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57D0" w14:textId="3CA12E47" w:rsidR="00E9608B" w:rsidRPr="0042670F" w:rsidRDefault="00E56CB9">
      <w:pPr>
        <w:rPr>
          <w:lang w:val="en-GB"/>
        </w:rPr>
      </w:pPr>
      <w:bookmarkStart w:id="0" w:name="_Hlk531176030"/>
      <w:r>
        <w:rPr>
          <w:noProof/>
        </w:rPr>
        <w:drawing>
          <wp:anchor distT="0" distB="0" distL="114300" distR="114300" simplePos="0" relativeHeight="251658240" behindDoc="0" locked="0" layoutInCell="1" allowOverlap="1" wp14:anchorId="0E793F53" wp14:editId="6EB41401">
            <wp:simplePos x="0" y="0"/>
            <wp:positionH relativeFrom="column">
              <wp:posOffset>-914400</wp:posOffset>
            </wp:positionH>
            <wp:positionV relativeFrom="paragraph">
              <wp:posOffset>-1270000</wp:posOffset>
            </wp:positionV>
            <wp:extent cx="7569273" cy="1068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244" t="2403" r="4283" b="1206"/>
                    <a:stretch/>
                  </pic:blipFill>
                  <pic:spPr bwMode="auto">
                    <a:xfrm>
                      <a:off x="0" y="0"/>
                      <a:ext cx="7587138" cy="10712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C1F98" w14:textId="0ADCD33F" w:rsidR="00E9608B" w:rsidRPr="0042670F" w:rsidRDefault="00E9608B">
      <w:pPr>
        <w:rPr>
          <w:kern w:val="20"/>
          <w:sz w:val="20"/>
          <w:lang w:val="en-GB"/>
        </w:rPr>
      </w:pPr>
      <w:r w:rsidRPr="0042670F">
        <w:rPr>
          <w:lang w:val="en-GB"/>
        </w:rPr>
        <w:br w:type="page"/>
      </w:r>
    </w:p>
    <w:p w14:paraId="1715B248" w14:textId="29D1FC73" w:rsidR="00762021" w:rsidRPr="0042670F" w:rsidRDefault="000836BD" w:rsidP="008E3288">
      <w:pPr>
        <w:spacing w:after="480"/>
        <w:jc w:val="center"/>
        <w:rPr>
          <w:b/>
          <w:caps/>
          <w:sz w:val="28"/>
          <w:szCs w:val="28"/>
          <w:u w:val="single"/>
          <w:lang w:val="en-GB"/>
        </w:rPr>
      </w:pPr>
      <w:r>
        <w:rPr>
          <w:b/>
          <w:caps/>
          <w:sz w:val="28"/>
          <w:szCs w:val="28"/>
          <w:u w:val="single"/>
          <w:lang w:val="en-GB"/>
        </w:rPr>
        <w:lastRenderedPageBreak/>
        <w:t xml:space="preserve">A </w:t>
      </w:r>
      <w:r w:rsidR="006C0D1D">
        <w:rPr>
          <w:b/>
          <w:caps/>
          <w:sz w:val="28"/>
          <w:szCs w:val="28"/>
          <w:u w:val="single"/>
          <w:lang w:val="en-GB"/>
        </w:rPr>
        <w:t xml:space="preserve">Transformative </w:t>
      </w:r>
      <w:r>
        <w:rPr>
          <w:b/>
          <w:caps/>
          <w:sz w:val="28"/>
          <w:szCs w:val="28"/>
          <w:u w:val="single"/>
          <w:lang w:val="en-GB"/>
        </w:rPr>
        <w:t>year</w:t>
      </w:r>
      <w:r w:rsidR="006C0D1D">
        <w:rPr>
          <w:b/>
          <w:caps/>
          <w:sz w:val="28"/>
          <w:szCs w:val="28"/>
          <w:u w:val="single"/>
          <w:lang w:val="en-GB"/>
        </w:rPr>
        <w:t xml:space="preserve"> </w:t>
      </w:r>
      <w:r w:rsidR="00964707">
        <w:rPr>
          <w:b/>
          <w:caps/>
          <w:sz w:val="28"/>
          <w:szCs w:val="28"/>
          <w:u w:val="single"/>
          <w:lang w:val="en-GB"/>
        </w:rPr>
        <w:t xml:space="preserve">and </w:t>
      </w:r>
      <w:r w:rsidR="00BA259C">
        <w:rPr>
          <w:b/>
          <w:caps/>
          <w:sz w:val="28"/>
          <w:szCs w:val="28"/>
          <w:u w:val="single"/>
          <w:lang w:val="en-GB"/>
        </w:rPr>
        <w:t xml:space="preserve">a </w:t>
      </w:r>
      <w:r>
        <w:rPr>
          <w:b/>
          <w:caps/>
          <w:sz w:val="28"/>
          <w:szCs w:val="28"/>
          <w:u w:val="single"/>
          <w:lang w:val="en-GB"/>
        </w:rPr>
        <w:t>significant</w:t>
      </w:r>
      <w:r w:rsidR="00BA259C">
        <w:rPr>
          <w:b/>
          <w:caps/>
          <w:sz w:val="28"/>
          <w:szCs w:val="28"/>
          <w:u w:val="single"/>
          <w:lang w:val="en-GB"/>
        </w:rPr>
        <w:t xml:space="preserve">ly stronger </w:t>
      </w:r>
      <w:r w:rsidR="00964707">
        <w:rPr>
          <w:b/>
          <w:caps/>
          <w:sz w:val="28"/>
          <w:szCs w:val="28"/>
          <w:u w:val="single"/>
          <w:lang w:val="en-GB"/>
        </w:rPr>
        <w:t xml:space="preserve">platform </w:t>
      </w:r>
      <w:r>
        <w:rPr>
          <w:b/>
          <w:caps/>
          <w:sz w:val="28"/>
          <w:szCs w:val="28"/>
          <w:u w:val="single"/>
          <w:lang w:val="en-GB"/>
        </w:rPr>
        <w:t>provides</w:t>
      </w:r>
      <w:r w:rsidR="00964707">
        <w:rPr>
          <w:b/>
          <w:caps/>
          <w:sz w:val="28"/>
          <w:szCs w:val="28"/>
          <w:u w:val="single"/>
          <w:lang w:val="en-GB"/>
        </w:rPr>
        <w:t xml:space="preserve"> foundation for a good 2021</w:t>
      </w:r>
    </w:p>
    <w:p w14:paraId="4B21250B" w14:textId="4DF864E5" w:rsidR="004C6696" w:rsidRPr="0042670F" w:rsidRDefault="001C05FE" w:rsidP="008919AD">
      <w:pPr>
        <w:spacing w:after="240" w:line="276" w:lineRule="auto"/>
        <w:jc w:val="both"/>
        <w:rPr>
          <w:sz w:val="22"/>
          <w:szCs w:val="22"/>
          <w:lang w:val="en-GB"/>
        </w:rPr>
      </w:pPr>
      <w:r w:rsidRPr="0042670F">
        <w:rPr>
          <w:b/>
          <w:sz w:val="22"/>
          <w:szCs w:val="22"/>
          <w:lang w:val="en-GB"/>
        </w:rPr>
        <w:t>2</w:t>
      </w:r>
      <w:r w:rsidR="00346874">
        <w:rPr>
          <w:b/>
          <w:sz w:val="22"/>
          <w:szCs w:val="22"/>
          <w:lang w:val="en-GB"/>
        </w:rPr>
        <w:t>6</w:t>
      </w:r>
      <w:r w:rsidR="00762021" w:rsidRPr="0042670F">
        <w:rPr>
          <w:b/>
          <w:sz w:val="22"/>
          <w:szCs w:val="22"/>
          <w:lang w:val="en-GB"/>
        </w:rPr>
        <w:t xml:space="preserve"> </w:t>
      </w:r>
      <w:r w:rsidRPr="0042670F">
        <w:rPr>
          <w:b/>
          <w:sz w:val="22"/>
          <w:szCs w:val="22"/>
          <w:lang w:val="en-GB"/>
        </w:rPr>
        <w:t>February</w:t>
      </w:r>
      <w:r w:rsidR="00762021" w:rsidRPr="0042670F">
        <w:rPr>
          <w:b/>
          <w:sz w:val="22"/>
          <w:szCs w:val="22"/>
          <w:lang w:val="en-GB"/>
        </w:rPr>
        <w:t xml:space="preserve"> 20</w:t>
      </w:r>
      <w:r w:rsidRPr="0042670F">
        <w:rPr>
          <w:b/>
          <w:sz w:val="22"/>
          <w:szCs w:val="22"/>
          <w:lang w:val="en-GB"/>
        </w:rPr>
        <w:t>2</w:t>
      </w:r>
      <w:r w:rsidR="00230D08">
        <w:rPr>
          <w:b/>
          <w:sz w:val="22"/>
          <w:szCs w:val="22"/>
          <w:lang w:val="en-GB"/>
        </w:rPr>
        <w:t>1</w:t>
      </w:r>
      <w:r w:rsidR="00EF3175" w:rsidRPr="0042670F">
        <w:rPr>
          <w:b/>
          <w:sz w:val="22"/>
          <w:szCs w:val="22"/>
          <w:lang w:val="en-GB"/>
        </w:rPr>
        <w:t>, 7:00am</w:t>
      </w:r>
      <w:r w:rsidR="00762021" w:rsidRPr="0042670F">
        <w:rPr>
          <w:b/>
          <w:sz w:val="22"/>
          <w:szCs w:val="22"/>
          <w:lang w:val="en-GB"/>
        </w:rPr>
        <w:t>, Antwerp (Berchem), Belgium</w:t>
      </w:r>
      <w:r w:rsidR="00762021" w:rsidRPr="0042670F">
        <w:rPr>
          <w:sz w:val="22"/>
          <w:szCs w:val="22"/>
          <w:lang w:val="en-GB"/>
        </w:rPr>
        <w:t>: VGP NV (‘VGP’ or ‘the Group’)</w:t>
      </w:r>
      <w:r w:rsidR="00DA49C9" w:rsidRPr="0042670F">
        <w:rPr>
          <w:sz w:val="22"/>
          <w:szCs w:val="22"/>
          <w:lang w:val="en-GB"/>
        </w:rPr>
        <w:t>, a European provider of high-quality logistics and semi-industrial real estate,</w:t>
      </w:r>
      <w:r w:rsidR="00762021" w:rsidRPr="0042670F">
        <w:rPr>
          <w:sz w:val="22"/>
          <w:szCs w:val="22"/>
          <w:lang w:val="en-GB"/>
        </w:rPr>
        <w:t xml:space="preserve"> today </w:t>
      </w:r>
      <w:r w:rsidR="006C4EE7" w:rsidRPr="0042670F">
        <w:rPr>
          <w:sz w:val="22"/>
          <w:szCs w:val="22"/>
          <w:lang w:val="en-GB"/>
        </w:rPr>
        <w:t xml:space="preserve">announces the </w:t>
      </w:r>
      <w:r w:rsidR="004C6696" w:rsidRPr="0042670F">
        <w:rPr>
          <w:sz w:val="22"/>
          <w:szCs w:val="22"/>
          <w:lang w:val="en-GB"/>
        </w:rPr>
        <w:t xml:space="preserve">results for </w:t>
      </w:r>
      <w:r w:rsidR="003F75D9">
        <w:rPr>
          <w:sz w:val="22"/>
          <w:szCs w:val="22"/>
          <w:lang w:val="en-GB"/>
        </w:rPr>
        <w:t xml:space="preserve">the </w:t>
      </w:r>
      <w:r w:rsidR="00B330EC" w:rsidRPr="0042670F">
        <w:rPr>
          <w:sz w:val="22"/>
          <w:szCs w:val="22"/>
          <w:lang w:val="en-GB"/>
        </w:rPr>
        <w:t xml:space="preserve">financial </w:t>
      </w:r>
      <w:r w:rsidR="004C6696" w:rsidRPr="0042670F">
        <w:rPr>
          <w:sz w:val="22"/>
          <w:szCs w:val="22"/>
          <w:lang w:val="en-GB"/>
        </w:rPr>
        <w:t>year ended 31 December 20</w:t>
      </w:r>
      <w:r w:rsidR="00705F3F">
        <w:rPr>
          <w:sz w:val="22"/>
          <w:szCs w:val="22"/>
          <w:lang w:val="en-GB"/>
        </w:rPr>
        <w:t>20</w:t>
      </w:r>
      <w:r w:rsidR="004C3D25" w:rsidRPr="0042670F">
        <w:rPr>
          <w:sz w:val="22"/>
          <w:szCs w:val="22"/>
          <w:lang w:val="en-GB"/>
        </w:rPr>
        <w:t xml:space="preserve">:  </w:t>
      </w:r>
    </w:p>
    <w:p w14:paraId="6F470402" w14:textId="2987FB25" w:rsidR="00F54EEC" w:rsidRPr="0042670F" w:rsidRDefault="00F54EEC" w:rsidP="00B4445B">
      <w:pPr>
        <w:pStyle w:val="Standaardtekst"/>
        <w:numPr>
          <w:ilvl w:val="0"/>
          <w:numId w:val="1"/>
        </w:numPr>
        <w:tabs>
          <w:tab w:val="num" w:pos="4046"/>
        </w:tabs>
        <w:spacing w:after="60"/>
        <w:ind w:left="567" w:hanging="567"/>
        <w:jc w:val="both"/>
        <w:rPr>
          <w:rFonts w:ascii="Times New Roman" w:hAnsi="Times New Roman"/>
          <w:color w:val="000000"/>
          <w:sz w:val="22"/>
          <w:szCs w:val="22"/>
          <w:lang w:val="en-GB"/>
        </w:rPr>
      </w:pPr>
      <w:r w:rsidRPr="0042670F">
        <w:rPr>
          <w:rFonts w:ascii="Times New Roman" w:hAnsi="Times New Roman"/>
          <w:color w:val="000000"/>
          <w:sz w:val="22"/>
          <w:szCs w:val="22"/>
          <w:lang w:val="en-GB"/>
        </w:rPr>
        <w:t>Record net profit of €</w:t>
      </w:r>
      <w:r w:rsidR="00EE2A71">
        <w:rPr>
          <w:rFonts w:ascii="Times New Roman" w:hAnsi="Times New Roman"/>
          <w:color w:val="000000"/>
          <w:sz w:val="22"/>
          <w:szCs w:val="22"/>
          <w:lang w:val="en-GB"/>
        </w:rPr>
        <w:t>37</w:t>
      </w:r>
      <w:r w:rsidR="000440C1">
        <w:rPr>
          <w:rFonts w:ascii="Times New Roman" w:hAnsi="Times New Roman"/>
          <w:color w:val="000000"/>
          <w:sz w:val="22"/>
          <w:szCs w:val="22"/>
          <w:lang w:val="en-GB"/>
        </w:rPr>
        <w:t>0</w:t>
      </w:r>
      <w:r w:rsidR="00EE2A71">
        <w:rPr>
          <w:rFonts w:ascii="Times New Roman" w:hAnsi="Times New Roman"/>
          <w:color w:val="000000"/>
          <w:sz w:val="22"/>
          <w:szCs w:val="22"/>
          <w:lang w:val="en-GB"/>
        </w:rPr>
        <w:t>.</w:t>
      </w:r>
      <w:r w:rsidR="000440C1">
        <w:rPr>
          <w:rFonts w:ascii="Times New Roman" w:hAnsi="Times New Roman"/>
          <w:color w:val="000000"/>
          <w:sz w:val="22"/>
          <w:szCs w:val="22"/>
          <w:lang w:val="en-GB"/>
        </w:rPr>
        <w:t>9</w:t>
      </w:r>
      <w:r w:rsidRPr="0042670F">
        <w:rPr>
          <w:rFonts w:ascii="Times New Roman" w:hAnsi="Times New Roman"/>
          <w:color w:val="000000"/>
          <w:sz w:val="22"/>
          <w:szCs w:val="22"/>
          <w:lang w:val="en-GB"/>
        </w:rPr>
        <w:t xml:space="preserve"> million, a</w:t>
      </w:r>
      <w:r w:rsidR="00EE2A71">
        <w:rPr>
          <w:rFonts w:ascii="Times New Roman" w:hAnsi="Times New Roman"/>
          <w:color w:val="000000"/>
          <w:sz w:val="22"/>
          <w:szCs w:val="22"/>
          <w:lang w:val="en-GB"/>
        </w:rPr>
        <w:t>n</w:t>
      </w:r>
      <w:r w:rsidRPr="0042670F">
        <w:rPr>
          <w:rFonts w:ascii="Times New Roman" w:hAnsi="Times New Roman"/>
          <w:color w:val="000000"/>
          <w:sz w:val="22"/>
          <w:szCs w:val="22"/>
          <w:lang w:val="en-GB"/>
        </w:rPr>
        <w:t xml:space="preserve"> </w:t>
      </w:r>
      <w:r w:rsidR="00EE2A71">
        <w:rPr>
          <w:rFonts w:ascii="Times New Roman" w:hAnsi="Times New Roman"/>
          <w:color w:val="000000"/>
          <w:sz w:val="22"/>
          <w:szCs w:val="22"/>
          <w:lang w:val="en-GB"/>
        </w:rPr>
        <w:t>80.4</w:t>
      </w:r>
      <w:r w:rsidRPr="0042670F">
        <w:rPr>
          <w:rFonts w:ascii="Times New Roman" w:hAnsi="Times New Roman"/>
          <w:color w:val="000000"/>
          <w:sz w:val="22"/>
          <w:szCs w:val="22"/>
          <w:lang w:val="en-GB"/>
        </w:rPr>
        <w:t>% YoY increase</w:t>
      </w:r>
    </w:p>
    <w:p w14:paraId="2C43EA29" w14:textId="7E847167" w:rsidR="0018790F" w:rsidRPr="0042670F" w:rsidRDefault="00EE2A71" w:rsidP="00B4445B">
      <w:pPr>
        <w:pStyle w:val="Standaardtekst"/>
        <w:numPr>
          <w:ilvl w:val="0"/>
          <w:numId w:val="1"/>
        </w:numPr>
        <w:tabs>
          <w:tab w:val="num" w:pos="4046"/>
        </w:tabs>
        <w:spacing w:after="60"/>
        <w:ind w:left="567" w:hanging="567"/>
        <w:jc w:val="both"/>
        <w:rPr>
          <w:rFonts w:ascii="Times New Roman" w:hAnsi="Times New Roman"/>
          <w:color w:val="000000"/>
          <w:sz w:val="22"/>
          <w:szCs w:val="22"/>
          <w:lang w:val="en-GB"/>
        </w:rPr>
      </w:pPr>
      <w:r>
        <w:rPr>
          <w:rFonts w:ascii="Times New Roman" w:hAnsi="Times New Roman"/>
          <w:color w:val="000000"/>
          <w:sz w:val="22"/>
          <w:szCs w:val="22"/>
          <w:lang w:val="en-GB"/>
        </w:rPr>
        <w:t>Strong</w:t>
      </w:r>
      <w:r w:rsidR="0018790F" w:rsidRPr="0042670F">
        <w:rPr>
          <w:rFonts w:ascii="Times New Roman" w:hAnsi="Times New Roman"/>
          <w:color w:val="000000"/>
          <w:sz w:val="22"/>
          <w:szCs w:val="22"/>
          <w:lang w:val="en-GB"/>
        </w:rPr>
        <w:t xml:space="preserve"> business growth across </w:t>
      </w:r>
      <w:r w:rsidR="00705F3F">
        <w:rPr>
          <w:rFonts w:ascii="Times New Roman" w:hAnsi="Times New Roman"/>
          <w:color w:val="000000"/>
          <w:sz w:val="22"/>
          <w:szCs w:val="22"/>
          <w:lang w:val="en-GB"/>
        </w:rPr>
        <w:t xml:space="preserve">the </w:t>
      </w:r>
      <w:r w:rsidR="0018790F" w:rsidRPr="0042670F">
        <w:rPr>
          <w:rFonts w:ascii="Times New Roman" w:hAnsi="Times New Roman"/>
          <w:color w:val="000000"/>
          <w:sz w:val="22"/>
          <w:szCs w:val="22"/>
          <w:lang w:val="en-GB"/>
        </w:rPr>
        <w:t>portfolio</w:t>
      </w:r>
    </w:p>
    <w:p w14:paraId="49A9782F" w14:textId="78665C50" w:rsidR="00E8343B" w:rsidRPr="0042670F" w:rsidRDefault="00EE2A71" w:rsidP="00B4445B">
      <w:pPr>
        <w:pStyle w:val="Standaardtekst"/>
        <w:numPr>
          <w:ilvl w:val="1"/>
          <w:numId w:val="1"/>
        </w:numPr>
        <w:spacing w:after="60"/>
        <w:jc w:val="both"/>
        <w:rPr>
          <w:rFonts w:ascii="Times New Roman" w:hAnsi="Times New Roman"/>
          <w:color w:val="000000"/>
          <w:sz w:val="22"/>
          <w:szCs w:val="22"/>
          <w:lang w:val="en-GB"/>
        </w:rPr>
      </w:pPr>
      <w:r>
        <w:rPr>
          <w:rFonts w:ascii="Times New Roman" w:hAnsi="Times New Roman"/>
          <w:color w:val="000000"/>
          <w:sz w:val="22"/>
          <w:szCs w:val="22"/>
          <w:lang w:val="en-GB"/>
        </w:rPr>
        <w:t>S</w:t>
      </w:r>
      <w:r w:rsidR="00E8343B" w:rsidRPr="0042670F">
        <w:rPr>
          <w:rFonts w:ascii="Times New Roman" w:hAnsi="Times New Roman"/>
          <w:color w:val="000000"/>
          <w:sz w:val="22"/>
          <w:szCs w:val="22"/>
          <w:lang w:val="en-GB"/>
        </w:rPr>
        <w:t>igned and renewed rental income of €</w:t>
      </w:r>
      <w:r>
        <w:rPr>
          <w:rFonts w:ascii="Times New Roman" w:hAnsi="Times New Roman"/>
          <w:color w:val="000000"/>
          <w:sz w:val="22"/>
          <w:szCs w:val="22"/>
          <w:lang w:val="en-GB"/>
        </w:rPr>
        <w:t>45.2</w:t>
      </w:r>
      <w:r w:rsidR="00E8343B" w:rsidRPr="0042670F">
        <w:rPr>
          <w:rFonts w:ascii="Times New Roman" w:hAnsi="Times New Roman"/>
          <w:color w:val="000000"/>
          <w:sz w:val="22"/>
          <w:szCs w:val="22"/>
          <w:lang w:val="en-GB"/>
        </w:rPr>
        <w:t xml:space="preserve"> million</w:t>
      </w:r>
      <w:r w:rsidR="00BC2CC2" w:rsidRPr="0042670F">
        <w:rPr>
          <w:rFonts w:ascii="Times New Roman" w:hAnsi="Times New Roman"/>
          <w:color w:val="000000"/>
          <w:sz w:val="22"/>
          <w:szCs w:val="22"/>
          <w:lang w:val="en-GB"/>
        </w:rPr>
        <w:t xml:space="preserve">, </w:t>
      </w:r>
      <w:r w:rsidR="00E8343B" w:rsidRPr="0042670F">
        <w:rPr>
          <w:rFonts w:ascii="Times New Roman" w:hAnsi="Times New Roman"/>
          <w:color w:val="000000"/>
          <w:sz w:val="22"/>
          <w:szCs w:val="22"/>
          <w:lang w:val="en-GB"/>
        </w:rPr>
        <w:t>bringing total signed rental income to € 1</w:t>
      </w:r>
      <w:r>
        <w:rPr>
          <w:rFonts w:ascii="Times New Roman" w:hAnsi="Times New Roman"/>
          <w:color w:val="000000"/>
          <w:sz w:val="22"/>
          <w:szCs w:val="22"/>
          <w:lang w:val="en-GB"/>
        </w:rPr>
        <w:t>85</w:t>
      </w:r>
      <w:r w:rsidR="008657FE" w:rsidRPr="0042670F">
        <w:rPr>
          <w:rFonts w:ascii="Times New Roman" w:hAnsi="Times New Roman"/>
          <w:color w:val="000000"/>
          <w:sz w:val="22"/>
          <w:szCs w:val="22"/>
          <w:lang w:val="en-GB"/>
        </w:rPr>
        <w:t>.</w:t>
      </w:r>
      <w:r>
        <w:rPr>
          <w:rFonts w:ascii="Times New Roman" w:hAnsi="Times New Roman"/>
          <w:color w:val="000000"/>
          <w:sz w:val="22"/>
          <w:szCs w:val="22"/>
          <w:lang w:val="en-GB"/>
        </w:rPr>
        <w:t>2</w:t>
      </w:r>
      <w:r w:rsidR="00E8343B" w:rsidRPr="0042670F">
        <w:rPr>
          <w:rFonts w:ascii="Times New Roman" w:hAnsi="Times New Roman"/>
          <w:color w:val="000000"/>
          <w:sz w:val="22"/>
          <w:szCs w:val="22"/>
          <w:lang w:val="en-GB"/>
        </w:rPr>
        <w:t xml:space="preserve"> million</w:t>
      </w:r>
      <w:r w:rsidR="00BC2CC2" w:rsidRPr="0042670F">
        <w:rPr>
          <w:rFonts w:ascii="Times New Roman" w:hAnsi="Times New Roman"/>
          <w:color w:val="000000"/>
          <w:sz w:val="22"/>
          <w:szCs w:val="22"/>
          <w:lang w:val="en-GB"/>
        </w:rPr>
        <w:t xml:space="preserve">, a </w:t>
      </w:r>
      <w:r>
        <w:rPr>
          <w:rFonts w:ascii="Times New Roman" w:hAnsi="Times New Roman"/>
          <w:color w:val="000000"/>
          <w:sz w:val="22"/>
          <w:szCs w:val="22"/>
          <w:lang w:val="en-GB"/>
        </w:rPr>
        <w:t>19.5</w:t>
      </w:r>
      <w:r w:rsidR="00BC2CC2" w:rsidRPr="0042670F">
        <w:rPr>
          <w:rFonts w:ascii="Times New Roman" w:hAnsi="Times New Roman"/>
          <w:color w:val="000000"/>
          <w:sz w:val="22"/>
          <w:szCs w:val="22"/>
          <w:lang w:val="en-GB"/>
        </w:rPr>
        <w:t>% YoY increase</w:t>
      </w:r>
    </w:p>
    <w:p w14:paraId="7A6AA0A9" w14:textId="3D70571A" w:rsidR="00E8343B" w:rsidRPr="0042670F" w:rsidRDefault="00EE2A71" w:rsidP="00B4445B">
      <w:pPr>
        <w:pStyle w:val="Standaardtekst"/>
        <w:numPr>
          <w:ilvl w:val="1"/>
          <w:numId w:val="1"/>
        </w:numPr>
        <w:spacing w:after="60"/>
        <w:jc w:val="both"/>
        <w:rPr>
          <w:rFonts w:ascii="Times New Roman" w:hAnsi="Times New Roman"/>
          <w:color w:val="000000"/>
          <w:sz w:val="22"/>
          <w:szCs w:val="22"/>
          <w:lang w:val="en-GB"/>
        </w:rPr>
      </w:pPr>
      <w:r>
        <w:rPr>
          <w:rFonts w:ascii="Times New Roman" w:hAnsi="Times New Roman"/>
          <w:color w:val="000000"/>
          <w:sz w:val="22"/>
          <w:szCs w:val="22"/>
          <w:lang w:val="en-GB"/>
        </w:rPr>
        <w:t xml:space="preserve">A record </w:t>
      </w:r>
      <w:r w:rsidR="00E8343B" w:rsidRPr="0042670F">
        <w:rPr>
          <w:rFonts w:ascii="Times New Roman" w:hAnsi="Times New Roman"/>
          <w:color w:val="000000"/>
          <w:sz w:val="22"/>
          <w:szCs w:val="22"/>
          <w:lang w:val="en-GB"/>
        </w:rPr>
        <w:t>3</w:t>
      </w:r>
      <w:r>
        <w:rPr>
          <w:rFonts w:ascii="Times New Roman" w:hAnsi="Times New Roman"/>
          <w:color w:val="000000"/>
          <w:sz w:val="22"/>
          <w:szCs w:val="22"/>
          <w:lang w:val="en-GB"/>
        </w:rPr>
        <w:t>3</w:t>
      </w:r>
      <w:r w:rsidR="00E8343B" w:rsidRPr="0042670F">
        <w:rPr>
          <w:rFonts w:ascii="Times New Roman" w:hAnsi="Times New Roman"/>
          <w:color w:val="000000"/>
          <w:sz w:val="22"/>
          <w:szCs w:val="22"/>
          <w:lang w:val="en-GB"/>
        </w:rPr>
        <w:t xml:space="preserve"> buildings with </w:t>
      </w:r>
      <w:r>
        <w:rPr>
          <w:rFonts w:ascii="Times New Roman" w:hAnsi="Times New Roman"/>
          <w:color w:val="000000"/>
          <w:sz w:val="22"/>
          <w:szCs w:val="22"/>
          <w:lang w:val="en-GB"/>
        </w:rPr>
        <w:t>869</w:t>
      </w:r>
      <w:r w:rsidR="00E8343B" w:rsidRPr="0042670F">
        <w:rPr>
          <w:rFonts w:ascii="Times New Roman" w:hAnsi="Times New Roman"/>
          <w:color w:val="000000"/>
          <w:sz w:val="22"/>
          <w:szCs w:val="22"/>
          <w:lang w:val="en-GB"/>
        </w:rPr>
        <w:t>,000 m² under construction at year-end</w:t>
      </w:r>
    </w:p>
    <w:p w14:paraId="0605C029" w14:textId="1F193FEC" w:rsidR="00A9241B" w:rsidRPr="0042670F" w:rsidRDefault="00F05786" w:rsidP="00B4445B">
      <w:pPr>
        <w:pStyle w:val="Standaardtekst"/>
        <w:numPr>
          <w:ilvl w:val="1"/>
          <w:numId w:val="1"/>
        </w:numPr>
        <w:spacing w:after="60"/>
        <w:jc w:val="both"/>
        <w:rPr>
          <w:rFonts w:ascii="Times New Roman" w:hAnsi="Times New Roman"/>
          <w:color w:val="000000"/>
          <w:sz w:val="22"/>
          <w:szCs w:val="22"/>
          <w:lang w:val="en-GB"/>
        </w:rPr>
      </w:pPr>
      <w:r>
        <w:rPr>
          <w:rFonts w:ascii="Times New Roman" w:hAnsi="Times New Roman"/>
          <w:color w:val="000000"/>
          <w:sz w:val="22"/>
          <w:szCs w:val="22"/>
          <w:lang w:val="en-GB"/>
        </w:rPr>
        <w:t>L</w:t>
      </w:r>
      <w:r w:rsidR="00A9241B" w:rsidRPr="0042670F">
        <w:rPr>
          <w:rFonts w:ascii="Times New Roman" w:hAnsi="Times New Roman"/>
          <w:color w:val="000000"/>
          <w:sz w:val="22"/>
          <w:szCs w:val="22"/>
          <w:lang w:val="en-GB"/>
        </w:rPr>
        <w:t xml:space="preserve">and bank </w:t>
      </w:r>
      <w:r>
        <w:rPr>
          <w:rFonts w:ascii="Times New Roman" w:hAnsi="Times New Roman"/>
          <w:color w:val="000000"/>
          <w:sz w:val="22"/>
          <w:szCs w:val="22"/>
          <w:lang w:val="en-GB"/>
        </w:rPr>
        <w:t>expanded to</w:t>
      </w:r>
      <w:r w:rsidR="00A9241B" w:rsidRPr="0042670F">
        <w:rPr>
          <w:rFonts w:ascii="Times New Roman" w:hAnsi="Times New Roman"/>
          <w:color w:val="000000"/>
          <w:sz w:val="22"/>
          <w:szCs w:val="22"/>
          <w:lang w:val="en-GB"/>
        </w:rPr>
        <w:t xml:space="preserve"> </w:t>
      </w:r>
      <w:r w:rsidR="00EE2A71">
        <w:rPr>
          <w:rFonts w:ascii="Times New Roman" w:hAnsi="Times New Roman"/>
          <w:color w:val="000000"/>
          <w:sz w:val="22"/>
          <w:szCs w:val="22"/>
          <w:lang w:val="en-GB"/>
        </w:rPr>
        <w:t>7.6</w:t>
      </w:r>
      <w:r w:rsidR="008C1C5E">
        <w:rPr>
          <w:rFonts w:ascii="Times New Roman" w:hAnsi="Times New Roman"/>
          <w:color w:val="000000"/>
          <w:sz w:val="22"/>
          <w:szCs w:val="22"/>
          <w:lang w:val="en-GB"/>
        </w:rPr>
        <w:t>5</w:t>
      </w:r>
      <w:r w:rsidR="00A9241B" w:rsidRPr="0042670F">
        <w:rPr>
          <w:rFonts w:ascii="Times New Roman" w:hAnsi="Times New Roman"/>
          <w:color w:val="000000"/>
          <w:sz w:val="22"/>
          <w:szCs w:val="22"/>
          <w:lang w:val="en-GB"/>
        </w:rPr>
        <w:t xml:space="preserve"> million m²</w:t>
      </w:r>
      <w:r w:rsidR="00EE2A71">
        <w:rPr>
          <w:rFonts w:ascii="Times New Roman" w:hAnsi="Times New Roman"/>
          <w:color w:val="000000"/>
          <w:sz w:val="22"/>
          <w:szCs w:val="22"/>
          <w:lang w:val="en-GB"/>
        </w:rPr>
        <w:t xml:space="preserve"> – </w:t>
      </w:r>
      <w:r w:rsidR="00A9241B" w:rsidRPr="0042670F">
        <w:rPr>
          <w:rFonts w:ascii="Times New Roman" w:hAnsi="Times New Roman"/>
          <w:color w:val="000000"/>
          <w:sz w:val="22"/>
          <w:szCs w:val="22"/>
          <w:lang w:val="en-GB"/>
        </w:rPr>
        <w:t xml:space="preserve">a </w:t>
      </w:r>
      <w:r w:rsidR="00EE2A71">
        <w:rPr>
          <w:rFonts w:ascii="Times New Roman" w:hAnsi="Times New Roman"/>
          <w:color w:val="000000"/>
          <w:sz w:val="22"/>
          <w:szCs w:val="22"/>
          <w:lang w:val="en-GB"/>
        </w:rPr>
        <w:t>23.</w:t>
      </w:r>
      <w:r w:rsidR="008C1C5E">
        <w:rPr>
          <w:rFonts w:ascii="Times New Roman" w:hAnsi="Times New Roman"/>
          <w:color w:val="000000"/>
          <w:sz w:val="22"/>
          <w:szCs w:val="22"/>
          <w:lang w:val="en-GB"/>
        </w:rPr>
        <w:t>2</w:t>
      </w:r>
      <w:r w:rsidR="00A9241B" w:rsidRPr="0042670F">
        <w:rPr>
          <w:rFonts w:ascii="Times New Roman" w:hAnsi="Times New Roman"/>
          <w:color w:val="000000"/>
          <w:sz w:val="22"/>
          <w:szCs w:val="22"/>
          <w:lang w:val="en-GB"/>
        </w:rPr>
        <w:t>% YoY increase</w:t>
      </w:r>
    </w:p>
    <w:p w14:paraId="4430FABA" w14:textId="15CFE33F" w:rsidR="00F54EEC" w:rsidRPr="002767DA" w:rsidRDefault="000C3035" w:rsidP="002767DA">
      <w:pPr>
        <w:pStyle w:val="Standaardtekst"/>
        <w:numPr>
          <w:ilvl w:val="1"/>
          <w:numId w:val="1"/>
        </w:numPr>
        <w:spacing w:after="60"/>
        <w:jc w:val="both"/>
        <w:rPr>
          <w:rFonts w:ascii="Times New Roman" w:hAnsi="Times New Roman"/>
          <w:color w:val="000000"/>
          <w:sz w:val="22"/>
          <w:szCs w:val="22"/>
          <w:lang w:val="en-GB"/>
        </w:rPr>
      </w:pPr>
      <w:r>
        <w:rPr>
          <w:rFonts w:ascii="Times New Roman" w:hAnsi="Times New Roman"/>
          <w:color w:val="000000"/>
          <w:sz w:val="22"/>
          <w:szCs w:val="22"/>
          <w:lang w:val="en-GB"/>
        </w:rPr>
        <w:t xml:space="preserve">A record </w:t>
      </w:r>
      <w:r w:rsidR="00EE2A71">
        <w:rPr>
          <w:rFonts w:ascii="Times New Roman" w:hAnsi="Times New Roman"/>
          <w:color w:val="000000"/>
          <w:sz w:val="22"/>
          <w:szCs w:val="22"/>
          <w:lang w:val="en-GB"/>
        </w:rPr>
        <w:t>27</w:t>
      </w:r>
      <w:r w:rsidR="0018790F" w:rsidRPr="0042670F">
        <w:rPr>
          <w:rFonts w:ascii="Times New Roman" w:hAnsi="Times New Roman"/>
          <w:color w:val="000000"/>
          <w:sz w:val="22"/>
          <w:szCs w:val="22"/>
          <w:lang w:val="en-GB"/>
        </w:rPr>
        <w:t xml:space="preserve"> projects </w:t>
      </w:r>
      <w:r>
        <w:rPr>
          <w:rFonts w:ascii="Times New Roman" w:hAnsi="Times New Roman"/>
          <w:color w:val="000000"/>
          <w:sz w:val="22"/>
          <w:szCs w:val="22"/>
          <w:lang w:val="en-GB"/>
        </w:rPr>
        <w:t xml:space="preserve">delivered </w:t>
      </w:r>
      <w:r w:rsidR="0018790F" w:rsidRPr="0042670F">
        <w:rPr>
          <w:rFonts w:ascii="Times New Roman" w:hAnsi="Times New Roman"/>
          <w:color w:val="000000"/>
          <w:sz w:val="22"/>
          <w:szCs w:val="22"/>
          <w:lang w:val="en-GB"/>
        </w:rPr>
        <w:t xml:space="preserve">with </w:t>
      </w:r>
      <w:r>
        <w:rPr>
          <w:rFonts w:ascii="Times New Roman" w:hAnsi="Times New Roman"/>
          <w:color w:val="000000"/>
          <w:sz w:val="22"/>
          <w:szCs w:val="22"/>
          <w:lang w:val="en-GB"/>
        </w:rPr>
        <w:t>531</w:t>
      </w:r>
      <w:r w:rsidR="0018790F" w:rsidRPr="0042670F">
        <w:rPr>
          <w:rFonts w:ascii="Times New Roman" w:hAnsi="Times New Roman"/>
          <w:color w:val="000000"/>
          <w:sz w:val="22"/>
          <w:szCs w:val="22"/>
          <w:lang w:val="en-GB"/>
        </w:rPr>
        <w:t>,000 m² of lettable area, representing €</w:t>
      </w:r>
      <w:r w:rsidR="00BF7459">
        <w:rPr>
          <w:rFonts w:ascii="Times New Roman" w:hAnsi="Times New Roman"/>
          <w:color w:val="000000"/>
          <w:sz w:val="22"/>
          <w:szCs w:val="22"/>
          <w:lang w:val="en-GB"/>
        </w:rPr>
        <w:t>29.1</w:t>
      </w:r>
      <w:r w:rsidR="00F76AF1">
        <w:rPr>
          <w:rFonts w:ascii="Times New Roman" w:hAnsi="Times New Roman"/>
          <w:color w:val="000000"/>
          <w:sz w:val="22"/>
          <w:szCs w:val="22"/>
          <w:lang w:val="en-GB"/>
        </w:rPr>
        <w:t xml:space="preserve"> </w:t>
      </w:r>
      <w:r w:rsidR="0018790F" w:rsidRPr="0042670F">
        <w:rPr>
          <w:rFonts w:ascii="Times New Roman" w:hAnsi="Times New Roman"/>
          <w:color w:val="000000"/>
          <w:sz w:val="22"/>
          <w:szCs w:val="22"/>
          <w:lang w:val="en-GB"/>
        </w:rPr>
        <w:t>million of annualised committed leases</w:t>
      </w:r>
      <w:r w:rsidR="003F75D9">
        <w:rPr>
          <w:rFonts w:ascii="Times New Roman" w:hAnsi="Times New Roman"/>
          <w:color w:val="000000"/>
          <w:sz w:val="22"/>
          <w:szCs w:val="22"/>
          <w:lang w:val="en-GB"/>
        </w:rPr>
        <w:t xml:space="preserve"> (entire completed portfolio </w:t>
      </w:r>
      <w:r w:rsidR="00547067">
        <w:rPr>
          <w:rFonts w:ascii="Times New Roman" w:hAnsi="Times New Roman"/>
          <w:color w:val="000000"/>
          <w:sz w:val="22"/>
          <w:szCs w:val="22"/>
          <w:lang w:val="en-GB"/>
        </w:rPr>
        <w:t xml:space="preserve">is </w:t>
      </w:r>
      <w:r w:rsidR="003F75D9">
        <w:rPr>
          <w:rFonts w:ascii="Times New Roman" w:hAnsi="Times New Roman"/>
          <w:color w:val="000000"/>
          <w:sz w:val="22"/>
          <w:szCs w:val="22"/>
          <w:lang w:val="en-GB"/>
        </w:rPr>
        <w:t>98.5% let)</w:t>
      </w:r>
    </w:p>
    <w:p w14:paraId="0817DDC5" w14:textId="4FC610B7" w:rsidR="000836BD" w:rsidRDefault="000836BD" w:rsidP="00B4445B">
      <w:pPr>
        <w:pStyle w:val="Standaardtekst"/>
        <w:numPr>
          <w:ilvl w:val="0"/>
          <w:numId w:val="1"/>
        </w:numPr>
        <w:tabs>
          <w:tab w:val="num" w:pos="4046"/>
        </w:tabs>
        <w:spacing w:after="60"/>
        <w:ind w:left="567" w:hanging="567"/>
        <w:jc w:val="both"/>
        <w:rPr>
          <w:rFonts w:ascii="Times New Roman" w:hAnsi="Times New Roman"/>
          <w:color w:val="000000"/>
          <w:sz w:val="22"/>
          <w:szCs w:val="22"/>
          <w:lang w:val="en-GB"/>
        </w:rPr>
      </w:pPr>
      <w:r>
        <w:rPr>
          <w:rFonts w:ascii="Times New Roman" w:hAnsi="Times New Roman"/>
          <w:color w:val="000000"/>
          <w:sz w:val="22"/>
          <w:szCs w:val="22"/>
          <w:lang w:val="en-GB"/>
        </w:rPr>
        <w:t>Limited impact Covid-19: nearly all due payments received on time and very limited reprofiling</w:t>
      </w:r>
    </w:p>
    <w:p w14:paraId="20A93E87" w14:textId="138E13CA" w:rsidR="0018790F" w:rsidRDefault="00E8343B" w:rsidP="00B4445B">
      <w:pPr>
        <w:pStyle w:val="Standaardtekst"/>
        <w:numPr>
          <w:ilvl w:val="0"/>
          <w:numId w:val="1"/>
        </w:numPr>
        <w:tabs>
          <w:tab w:val="num" w:pos="4046"/>
        </w:tabs>
        <w:spacing w:after="60"/>
        <w:ind w:left="567" w:hanging="567"/>
        <w:jc w:val="both"/>
        <w:rPr>
          <w:rFonts w:ascii="Times New Roman" w:hAnsi="Times New Roman"/>
          <w:color w:val="000000"/>
          <w:sz w:val="22"/>
          <w:szCs w:val="22"/>
          <w:lang w:val="en-GB"/>
        </w:rPr>
      </w:pPr>
      <w:r w:rsidRPr="0042670F">
        <w:rPr>
          <w:rFonts w:ascii="Times New Roman" w:hAnsi="Times New Roman"/>
          <w:color w:val="000000"/>
          <w:sz w:val="22"/>
          <w:szCs w:val="22"/>
          <w:lang w:val="en-GB"/>
        </w:rPr>
        <w:t xml:space="preserve">Launched </w:t>
      </w:r>
      <w:r w:rsidR="002767DA">
        <w:rPr>
          <w:rFonts w:ascii="Times New Roman" w:hAnsi="Times New Roman"/>
          <w:color w:val="000000"/>
          <w:sz w:val="22"/>
          <w:szCs w:val="22"/>
          <w:lang w:val="en-GB"/>
        </w:rPr>
        <w:t>third</w:t>
      </w:r>
      <w:r w:rsidR="0018790F" w:rsidRPr="0042670F">
        <w:rPr>
          <w:rFonts w:ascii="Times New Roman" w:hAnsi="Times New Roman"/>
          <w:color w:val="000000"/>
          <w:sz w:val="22"/>
          <w:szCs w:val="22"/>
          <w:lang w:val="en-GB"/>
        </w:rPr>
        <w:t xml:space="preserve"> </w:t>
      </w:r>
      <w:r w:rsidRPr="0042670F">
        <w:rPr>
          <w:rFonts w:ascii="Times New Roman" w:hAnsi="Times New Roman"/>
          <w:color w:val="000000"/>
          <w:sz w:val="22"/>
          <w:szCs w:val="22"/>
          <w:lang w:val="en-GB"/>
        </w:rPr>
        <w:t>j</w:t>
      </w:r>
      <w:r w:rsidR="0018790F" w:rsidRPr="0042670F">
        <w:rPr>
          <w:rFonts w:ascii="Times New Roman" w:hAnsi="Times New Roman"/>
          <w:color w:val="000000"/>
          <w:sz w:val="22"/>
          <w:szCs w:val="22"/>
          <w:lang w:val="en-GB"/>
        </w:rPr>
        <w:t xml:space="preserve">oint </w:t>
      </w:r>
      <w:r w:rsidRPr="0042670F">
        <w:rPr>
          <w:rFonts w:ascii="Times New Roman" w:hAnsi="Times New Roman"/>
          <w:color w:val="000000"/>
          <w:sz w:val="22"/>
          <w:szCs w:val="22"/>
          <w:lang w:val="en-GB"/>
        </w:rPr>
        <w:t>v</w:t>
      </w:r>
      <w:r w:rsidR="0018790F" w:rsidRPr="0042670F">
        <w:rPr>
          <w:rFonts w:ascii="Times New Roman" w:hAnsi="Times New Roman"/>
          <w:color w:val="000000"/>
          <w:sz w:val="22"/>
          <w:szCs w:val="22"/>
          <w:lang w:val="en-GB"/>
        </w:rPr>
        <w:t xml:space="preserve">enture </w:t>
      </w:r>
      <w:r w:rsidR="000836BD">
        <w:rPr>
          <w:rFonts w:ascii="Times New Roman" w:hAnsi="Times New Roman"/>
          <w:color w:val="000000"/>
          <w:sz w:val="22"/>
          <w:szCs w:val="22"/>
          <w:lang w:val="en-GB"/>
        </w:rPr>
        <w:t>for</w:t>
      </w:r>
      <w:r w:rsidR="002B4A2D">
        <w:rPr>
          <w:rFonts w:ascii="Times New Roman" w:hAnsi="Times New Roman"/>
          <w:color w:val="000000"/>
          <w:sz w:val="22"/>
          <w:szCs w:val="22"/>
          <w:lang w:val="en-GB"/>
        </w:rPr>
        <w:t xml:space="preserve"> VGP Park München </w:t>
      </w:r>
      <w:r w:rsidRPr="0042670F">
        <w:rPr>
          <w:rFonts w:ascii="Times New Roman" w:hAnsi="Times New Roman"/>
          <w:color w:val="000000"/>
          <w:sz w:val="22"/>
          <w:szCs w:val="22"/>
          <w:lang w:val="en-GB"/>
        </w:rPr>
        <w:t xml:space="preserve">and completed </w:t>
      </w:r>
      <w:r w:rsidR="002767DA">
        <w:rPr>
          <w:rFonts w:ascii="Times New Roman" w:hAnsi="Times New Roman"/>
          <w:color w:val="000000"/>
          <w:sz w:val="22"/>
          <w:szCs w:val="22"/>
          <w:lang w:val="en-GB"/>
        </w:rPr>
        <w:t>four</w:t>
      </w:r>
      <w:r w:rsidRPr="0042670F">
        <w:rPr>
          <w:rFonts w:ascii="Times New Roman" w:hAnsi="Times New Roman"/>
          <w:color w:val="000000"/>
          <w:sz w:val="22"/>
          <w:szCs w:val="22"/>
          <w:lang w:val="en-GB"/>
        </w:rPr>
        <w:t xml:space="preserve"> successful</w:t>
      </w:r>
      <w:r w:rsidR="00615DF2" w:rsidRPr="0042670F">
        <w:rPr>
          <w:rFonts w:ascii="Times New Roman" w:hAnsi="Times New Roman"/>
          <w:color w:val="000000"/>
          <w:sz w:val="22"/>
          <w:szCs w:val="22"/>
          <w:lang w:val="en-GB"/>
        </w:rPr>
        <w:t xml:space="preserve"> joint venture</w:t>
      </w:r>
      <w:r w:rsidRPr="0042670F">
        <w:rPr>
          <w:rFonts w:ascii="Times New Roman" w:hAnsi="Times New Roman"/>
          <w:color w:val="000000"/>
          <w:sz w:val="22"/>
          <w:szCs w:val="22"/>
          <w:lang w:val="en-GB"/>
        </w:rPr>
        <w:t xml:space="preserve"> </w:t>
      </w:r>
      <w:r w:rsidR="00705F3F">
        <w:rPr>
          <w:rFonts w:ascii="Times New Roman" w:hAnsi="Times New Roman"/>
          <w:color w:val="000000"/>
          <w:sz w:val="22"/>
          <w:szCs w:val="22"/>
          <w:lang w:val="en-GB"/>
        </w:rPr>
        <w:t>closings</w:t>
      </w:r>
      <w:r w:rsidRPr="0042670F">
        <w:rPr>
          <w:rFonts w:ascii="Times New Roman" w:hAnsi="Times New Roman"/>
          <w:color w:val="000000"/>
          <w:sz w:val="22"/>
          <w:szCs w:val="22"/>
          <w:lang w:val="en-GB"/>
        </w:rPr>
        <w:t xml:space="preserve"> for a total value of </w:t>
      </w:r>
      <w:r w:rsidR="008B3C14" w:rsidRPr="0042670F">
        <w:rPr>
          <w:rFonts w:ascii="Times New Roman" w:hAnsi="Times New Roman"/>
          <w:color w:val="000000"/>
          <w:sz w:val="22"/>
          <w:szCs w:val="22"/>
          <w:lang w:val="en-GB"/>
        </w:rPr>
        <w:t>€</w:t>
      </w:r>
      <w:r w:rsidR="002767DA">
        <w:rPr>
          <w:rFonts w:ascii="Times New Roman" w:hAnsi="Times New Roman"/>
          <w:color w:val="000000"/>
          <w:sz w:val="22"/>
          <w:szCs w:val="22"/>
          <w:lang w:val="en-GB"/>
        </w:rPr>
        <w:t>666</w:t>
      </w:r>
      <w:r w:rsidR="008B3C14" w:rsidRPr="0042670F">
        <w:rPr>
          <w:rFonts w:ascii="Times New Roman" w:hAnsi="Times New Roman"/>
          <w:color w:val="000000"/>
          <w:sz w:val="22"/>
          <w:szCs w:val="22"/>
          <w:lang w:val="en-GB"/>
        </w:rPr>
        <w:t xml:space="preserve"> million</w:t>
      </w:r>
      <w:r w:rsidR="002767DA">
        <w:rPr>
          <w:rFonts w:ascii="Times New Roman" w:hAnsi="Times New Roman"/>
          <w:color w:val="000000"/>
          <w:sz w:val="22"/>
          <w:szCs w:val="22"/>
          <w:lang w:val="en-GB"/>
        </w:rPr>
        <w:t xml:space="preserve"> resulting in €</w:t>
      </w:r>
      <w:r w:rsidR="006E017E">
        <w:rPr>
          <w:rFonts w:ascii="Times New Roman" w:hAnsi="Times New Roman"/>
          <w:color w:val="000000"/>
          <w:sz w:val="22"/>
          <w:szCs w:val="22"/>
          <w:lang w:val="en-GB"/>
        </w:rPr>
        <w:t>40</w:t>
      </w:r>
      <w:r w:rsidR="00753611">
        <w:rPr>
          <w:rFonts w:ascii="Times New Roman" w:hAnsi="Times New Roman"/>
          <w:color w:val="000000"/>
          <w:sz w:val="22"/>
          <w:szCs w:val="22"/>
          <w:lang w:val="en-GB"/>
        </w:rPr>
        <w:t>5.6</w:t>
      </w:r>
      <w:r w:rsidR="006E017E">
        <w:rPr>
          <w:rFonts w:ascii="Times New Roman" w:hAnsi="Times New Roman"/>
          <w:color w:val="000000"/>
          <w:sz w:val="22"/>
          <w:szCs w:val="22"/>
          <w:lang w:val="en-GB"/>
        </w:rPr>
        <w:t xml:space="preserve"> </w:t>
      </w:r>
      <w:r w:rsidR="002767DA">
        <w:rPr>
          <w:rFonts w:ascii="Times New Roman" w:hAnsi="Times New Roman"/>
          <w:color w:val="000000"/>
          <w:sz w:val="22"/>
          <w:szCs w:val="22"/>
          <w:lang w:val="en-GB"/>
        </w:rPr>
        <w:t>million net cash proceeds</w:t>
      </w:r>
    </w:p>
    <w:p w14:paraId="7BCBE307" w14:textId="6564A81A" w:rsidR="002767DA" w:rsidRPr="0042670F" w:rsidRDefault="002767DA" w:rsidP="002767DA">
      <w:pPr>
        <w:pStyle w:val="Standaardtekst"/>
        <w:numPr>
          <w:ilvl w:val="1"/>
          <w:numId w:val="1"/>
        </w:numPr>
        <w:tabs>
          <w:tab w:val="num" w:pos="4046"/>
        </w:tabs>
        <w:spacing w:after="60"/>
        <w:jc w:val="both"/>
        <w:rPr>
          <w:rFonts w:ascii="Times New Roman" w:hAnsi="Times New Roman"/>
          <w:color w:val="000000"/>
          <w:sz w:val="22"/>
          <w:szCs w:val="22"/>
          <w:lang w:val="en-GB"/>
        </w:rPr>
      </w:pPr>
      <w:r>
        <w:rPr>
          <w:rFonts w:ascii="Times New Roman" w:hAnsi="Times New Roman"/>
          <w:color w:val="000000"/>
          <w:sz w:val="22"/>
          <w:szCs w:val="22"/>
          <w:lang w:val="en-GB"/>
        </w:rPr>
        <w:t xml:space="preserve">First joint venture expanded to </w:t>
      </w:r>
      <w:r w:rsidR="00705F3F">
        <w:rPr>
          <w:rFonts w:ascii="Times New Roman" w:hAnsi="Times New Roman"/>
          <w:color w:val="000000"/>
          <w:sz w:val="22"/>
          <w:szCs w:val="22"/>
          <w:lang w:val="en-GB"/>
        </w:rPr>
        <w:t xml:space="preserve">a </w:t>
      </w:r>
      <w:r>
        <w:rPr>
          <w:rFonts w:ascii="Times New Roman" w:hAnsi="Times New Roman"/>
          <w:color w:val="000000"/>
          <w:sz w:val="22"/>
          <w:szCs w:val="22"/>
          <w:lang w:val="en-GB"/>
        </w:rPr>
        <w:t>€2 billion net asset value target and discussion</w:t>
      </w:r>
      <w:r w:rsidR="006C0D1D">
        <w:rPr>
          <w:rFonts w:ascii="Times New Roman" w:hAnsi="Times New Roman"/>
          <w:color w:val="000000"/>
          <w:sz w:val="22"/>
          <w:szCs w:val="22"/>
          <w:lang w:val="en-GB"/>
        </w:rPr>
        <w:t>s</w:t>
      </w:r>
      <w:r>
        <w:rPr>
          <w:rFonts w:ascii="Times New Roman" w:hAnsi="Times New Roman"/>
          <w:color w:val="000000"/>
          <w:sz w:val="22"/>
          <w:szCs w:val="22"/>
          <w:lang w:val="en-GB"/>
        </w:rPr>
        <w:t xml:space="preserve"> with regards to </w:t>
      </w:r>
      <w:r w:rsidR="00705F3F">
        <w:rPr>
          <w:rFonts w:ascii="Times New Roman" w:hAnsi="Times New Roman"/>
          <w:color w:val="000000"/>
          <w:sz w:val="22"/>
          <w:szCs w:val="22"/>
          <w:lang w:val="en-GB"/>
        </w:rPr>
        <w:t>a further expansion through a new</w:t>
      </w:r>
      <w:r w:rsidR="004A74FE">
        <w:rPr>
          <w:rFonts w:ascii="Times New Roman" w:hAnsi="Times New Roman"/>
          <w:color w:val="000000"/>
          <w:sz w:val="22"/>
          <w:szCs w:val="22"/>
          <w:lang w:val="en-GB"/>
        </w:rPr>
        <w:t xml:space="preserve"> joint venture </w:t>
      </w:r>
      <w:r w:rsidR="00705F3F">
        <w:rPr>
          <w:rFonts w:ascii="Times New Roman" w:hAnsi="Times New Roman"/>
          <w:color w:val="000000"/>
          <w:sz w:val="22"/>
          <w:szCs w:val="22"/>
          <w:lang w:val="en-GB"/>
        </w:rPr>
        <w:t xml:space="preserve">are </w:t>
      </w:r>
      <w:r w:rsidR="004A74FE">
        <w:rPr>
          <w:rFonts w:ascii="Times New Roman" w:hAnsi="Times New Roman"/>
          <w:color w:val="000000"/>
          <w:sz w:val="22"/>
          <w:szCs w:val="22"/>
          <w:lang w:val="en-GB"/>
        </w:rPr>
        <w:t>underway</w:t>
      </w:r>
    </w:p>
    <w:p w14:paraId="17D092DE" w14:textId="6C09172D" w:rsidR="0018790F" w:rsidRPr="000836BD" w:rsidRDefault="000836BD" w:rsidP="000836BD">
      <w:pPr>
        <w:pStyle w:val="Standaardtekst"/>
        <w:numPr>
          <w:ilvl w:val="0"/>
          <w:numId w:val="1"/>
        </w:numPr>
        <w:tabs>
          <w:tab w:val="num" w:pos="4046"/>
        </w:tabs>
        <w:spacing w:after="60"/>
        <w:ind w:left="567" w:hanging="567"/>
        <w:jc w:val="both"/>
        <w:rPr>
          <w:rFonts w:ascii="Times New Roman" w:hAnsi="Times New Roman"/>
          <w:color w:val="000000"/>
          <w:sz w:val="22"/>
          <w:szCs w:val="22"/>
          <w:lang w:val="en-GB"/>
        </w:rPr>
      </w:pPr>
      <w:r>
        <w:rPr>
          <w:rFonts w:ascii="Times New Roman" w:hAnsi="Times New Roman"/>
          <w:color w:val="000000"/>
          <w:sz w:val="22"/>
          <w:szCs w:val="22"/>
          <w:lang w:val="en-GB"/>
        </w:rPr>
        <w:t>Year-end gearing ratio reduced to 25</w:t>
      </w:r>
      <w:r w:rsidR="000440C1">
        <w:rPr>
          <w:rFonts w:ascii="Times New Roman" w:hAnsi="Times New Roman"/>
          <w:color w:val="000000"/>
          <w:sz w:val="22"/>
          <w:szCs w:val="22"/>
          <w:lang w:val="en-GB"/>
        </w:rPr>
        <w:t>.2</w:t>
      </w:r>
      <w:r>
        <w:rPr>
          <w:rFonts w:ascii="Times New Roman" w:hAnsi="Times New Roman"/>
          <w:color w:val="000000"/>
          <w:sz w:val="22"/>
          <w:szCs w:val="22"/>
          <w:lang w:val="en-GB"/>
        </w:rPr>
        <w:t>%, supported by two successful share placements</w:t>
      </w:r>
      <w:r w:rsidR="00ED6B38" w:rsidRPr="000836BD">
        <w:rPr>
          <w:rFonts w:ascii="Times New Roman" w:hAnsi="Times New Roman"/>
          <w:color w:val="000000"/>
          <w:sz w:val="22"/>
          <w:szCs w:val="22"/>
          <w:lang w:val="en-GB"/>
        </w:rPr>
        <w:t xml:space="preserve"> </w:t>
      </w:r>
    </w:p>
    <w:p w14:paraId="0307C31D" w14:textId="275B7733" w:rsidR="006C61B6" w:rsidRPr="006C0D1D" w:rsidRDefault="006A20A0" w:rsidP="008919AD">
      <w:pPr>
        <w:pStyle w:val="Standaardtekst"/>
        <w:numPr>
          <w:ilvl w:val="0"/>
          <w:numId w:val="1"/>
        </w:numPr>
        <w:tabs>
          <w:tab w:val="num" w:pos="4046"/>
        </w:tabs>
        <w:spacing w:after="60" w:line="276" w:lineRule="auto"/>
        <w:ind w:left="567" w:hanging="567"/>
        <w:jc w:val="both"/>
        <w:rPr>
          <w:rFonts w:eastAsia="PMingLiU"/>
          <w:kern w:val="20"/>
          <w:sz w:val="22"/>
          <w:szCs w:val="22"/>
          <w:lang w:val="en-GB" w:eastAsia="zh-TW"/>
        </w:rPr>
      </w:pPr>
      <w:r w:rsidRPr="0042670F">
        <w:rPr>
          <w:rFonts w:ascii="Times New Roman" w:eastAsia="PMingLiU" w:hAnsi="Times New Roman"/>
          <w:snapToGrid/>
          <w:kern w:val="20"/>
          <w:sz w:val="22"/>
          <w:szCs w:val="22"/>
          <w:lang w:val="en-GB" w:eastAsia="zh-TW"/>
        </w:rPr>
        <w:t>Intention</w:t>
      </w:r>
      <w:r w:rsidR="00C97417" w:rsidRPr="0042670F">
        <w:rPr>
          <w:rFonts w:ascii="Times New Roman" w:eastAsia="PMingLiU" w:hAnsi="Times New Roman"/>
          <w:snapToGrid/>
          <w:kern w:val="20"/>
          <w:sz w:val="22"/>
          <w:szCs w:val="22"/>
          <w:lang w:val="en-GB" w:eastAsia="zh-TW"/>
        </w:rPr>
        <w:t xml:space="preserve"> to propose to the Annual Meeting of Shareholders a distribution of a gross dividend of </w:t>
      </w:r>
      <w:r w:rsidR="00C97417" w:rsidRPr="0042670F">
        <w:rPr>
          <w:rFonts w:ascii="Times New Roman" w:eastAsia="PMingLiU" w:hAnsi="Times New Roman"/>
          <w:snapToGrid/>
          <w:kern w:val="20"/>
          <w:sz w:val="22"/>
          <w:szCs w:val="22"/>
          <w:lang w:val="en-GB" w:eastAsia="zh-TW"/>
        </w:rPr>
        <w:br/>
      </w:r>
      <w:r w:rsidR="00C97417" w:rsidRPr="00F76AF1">
        <w:rPr>
          <w:rFonts w:ascii="Times New Roman" w:eastAsia="PMingLiU" w:hAnsi="Times New Roman"/>
          <w:snapToGrid/>
          <w:kern w:val="20"/>
          <w:sz w:val="22"/>
          <w:szCs w:val="22"/>
          <w:lang w:val="en-GB" w:eastAsia="zh-TW"/>
        </w:rPr>
        <w:t xml:space="preserve">€ </w:t>
      </w:r>
      <w:r w:rsidR="00CA4BBF">
        <w:rPr>
          <w:rFonts w:ascii="Times New Roman" w:eastAsia="PMingLiU" w:hAnsi="Times New Roman"/>
          <w:snapToGrid/>
          <w:kern w:val="20"/>
          <w:sz w:val="22"/>
          <w:szCs w:val="22"/>
          <w:lang w:val="en-GB" w:eastAsia="zh-TW"/>
        </w:rPr>
        <w:t>75</w:t>
      </w:r>
      <w:r w:rsidR="00C97417" w:rsidRPr="00F76AF1">
        <w:rPr>
          <w:rFonts w:ascii="Times New Roman" w:eastAsia="PMingLiU" w:hAnsi="Times New Roman"/>
          <w:snapToGrid/>
          <w:kern w:val="20"/>
          <w:sz w:val="22"/>
          <w:szCs w:val="22"/>
          <w:lang w:val="en-GB" w:eastAsia="zh-TW"/>
        </w:rPr>
        <w:t xml:space="preserve"> million</w:t>
      </w:r>
      <w:r w:rsidR="00C97417" w:rsidRPr="0042670F">
        <w:rPr>
          <w:rFonts w:ascii="Times New Roman" w:eastAsia="PMingLiU" w:hAnsi="Times New Roman"/>
          <w:snapToGrid/>
          <w:kern w:val="20"/>
          <w:sz w:val="22"/>
          <w:szCs w:val="22"/>
          <w:lang w:val="en-GB" w:eastAsia="zh-TW"/>
        </w:rPr>
        <w:t xml:space="preserve"> which equates to € </w:t>
      </w:r>
      <w:r w:rsidR="00C97417" w:rsidRPr="00F76AF1">
        <w:rPr>
          <w:rFonts w:ascii="Times New Roman" w:eastAsia="PMingLiU" w:hAnsi="Times New Roman"/>
          <w:snapToGrid/>
          <w:kern w:val="20"/>
          <w:sz w:val="22"/>
          <w:szCs w:val="22"/>
          <w:lang w:val="en-GB" w:eastAsia="zh-TW"/>
        </w:rPr>
        <w:t>3.</w:t>
      </w:r>
      <w:r w:rsidR="002B4A2D">
        <w:rPr>
          <w:rFonts w:ascii="Times New Roman" w:eastAsia="PMingLiU" w:hAnsi="Times New Roman"/>
          <w:snapToGrid/>
          <w:kern w:val="20"/>
          <w:sz w:val="22"/>
          <w:szCs w:val="22"/>
          <w:lang w:val="en-GB" w:eastAsia="zh-TW"/>
        </w:rPr>
        <w:t>6</w:t>
      </w:r>
      <w:r w:rsidR="00837CF0">
        <w:rPr>
          <w:rFonts w:ascii="Times New Roman" w:eastAsia="PMingLiU" w:hAnsi="Times New Roman"/>
          <w:snapToGrid/>
          <w:kern w:val="20"/>
          <w:sz w:val="22"/>
          <w:szCs w:val="22"/>
          <w:lang w:val="en-GB" w:eastAsia="zh-TW"/>
        </w:rPr>
        <w:t>5</w:t>
      </w:r>
      <w:r w:rsidR="00C97417" w:rsidRPr="0042670F">
        <w:rPr>
          <w:rFonts w:ascii="Times New Roman" w:eastAsia="PMingLiU" w:hAnsi="Times New Roman"/>
          <w:snapToGrid/>
          <w:kern w:val="20"/>
          <w:sz w:val="22"/>
          <w:szCs w:val="22"/>
          <w:lang w:val="en-GB" w:eastAsia="zh-TW"/>
        </w:rPr>
        <w:t xml:space="preserve"> per share – a </w:t>
      </w:r>
      <w:r w:rsidR="002B4A2D">
        <w:rPr>
          <w:rFonts w:ascii="Times New Roman" w:eastAsia="PMingLiU" w:hAnsi="Times New Roman"/>
          <w:snapToGrid/>
          <w:kern w:val="20"/>
          <w:sz w:val="22"/>
          <w:szCs w:val="22"/>
          <w:lang w:val="en-GB" w:eastAsia="zh-TW"/>
        </w:rPr>
        <w:t>24.</w:t>
      </w:r>
      <w:r w:rsidR="00705F3F">
        <w:rPr>
          <w:rFonts w:ascii="Times New Roman" w:eastAsia="PMingLiU" w:hAnsi="Times New Roman"/>
          <w:snapToGrid/>
          <w:kern w:val="20"/>
          <w:sz w:val="22"/>
          <w:szCs w:val="22"/>
          <w:lang w:val="en-GB" w:eastAsia="zh-TW"/>
        </w:rPr>
        <w:t>2</w:t>
      </w:r>
      <w:r w:rsidR="00C97417" w:rsidRPr="00F76AF1">
        <w:rPr>
          <w:rFonts w:ascii="Times New Roman" w:eastAsia="PMingLiU" w:hAnsi="Times New Roman"/>
          <w:snapToGrid/>
          <w:kern w:val="20"/>
          <w:sz w:val="22"/>
          <w:szCs w:val="22"/>
          <w:lang w:val="en-GB" w:eastAsia="zh-TW"/>
        </w:rPr>
        <w:t>%</w:t>
      </w:r>
      <w:r w:rsidR="00C97417" w:rsidRPr="0042670F">
        <w:rPr>
          <w:rFonts w:ascii="Times New Roman" w:eastAsia="PMingLiU" w:hAnsi="Times New Roman"/>
          <w:snapToGrid/>
          <w:kern w:val="20"/>
          <w:sz w:val="22"/>
          <w:szCs w:val="22"/>
          <w:lang w:val="en-GB" w:eastAsia="zh-TW"/>
        </w:rPr>
        <w:t xml:space="preserve"> YoY increase</w:t>
      </w:r>
    </w:p>
    <w:p w14:paraId="716D0466" w14:textId="5737BABE" w:rsidR="003F75D9" w:rsidRDefault="00CA4BBF" w:rsidP="003F75D9">
      <w:pPr>
        <w:pStyle w:val="NormalWeb"/>
        <w:spacing w:line="260" w:lineRule="exact"/>
        <w:rPr>
          <w:rFonts w:ascii="TimesNewRomanPS" w:hAnsi="TimesNewRomanPS"/>
          <w:i/>
          <w:iCs/>
          <w:sz w:val="22"/>
          <w:szCs w:val="22"/>
        </w:rPr>
      </w:pPr>
      <w:r w:rsidRPr="2CAC7F6D">
        <w:rPr>
          <w:rFonts w:ascii="TimesNewRomanPSMT" w:hAnsi="TimesNewRomanPSMT"/>
          <w:sz w:val="22"/>
          <w:szCs w:val="22"/>
        </w:rPr>
        <w:t xml:space="preserve">VGP’s Chief Executive Officer, </w:t>
      </w:r>
      <w:r w:rsidRPr="2CAC7F6D">
        <w:rPr>
          <w:rFonts w:ascii="TimesNewRomanPS" w:hAnsi="TimesNewRomanPS"/>
          <w:b/>
          <w:bCs/>
          <w:sz w:val="22"/>
          <w:szCs w:val="22"/>
        </w:rPr>
        <w:t>Jan Van Geet</w:t>
      </w:r>
      <w:r w:rsidRPr="2CAC7F6D">
        <w:rPr>
          <w:rFonts w:ascii="TimesNewRomanPSMT" w:hAnsi="TimesNewRomanPSMT"/>
          <w:sz w:val="22"/>
          <w:szCs w:val="22"/>
        </w:rPr>
        <w:t xml:space="preserve">, said: </w:t>
      </w:r>
      <w:r w:rsidRPr="2CAC7F6D">
        <w:rPr>
          <w:i/>
          <w:iCs/>
          <w:sz w:val="22"/>
          <w:szCs w:val="22"/>
        </w:rPr>
        <w:t>“</w:t>
      </w:r>
      <w:r w:rsidR="006935BB" w:rsidRPr="2CAC7F6D">
        <w:rPr>
          <w:i/>
          <w:iCs/>
          <w:sz w:val="22"/>
          <w:szCs w:val="22"/>
        </w:rPr>
        <w:t>Th</w:t>
      </w:r>
      <w:r w:rsidR="00BA259C" w:rsidRPr="2CAC7F6D">
        <w:rPr>
          <w:i/>
          <w:iCs/>
          <w:sz w:val="22"/>
          <w:szCs w:val="22"/>
        </w:rPr>
        <w:t>e</w:t>
      </w:r>
      <w:r w:rsidR="006935BB" w:rsidRPr="2CAC7F6D">
        <w:rPr>
          <w:i/>
          <w:iCs/>
          <w:sz w:val="22"/>
          <w:szCs w:val="22"/>
        </w:rPr>
        <w:t xml:space="preserve"> past year was transformative for VGP</w:t>
      </w:r>
      <w:r w:rsidR="00BA259C" w:rsidRPr="2CAC7F6D">
        <w:rPr>
          <w:i/>
          <w:iCs/>
          <w:sz w:val="22"/>
          <w:szCs w:val="22"/>
        </w:rPr>
        <w:t xml:space="preserve"> in many ways</w:t>
      </w:r>
      <w:r w:rsidR="006935BB" w:rsidRPr="2CAC7F6D">
        <w:rPr>
          <w:i/>
          <w:iCs/>
          <w:sz w:val="22"/>
          <w:szCs w:val="22"/>
        </w:rPr>
        <w:t xml:space="preserve">.  Despite unforeseen challenges, </w:t>
      </w:r>
      <w:r w:rsidR="00BA259C" w:rsidRPr="2CAC7F6D">
        <w:rPr>
          <w:i/>
          <w:iCs/>
          <w:sz w:val="22"/>
          <w:szCs w:val="22"/>
        </w:rPr>
        <w:t xml:space="preserve">we created an equity base growth from €700 million last year to €1.3 billion today as </w:t>
      </w:r>
      <w:r w:rsidR="006935BB" w:rsidRPr="2CAC7F6D">
        <w:rPr>
          <w:i/>
          <w:iCs/>
          <w:sz w:val="22"/>
          <w:szCs w:val="22"/>
        </w:rPr>
        <w:t xml:space="preserve">we outpaced many trends </w:t>
      </w:r>
      <w:r w:rsidR="00BA259C" w:rsidRPr="2CAC7F6D">
        <w:rPr>
          <w:i/>
          <w:iCs/>
          <w:sz w:val="22"/>
          <w:szCs w:val="22"/>
        </w:rPr>
        <w:t>and</w:t>
      </w:r>
      <w:r w:rsidR="006935BB" w:rsidRPr="2CAC7F6D">
        <w:rPr>
          <w:i/>
          <w:iCs/>
          <w:sz w:val="22"/>
          <w:szCs w:val="22"/>
        </w:rPr>
        <w:t xml:space="preserve"> significantly increased the number of </w:t>
      </w:r>
      <w:r w:rsidR="00041C24" w:rsidRPr="2CAC7F6D">
        <w:rPr>
          <w:i/>
          <w:iCs/>
          <w:sz w:val="22"/>
          <w:szCs w:val="22"/>
        </w:rPr>
        <w:t xml:space="preserve">mostly pre-let </w:t>
      </w:r>
      <w:r w:rsidR="006935BB" w:rsidRPr="2CAC7F6D">
        <w:rPr>
          <w:i/>
          <w:iCs/>
          <w:sz w:val="22"/>
          <w:szCs w:val="22"/>
        </w:rPr>
        <w:t>projects under construction</w:t>
      </w:r>
      <w:r w:rsidR="00041C24" w:rsidRPr="2CAC7F6D">
        <w:rPr>
          <w:i/>
          <w:iCs/>
          <w:sz w:val="22"/>
          <w:szCs w:val="22"/>
        </w:rPr>
        <w:t xml:space="preserve"> driven by strong lease growth and enabled through</w:t>
      </w:r>
      <w:r w:rsidR="006935BB" w:rsidRPr="2CAC7F6D">
        <w:rPr>
          <w:i/>
          <w:iCs/>
          <w:sz w:val="22"/>
          <w:szCs w:val="22"/>
        </w:rPr>
        <w:t xml:space="preserve"> </w:t>
      </w:r>
      <w:r w:rsidR="00041C24" w:rsidRPr="2CAC7F6D">
        <w:rPr>
          <w:i/>
          <w:iCs/>
          <w:sz w:val="22"/>
          <w:szCs w:val="22"/>
        </w:rPr>
        <w:t>cash recycling with four joint venture closings</w:t>
      </w:r>
      <w:r w:rsidR="006C0D1D" w:rsidRPr="2CAC7F6D">
        <w:rPr>
          <w:i/>
          <w:iCs/>
          <w:sz w:val="22"/>
          <w:szCs w:val="22"/>
        </w:rPr>
        <w:t xml:space="preserve"> and two successful share placements</w:t>
      </w:r>
      <w:r w:rsidR="00BA259C" w:rsidRPr="2CAC7F6D">
        <w:rPr>
          <w:i/>
          <w:iCs/>
          <w:sz w:val="22"/>
          <w:szCs w:val="22"/>
        </w:rPr>
        <w:t>.</w:t>
      </w:r>
      <w:r w:rsidR="003335CF" w:rsidRPr="2CAC7F6D">
        <w:rPr>
          <w:i/>
          <w:iCs/>
          <w:sz w:val="22"/>
          <w:szCs w:val="22"/>
        </w:rPr>
        <w:t xml:space="preserve"> </w:t>
      </w:r>
      <w:r w:rsidR="00B3042B" w:rsidRPr="2CAC7F6D">
        <w:rPr>
          <w:i/>
          <w:iCs/>
          <w:sz w:val="22"/>
          <w:szCs w:val="22"/>
        </w:rPr>
        <w:t>L</w:t>
      </w:r>
      <w:r w:rsidR="003335CF" w:rsidRPr="2CAC7F6D">
        <w:rPr>
          <w:i/>
          <w:iCs/>
          <w:sz w:val="22"/>
          <w:szCs w:val="22"/>
        </w:rPr>
        <w:t xml:space="preserve">ooking ahead at 2021, we </w:t>
      </w:r>
      <w:r w:rsidR="00705F3F" w:rsidRPr="2CAC7F6D">
        <w:rPr>
          <w:i/>
          <w:iCs/>
          <w:sz w:val="22"/>
          <w:szCs w:val="22"/>
        </w:rPr>
        <w:t>are seeing</w:t>
      </w:r>
      <w:r w:rsidR="003335CF" w:rsidRPr="2CAC7F6D">
        <w:rPr>
          <w:i/>
          <w:iCs/>
          <w:sz w:val="22"/>
          <w:szCs w:val="22"/>
        </w:rPr>
        <w:t xml:space="preserve"> the same strong operating trends continue, leaving us convinced that this can also be a good year.</w:t>
      </w:r>
      <w:r w:rsidRPr="2CAC7F6D">
        <w:rPr>
          <w:i/>
          <w:iCs/>
          <w:sz w:val="22"/>
          <w:szCs w:val="22"/>
        </w:rPr>
        <w:t>”</w:t>
      </w:r>
    </w:p>
    <w:p w14:paraId="02E8874B" w14:textId="39834004" w:rsidR="003F75D9" w:rsidRDefault="00CA4BBF" w:rsidP="003F75D9">
      <w:pPr>
        <w:pStyle w:val="NormalWeb"/>
        <w:spacing w:line="260" w:lineRule="exact"/>
        <w:rPr>
          <w:i/>
          <w:sz w:val="22"/>
          <w:szCs w:val="22"/>
        </w:rPr>
      </w:pPr>
      <w:r w:rsidRPr="00CA4BBF">
        <w:rPr>
          <w:sz w:val="22"/>
          <w:szCs w:val="22"/>
        </w:rPr>
        <w:t xml:space="preserve">Jan Van Geet continued: </w:t>
      </w:r>
      <w:r w:rsidR="003335CF">
        <w:rPr>
          <w:sz w:val="22"/>
          <w:szCs w:val="22"/>
        </w:rPr>
        <w:t>“</w:t>
      </w:r>
      <w:r w:rsidR="003335CF">
        <w:rPr>
          <w:i/>
          <w:sz w:val="22"/>
          <w:szCs w:val="22"/>
        </w:rPr>
        <w:t>W</w:t>
      </w:r>
      <w:r w:rsidR="00DC3C34" w:rsidRPr="003335CF">
        <w:rPr>
          <w:i/>
          <w:sz w:val="22"/>
          <w:szCs w:val="22"/>
        </w:rPr>
        <w:t xml:space="preserve">e have kicked off several iconic projects in the past year including </w:t>
      </w:r>
      <w:r w:rsidR="003F75D9">
        <w:rPr>
          <w:i/>
          <w:sz w:val="22"/>
          <w:szCs w:val="22"/>
        </w:rPr>
        <w:t xml:space="preserve">our new parks </w:t>
      </w:r>
      <w:r w:rsidR="00DC3C34" w:rsidRPr="003335CF">
        <w:rPr>
          <w:i/>
          <w:sz w:val="22"/>
          <w:szCs w:val="22"/>
        </w:rPr>
        <w:t xml:space="preserve">in </w:t>
      </w:r>
      <w:proofErr w:type="spellStart"/>
      <w:r w:rsidR="00DC3C34" w:rsidRPr="003335CF">
        <w:rPr>
          <w:i/>
          <w:sz w:val="22"/>
          <w:szCs w:val="22"/>
        </w:rPr>
        <w:t>Laatzen</w:t>
      </w:r>
      <w:proofErr w:type="spellEnd"/>
      <w:r w:rsidR="003F75D9">
        <w:rPr>
          <w:i/>
          <w:sz w:val="22"/>
          <w:szCs w:val="22"/>
        </w:rPr>
        <w:t xml:space="preserve"> (Hanover)</w:t>
      </w:r>
      <w:r w:rsidR="00DC3C34" w:rsidRPr="003335CF">
        <w:rPr>
          <w:i/>
          <w:sz w:val="22"/>
          <w:szCs w:val="22"/>
        </w:rPr>
        <w:t xml:space="preserve"> and Bratislava.  Furthermore</w:t>
      </w:r>
      <w:r w:rsidR="003335CF">
        <w:rPr>
          <w:i/>
          <w:sz w:val="22"/>
          <w:szCs w:val="22"/>
        </w:rPr>
        <w:t>,</w:t>
      </w:r>
      <w:r w:rsidR="00DC3C34" w:rsidRPr="003335CF">
        <w:rPr>
          <w:i/>
          <w:sz w:val="22"/>
          <w:szCs w:val="22"/>
        </w:rPr>
        <w:t xml:space="preserve"> we have several </w:t>
      </w:r>
      <w:r w:rsidR="00E64A1C">
        <w:rPr>
          <w:i/>
          <w:sz w:val="22"/>
          <w:szCs w:val="22"/>
        </w:rPr>
        <w:t>milestone</w:t>
      </w:r>
      <w:r w:rsidR="00DC3C34" w:rsidRPr="003335CF">
        <w:rPr>
          <w:i/>
          <w:sz w:val="22"/>
          <w:szCs w:val="22"/>
        </w:rPr>
        <w:t xml:space="preserve"> projects in the pipeline including </w:t>
      </w:r>
      <w:r w:rsidR="003335CF" w:rsidRPr="003335CF">
        <w:rPr>
          <w:i/>
          <w:sz w:val="22"/>
          <w:szCs w:val="22"/>
        </w:rPr>
        <w:t xml:space="preserve">VGP Park Moerdijk </w:t>
      </w:r>
      <w:r w:rsidR="003335CF">
        <w:rPr>
          <w:i/>
          <w:sz w:val="22"/>
          <w:szCs w:val="22"/>
        </w:rPr>
        <w:t xml:space="preserve">– </w:t>
      </w:r>
      <w:r w:rsidR="00DC3C34" w:rsidRPr="003335CF">
        <w:rPr>
          <w:i/>
          <w:sz w:val="22"/>
          <w:szCs w:val="22"/>
        </w:rPr>
        <w:t xml:space="preserve">the largest development project in The Netherlands </w:t>
      </w:r>
      <w:r w:rsidR="003335CF">
        <w:rPr>
          <w:i/>
          <w:sz w:val="22"/>
          <w:szCs w:val="22"/>
        </w:rPr>
        <w:t xml:space="preserve">– </w:t>
      </w:r>
      <w:r w:rsidR="00DC3C34" w:rsidRPr="003335CF">
        <w:rPr>
          <w:i/>
          <w:sz w:val="22"/>
          <w:szCs w:val="22"/>
        </w:rPr>
        <w:t xml:space="preserve">and more and more brownfield projects including </w:t>
      </w:r>
      <w:r w:rsidR="003335CF">
        <w:rPr>
          <w:i/>
          <w:sz w:val="22"/>
          <w:szCs w:val="22"/>
        </w:rPr>
        <w:t xml:space="preserve">in </w:t>
      </w:r>
      <w:r w:rsidR="00DC3C34" w:rsidRPr="003335CF">
        <w:rPr>
          <w:i/>
          <w:sz w:val="22"/>
          <w:szCs w:val="22"/>
        </w:rPr>
        <w:t xml:space="preserve">Giessen where we acquired a </w:t>
      </w:r>
      <w:r w:rsidR="003335CF" w:rsidRPr="003335CF">
        <w:rPr>
          <w:i/>
          <w:sz w:val="22"/>
          <w:szCs w:val="22"/>
        </w:rPr>
        <w:t>32-hectare</w:t>
      </w:r>
      <w:r w:rsidR="00DC3C34" w:rsidRPr="003335CF">
        <w:rPr>
          <w:i/>
          <w:sz w:val="22"/>
          <w:szCs w:val="22"/>
        </w:rPr>
        <w:t xml:space="preserve"> former US military </w:t>
      </w:r>
      <w:r w:rsidR="00FF147D">
        <w:rPr>
          <w:i/>
          <w:sz w:val="22"/>
          <w:szCs w:val="22"/>
        </w:rPr>
        <w:t>air</w:t>
      </w:r>
      <w:r w:rsidR="00DC3C34" w:rsidRPr="003335CF">
        <w:rPr>
          <w:i/>
          <w:sz w:val="22"/>
          <w:szCs w:val="22"/>
        </w:rPr>
        <w:t xml:space="preserve">field and in </w:t>
      </w:r>
      <w:proofErr w:type="spellStart"/>
      <w:r w:rsidR="003F75D9">
        <w:rPr>
          <w:i/>
          <w:sz w:val="22"/>
          <w:szCs w:val="22"/>
        </w:rPr>
        <w:t>Wiesloch</w:t>
      </w:r>
      <w:proofErr w:type="spellEnd"/>
      <w:r w:rsidR="003F75D9">
        <w:rPr>
          <w:i/>
          <w:sz w:val="22"/>
          <w:szCs w:val="22"/>
        </w:rPr>
        <w:t xml:space="preserve">, </w:t>
      </w:r>
      <w:r w:rsidR="00DC3C34" w:rsidRPr="003335CF">
        <w:rPr>
          <w:i/>
          <w:sz w:val="22"/>
          <w:szCs w:val="22"/>
        </w:rPr>
        <w:t>Heidelberg</w:t>
      </w:r>
      <w:r w:rsidR="003F75D9">
        <w:rPr>
          <w:i/>
          <w:sz w:val="22"/>
          <w:szCs w:val="22"/>
        </w:rPr>
        <w:t>,</w:t>
      </w:r>
      <w:r w:rsidR="00DC3C34" w:rsidRPr="003335CF">
        <w:rPr>
          <w:i/>
          <w:sz w:val="22"/>
          <w:szCs w:val="22"/>
        </w:rPr>
        <w:t xml:space="preserve"> </w:t>
      </w:r>
      <w:r w:rsidR="003F75D9">
        <w:rPr>
          <w:i/>
          <w:sz w:val="22"/>
          <w:szCs w:val="22"/>
        </w:rPr>
        <w:t xml:space="preserve">where </w:t>
      </w:r>
      <w:r w:rsidR="00DC3C34" w:rsidRPr="003335CF">
        <w:rPr>
          <w:i/>
          <w:sz w:val="22"/>
          <w:szCs w:val="22"/>
        </w:rPr>
        <w:t xml:space="preserve">13 hectares </w:t>
      </w:r>
      <w:r w:rsidR="003F75D9">
        <w:rPr>
          <w:i/>
          <w:sz w:val="22"/>
          <w:szCs w:val="22"/>
        </w:rPr>
        <w:t>will be</w:t>
      </w:r>
      <w:r w:rsidR="003335CF" w:rsidRPr="003335CF">
        <w:rPr>
          <w:i/>
          <w:sz w:val="22"/>
          <w:szCs w:val="22"/>
        </w:rPr>
        <w:t xml:space="preserve"> </w:t>
      </w:r>
      <w:r w:rsidR="003F75D9">
        <w:rPr>
          <w:i/>
          <w:sz w:val="22"/>
          <w:szCs w:val="22"/>
        </w:rPr>
        <w:t>re</w:t>
      </w:r>
      <w:r w:rsidR="003335CF" w:rsidRPr="003335CF">
        <w:rPr>
          <w:i/>
          <w:sz w:val="22"/>
          <w:szCs w:val="22"/>
        </w:rPr>
        <w:t xml:space="preserve">developed at the </w:t>
      </w:r>
      <w:r w:rsidR="00E64A1C">
        <w:rPr>
          <w:i/>
          <w:sz w:val="22"/>
          <w:szCs w:val="22"/>
        </w:rPr>
        <w:t>historic</w:t>
      </w:r>
      <w:r w:rsidR="003F75D9">
        <w:rPr>
          <w:i/>
          <w:sz w:val="22"/>
          <w:szCs w:val="22"/>
        </w:rPr>
        <w:t xml:space="preserve"> </w:t>
      </w:r>
      <w:r w:rsidR="003335CF" w:rsidRPr="003335CF">
        <w:rPr>
          <w:i/>
          <w:sz w:val="22"/>
          <w:szCs w:val="22"/>
        </w:rPr>
        <w:t xml:space="preserve">site of Heidelberger </w:t>
      </w:r>
      <w:proofErr w:type="spellStart"/>
      <w:r w:rsidR="003335CF" w:rsidRPr="003335CF">
        <w:rPr>
          <w:i/>
          <w:sz w:val="22"/>
          <w:szCs w:val="22"/>
        </w:rPr>
        <w:t>Druckmaschinen</w:t>
      </w:r>
      <w:proofErr w:type="spellEnd"/>
      <w:r w:rsidR="003335CF" w:rsidRPr="003335CF">
        <w:rPr>
          <w:i/>
          <w:sz w:val="22"/>
          <w:szCs w:val="22"/>
        </w:rPr>
        <w:t xml:space="preserve"> AG.</w:t>
      </w:r>
      <w:r w:rsidR="003335CF">
        <w:rPr>
          <w:i/>
          <w:sz w:val="22"/>
          <w:szCs w:val="22"/>
        </w:rPr>
        <w:t>”</w:t>
      </w:r>
    </w:p>
    <w:p w14:paraId="0ECD7191" w14:textId="4A295EDF" w:rsidR="002B4A2D" w:rsidRPr="003F75D9" w:rsidRDefault="003335CF" w:rsidP="003F75D9">
      <w:pPr>
        <w:pStyle w:val="NormalWeb"/>
        <w:spacing w:line="260" w:lineRule="exact"/>
        <w:rPr>
          <w:i/>
          <w:sz w:val="22"/>
          <w:szCs w:val="22"/>
        </w:rPr>
      </w:pPr>
      <w:r w:rsidRPr="003335CF">
        <w:rPr>
          <w:sz w:val="22"/>
          <w:szCs w:val="22"/>
        </w:rPr>
        <w:t>Jan Van Geet concluded:</w:t>
      </w:r>
      <w:r>
        <w:rPr>
          <w:i/>
          <w:sz w:val="22"/>
          <w:szCs w:val="22"/>
        </w:rPr>
        <w:t xml:space="preserve"> </w:t>
      </w:r>
      <w:r w:rsidR="00B238E4">
        <w:rPr>
          <w:i/>
          <w:sz w:val="22"/>
          <w:szCs w:val="22"/>
        </w:rPr>
        <w:t>“</w:t>
      </w:r>
      <w:r w:rsidR="00B238E4" w:rsidRPr="00B238E4">
        <w:rPr>
          <w:i/>
          <w:sz w:val="22"/>
          <w:szCs w:val="22"/>
        </w:rPr>
        <w:t xml:space="preserve">We </w:t>
      </w:r>
      <w:r w:rsidR="00B238E4">
        <w:rPr>
          <w:i/>
          <w:sz w:val="22"/>
          <w:szCs w:val="22"/>
        </w:rPr>
        <w:t>have strengthened our teams across the board, including Last Mile logistics and renewable energy</w:t>
      </w:r>
      <w:r w:rsidR="006935BB">
        <w:rPr>
          <w:i/>
          <w:sz w:val="22"/>
          <w:szCs w:val="22"/>
        </w:rPr>
        <w:t xml:space="preserve"> expertise</w:t>
      </w:r>
      <w:r w:rsidR="00B238E4">
        <w:rPr>
          <w:i/>
          <w:sz w:val="22"/>
          <w:szCs w:val="22"/>
        </w:rPr>
        <w:t xml:space="preserve">, </w:t>
      </w:r>
      <w:r w:rsidR="00E217C2">
        <w:rPr>
          <w:i/>
          <w:sz w:val="22"/>
          <w:szCs w:val="22"/>
        </w:rPr>
        <w:t>which</w:t>
      </w:r>
      <w:r w:rsidR="00B238E4" w:rsidRPr="00B238E4">
        <w:rPr>
          <w:i/>
          <w:sz w:val="22"/>
          <w:szCs w:val="22"/>
        </w:rPr>
        <w:t xml:space="preserve"> will enhance our product offerings and deepen our engagement with our c</w:t>
      </w:r>
      <w:r w:rsidR="00E217C2">
        <w:rPr>
          <w:i/>
          <w:sz w:val="22"/>
          <w:szCs w:val="22"/>
        </w:rPr>
        <w:t>lients</w:t>
      </w:r>
      <w:r w:rsidR="00B238E4" w:rsidRPr="00B238E4">
        <w:rPr>
          <w:i/>
          <w:sz w:val="22"/>
          <w:szCs w:val="22"/>
        </w:rPr>
        <w:t xml:space="preserve">. We </w:t>
      </w:r>
      <w:r w:rsidR="00705F3F">
        <w:rPr>
          <w:i/>
          <w:sz w:val="22"/>
          <w:szCs w:val="22"/>
        </w:rPr>
        <w:t xml:space="preserve">have </w:t>
      </w:r>
      <w:r w:rsidR="00B238E4" w:rsidRPr="00B238E4">
        <w:rPr>
          <w:i/>
          <w:sz w:val="22"/>
          <w:szCs w:val="22"/>
        </w:rPr>
        <w:t xml:space="preserve">also continued to invest in our communities – for example, through </w:t>
      </w:r>
      <w:r w:rsidR="00B3042B">
        <w:rPr>
          <w:i/>
          <w:sz w:val="22"/>
          <w:szCs w:val="22"/>
        </w:rPr>
        <w:t xml:space="preserve">our contribution to </w:t>
      </w:r>
      <w:r w:rsidR="00E217C2">
        <w:rPr>
          <w:i/>
          <w:sz w:val="22"/>
          <w:szCs w:val="22"/>
        </w:rPr>
        <w:t>the first 1</w:t>
      </w:r>
      <w:r w:rsidR="00F05786">
        <w:rPr>
          <w:i/>
          <w:sz w:val="22"/>
          <w:szCs w:val="22"/>
        </w:rPr>
        <w:t>6</w:t>
      </w:r>
      <w:r w:rsidR="00E217C2">
        <w:rPr>
          <w:i/>
          <w:sz w:val="22"/>
          <w:szCs w:val="22"/>
        </w:rPr>
        <w:t xml:space="preserve"> project</w:t>
      </w:r>
      <w:r w:rsidR="003F75D9">
        <w:rPr>
          <w:i/>
          <w:sz w:val="22"/>
          <w:szCs w:val="22"/>
        </w:rPr>
        <w:t>s</w:t>
      </w:r>
      <w:r w:rsidR="006C0D1D">
        <w:rPr>
          <w:i/>
          <w:sz w:val="22"/>
          <w:szCs w:val="22"/>
        </w:rPr>
        <w:t xml:space="preserve"> identified by the VGP Foundation</w:t>
      </w:r>
      <w:r w:rsidR="00B238E4" w:rsidRPr="00B238E4">
        <w:rPr>
          <w:i/>
          <w:sz w:val="22"/>
          <w:szCs w:val="22"/>
        </w:rPr>
        <w:t xml:space="preserve">. I want to end by thanking our colleagues and </w:t>
      </w:r>
      <w:r w:rsidR="006C0D1D">
        <w:rPr>
          <w:i/>
          <w:sz w:val="22"/>
          <w:szCs w:val="22"/>
        </w:rPr>
        <w:t>partners,</w:t>
      </w:r>
      <w:r w:rsidR="00B238E4" w:rsidRPr="00B238E4">
        <w:rPr>
          <w:i/>
          <w:sz w:val="22"/>
          <w:szCs w:val="22"/>
        </w:rPr>
        <w:t xml:space="preserve"> who quickly adapted to the pandemic and safely helped our </w:t>
      </w:r>
      <w:r w:rsidR="006C0D1D">
        <w:rPr>
          <w:i/>
          <w:sz w:val="22"/>
          <w:szCs w:val="22"/>
        </w:rPr>
        <w:t>existing tenants</w:t>
      </w:r>
      <w:r w:rsidR="00111876">
        <w:rPr>
          <w:i/>
          <w:sz w:val="22"/>
          <w:szCs w:val="22"/>
        </w:rPr>
        <w:t xml:space="preserve">, the communities in which we operate and </w:t>
      </w:r>
      <w:r w:rsidR="00F05786">
        <w:rPr>
          <w:i/>
          <w:sz w:val="22"/>
          <w:szCs w:val="22"/>
        </w:rPr>
        <w:t xml:space="preserve">by </w:t>
      </w:r>
      <w:r w:rsidR="00B3042B">
        <w:rPr>
          <w:i/>
          <w:sz w:val="22"/>
          <w:szCs w:val="22"/>
        </w:rPr>
        <w:t>ensuring construction</w:t>
      </w:r>
      <w:r w:rsidR="006C0D1D">
        <w:rPr>
          <w:i/>
          <w:sz w:val="22"/>
          <w:szCs w:val="22"/>
        </w:rPr>
        <w:t xml:space="preserve"> projects </w:t>
      </w:r>
      <w:r w:rsidR="00F05786">
        <w:rPr>
          <w:i/>
          <w:sz w:val="22"/>
          <w:szCs w:val="22"/>
        </w:rPr>
        <w:t>were</w:t>
      </w:r>
      <w:r w:rsidR="006C0D1D">
        <w:rPr>
          <w:i/>
          <w:sz w:val="22"/>
          <w:szCs w:val="22"/>
        </w:rPr>
        <w:t xml:space="preserve"> </w:t>
      </w:r>
      <w:r w:rsidR="00B3042B">
        <w:rPr>
          <w:i/>
          <w:sz w:val="22"/>
          <w:szCs w:val="22"/>
        </w:rPr>
        <w:t>delivered to our clients</w:t>
      </w:r>
      <w:r w:rsidR="006C0D1D">
        <w:rPr>
          <w:i/>
          <w:sz w:val="22"/>
          <w:szCs w:val="22"/>
        </w:rPr>
        <w:t xml:space="preserve"> on time</w:t>
      </w:r>
      <w:r w:rsidR="00111876">
        <w:rPr>
          <w:i/>
          <w:sz w:val="22"/>
          <w:szCs w:val="22"/>
        </w:rPr>
        <w:t>.</w:t>
      </w:r>
      <w:r w:rsidR="00B238E4" w:rsidRPr="00B238E4">
        <w:rPr>
          <w:i/>
          <w:sz w:val="22"/>
          <w:szCs w:val="22"/>
        </w:rPr>
        <w:t>”</w:t>
      </w:r>
      <w:r w:rsidR="002B4A2D">
        <w:rPr>
          <w:sz w:val="22"/>
          <w:szCs w:val="22"/>
          <w:lang w:val="en-GB"/>
        </w:rPr>
        <w:br w:type="page"/>
      </w:r>
    </w:p>
    <w:p w14:paraId="5A794E36" w14:textId="1F40AA2E" w:rsidR="00252B9E" w:rsidRPr="0042670F" w:rsidRDefault="0062559D" w:rsidP="00035156">
      <w:pPr>
        <w:spacing w:after="240" w:line="276" w:lineRule="auto"/>
        <w:rPr>
          <w:b/>
          <w:sz w:val="22"/>
          <w:szCs w:val="22"/>
          <w:lang w:val="en-GB"/>
        </w:rPr>
      </w:pPr>
      <w:r w:rsidRPr="0042670F">
        <w:rPr>
          <w:b/>
          <w:sz w:val="22"/>
          <w:szCs w:val="22"/>
          <w:lang w:val="en-GB"/>
        </w:rPr>
        <w:lastRenderedPageBreak/>
        <w:t>FINANCIAL AND OPERATING HIGHLIGHTS</w:t>
      </w:r>
    </w:p>
    <w:p w14:paraId="46818950" w14:textId="0545C8EB" w:rsidR="00252B9E" w:rsidRPr="0042670F" w:rsidRDefault="00BB5977" w:rsidP="00035156">
      <w:pPr>
        <w:spacing w:after="120" w:line="276" w:lineRule="auto"/>
        <w:rPr>
          <w:b/>
          <w:sz w:val="22"/>
          <w:szCs w:val="22"/>
          <w:lang w:val="en-GB"/>
        </w:rPr>
      </w:pPr>
      <w:r>
        <w:rPr>
          <w:b/>
          <w:sz w:val="22"/>
          <w:szCs w:val="22"/>
          <w:lang w:val="en-GB"/>
        </w:rPr>
        <w:t>Strong</w:t>
      </w:r>
      <w:r w:rsidR="00252B9E" w:rsidRPr="0042670F">
        <w:rPr>
          <w:b/>
          <w:sz w:val="22"/>
          <w:szCs w:val="22"/>
          <w:lang w:val="en-GB"/>
        </w:rPr>
        <w:t xml:space="preserve"> new </w:t>
      </w:r>
      <w:r>
        <w:rPr>
          <w:b/>
          <w:sz w:val="22"/>
          <w:szCs w:val="22"/>
          <w:lang w:val="en-GB"/>
        </w:rPr>
        <w:t>leasing activity continued</w:t>
      </w:r>
    </w:p>
    <w:p w14:paraId="668D24DA" w14:textId="56E1AD57" w:rsidR="00591904" w:rsidRPr="0042670F" w:rsidRDefault="00B3042B" w:rsidP="00035156">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S</w:t>
      </w:r>
      <w:r w:rsidR="00591904" w:rsidRPr="0042670F">
        <w:rPr>
          <w:rFonts w:ascii="Times New Roman" w:eastAsia="PMingLiU" w:hAnsi="Times New Roman"/>
          <w:snapToGrid/>
          <w:kern w:val="20"/>
          <w:sz w:val="22"/>
          <w:szCs w:val="22"/>
          <w:lang w:val="en-GB" w:eastAsia="zh-TW"/>
        </w:rPr>
        <w:t xml:space="preserve">igned and renewed rental income of € </w:t>
      </w:r>
      <w:r>
        <w:rPr>
          <w:rFonts w:ascii="Times New Roman" w:eastAsia="PMingLiU" w:hAnsi="Times New Roman"/>
          <w:snapToGrid/>
          <w:kern w:val="20"/>
          <w:sz w:val="22"/>
          <w:szCs w:val="22"/>
          <w:lang w:val="en-GB" w:eastAsia="zh-TW"/>
        </w:rPr>
        <w:t>45.2</w:t>
      </w:r>
      <w:r w:rsidR="00591904" w:rsidRPr="0042670F">
        <w:rPr>
          <w:rFonts w:ascii="Times New Roman" w:eastAsia="PMingLiU" w:hAnsi="Times New Roman"/>
          <w:snapToGrid/>
          <w:kern w:val="20"/>
          <w:sz w:val="22"/>
          <w:szCs w:val="22"/>
          <w:lang w:val="en-GB" w:eastAsia="zh-TW"/>
        </w:rPr>
        <w:t xml:space="preserve"> million driven by </w:t>
      </w:r>
      <w:r>
        <w:rPr>
          <w:rFonts w:ascii="Times New Roman" w:eastAsia="PMingLiU" w:hAnsi="Times New Roman"/>
          <w:snapToGrid/>
          <w:kern w:val="20"/>
          <w:sz w:val="22"/>
          <w:szCs w:val="22"/>
          <w:lang w:val="en-GB" w:eastAsia="zh-TW"/>
        </w:rPr>
        <w:t>625</w:t>
      </w:r>
      <w:r w:rsidR="00591904" w:rsidRPr="0042670F">
        <w:rPr>
          <w:rFonts w:ascii="Times New Roman" w:eastAsia="PMingLiU" w:hAnsi="Times New Roman"/>
          <w:snapToGrid/>
          <w:kern w:val="20"/>
          <w:sz w:val="22"/>
          <w:szCs w:val="22"/>
          <w:lang w:val="en-GB" w:eastAsia="zh-TW"/>
        </w:rPr>
        <w:t xml:space="preserve">,000 m² of new lease agreements signed </w:t>
      </w:r>
      <w:r w:rsidR="006D7FB7" w:rsidRPr="0042670F">
        <w:rPr>
          <w:rFonts w:ascii="Times New Roman" w:eastAsia="PMingLiU" w:hAnsi="Times New Roman"/>
          <w:snapToGrid/>
          <w:kern w:val="20"/>
          <w:sz w:val="22"/>
          <w:szCs w:val="22"/>
          <w:lang w:val="en-GB" w:eastAsia="zh-TW"/>
        </w:rPr>
        <w:t>(</w:t>
      </w:r>
      <w:r w:rsidR="00591904" w:rsidRPr="0042670F">
        <w:rPr>
          <w:rFonts w:ascii="Times New Roman" w:eastAsia="PMingLiU" w:hAnsi="Times New Roman"/>
          <w:snapToGrid/>
          <w:kern w:val="20"/>
          <w:sz w:val="22"/>
          <w:szCs w:val="22"/>
          <w:lang w:val="en-GB" w:eastAsia="zh-TW"/>
        </w:rPr>
        <w:t xml:space="preserve">corresponding to € </w:t>
      </w:r>
      <w:r>
        <w:rPr>
          <w:rFonts w:ascii="Times New Roman" w:eastAsia="PMingLiU" w:hAnsi="Times New Roman"/>
          <w:snapToGrid/>
          <w:kern w:val="20"/>
          <w:sz w:val="22"/>
          <w:szCs w:val="22"/>
          <w:lang w:val="en-GB" w:eastAsia="zh-TW"/>
        </w:rPr>
        <w:t>34.0</w:t>
      </w:r>
      <w:r w:rsidR="00591904" w:rsidRPr="0042670F">
        <w:rPr>
          <w:rFonts w:ascii="Times New Roman" w:eastAsia="PMingLiU" w:hAnsi="Times New Roman"/>
          <w:snapToGrid/>
          <w:kern w:val="20"/>
          <w:sz w:val="22"/>
          <w:szCs w:val="22"/>
          <w:lang w:val="en-GB" w:eastAsia="zh-TW"/>
        </w:rPr>
        <w:t xml:space="preserve"> million of new annualised rental income</w:t>
      </w:r>
      <w:r w:rsidR="006D7FB7" w:rsidRPr="0042670F">
        <w:rPr>
          <w:rFonts w:ascii="Times New Roman" w:eastAsia="PMingLiU" w:hAnsi="Times New Roman"/>
          <w:snapToGrid/>
          <w:kern w:val="20"/>
          <w:sz w:val="22"/>
          <w:szCs w:val="22"/>
          <w:lang w:val="en-GB" w:eastAsia="zh-TW"/>
        </w:rPr>
        <w:t>),</w:t>
      </w:r>
      <w:r w:rsidR="00591904" w:rsidRPr="0042670F">
        <w:rPr>
          <w:rFonts w:ascii="Times New Roman" w:eastAsia="PMingLiU" w:hAnsi="Times New Roman"/>
          <w:snapToGrid/>
          <w:kern w:val="20"/>
          <w:sz w:val="22"/>
          <w:szCs w:val="22"/>
          <w:lang w:val="en-GB" w:eastAsia="zh-TW"/>
        </w:rPr>
        <w:t xml:space="preserve"> combined with </w:t>
      </w:r>
      <w:r>
        <w:rPr>
          <w:rFonts w:ascii="Times New Roman" w:eastAsia="PMingLiU" w:hAnsi="Times New Roman"/>
          <w:snapToGrid/>
          <w:kern w:val="20"/>
          <w:sz w:val="22"/>
          <w:szCs w:val="22"/>
          <w:lang w:val="en-GB" w:eastAsia="zh-TW"/>
        </w:rPr>
        <w:t>209</w:t>
      </w:r>
      <w:r w:rsidR="00591904" w:rsidRPr="0042670F">
        <w:rPr>
          <w:rFonts w:ascii="Times New Roman" w:eastAsia="PMingLiU" w:hAnsi="Times New Roman"/>
          <w:snapToGrid/>
          <w:kern w:val="20"/>
          <w:sz w:val="22"/>
          <w:szCs w:val="22"/>
          <w:lang w:val="en-GB" w:eastAsia="zh-TW"/>
        </w:rPr>
        <w:t xml:space="preserve">,000 m² of lease agreements renewed </w:t>
      </w:r>
      <w:r w:rsidR="006D7FB7" w:rsidRPr="0042670F">
        <w:rPr>
          <w:rFonts w:ascii="Times New Roman" w:eastAsia="PMingLiU" w:hAnsi="Times New Roman"/>
          <w:snapToGrid/>
          <w:kern w:val="20"/>
          <w:sz w:val="22"/>
          <w:szCs w:val="22"/>
          <w:lang w:val="en-GB" w:eastAsia="zh-TW"/>
        </w:rPr>
        <w:t>(</w:t>
      </w:r>
      <w:r w:rsidR="00591904" w:rsidRPr="0042670F">
        <w:rPr>
          <w:rFonts w:ascii="Times New Roman" w:eastAsia="PMingLiU" w:hAnsi="Times New Roman"/>
          <w:snapToGrid/>
          <w:kern w:val="20"/>
          <w:sz w:val="22"/>
          <w:szCs w:val="22"/>
          <w:lang w:val="en-GB" w:eastAsia="zh-TW"/>
        </w:rPr>
        <w:t xml:space="preserve">corresponding to € </w:t>
      </w:r>
      <w:r>
        <w:rPr>
          <w:rFonts w:ascii="Times New Roman" w:eastAsia="PMingLiU" w:hAnsi="Times New Roman"/>
          <w:snapToGrid/>
          <w:kern w:val="20"/>
          <w:sz w:val="22"/>
          <w:szCs w:val="22"/>
          <w:lang w:val="en-GB" w:eastAsia="zh-TW"/>
        </w:rPr>
        <w:t>11.3</w:t>
      </w:r>
      <w:r w:rsidR="00591904" w:rsidRPr="0042670F">
        <w:rPr>
          <w:rFonts w:ascii="Times New Roman" w:eastAsia="PMingLiU" w:hAnsi="Times New Roman"/>
          <w:snapToGrid/>
          <w:kern w:val="20"/>
          <w:sz w:val="22"/>
          <w:szCs w:val="22"/>
          <w:lang w:val="en-GB" w:eastAsia="zh-TW"/>
        </w:rPr>
        <w:t xml:space="preserve"> million of annualised rental income</w:t>
      </w:r>
      <w:r w:rsidR="006D7FB7" w:rsidRPr="0042670F">
        <w:rPr>
          <w:rFonts w:ascii="Times New Roman" w:eastAsia="PMingLiU" w:hAnsi="Times New Roman"/>
          <w:snapToGrid/>
          <w:kern w:val="20"/>
          <w:sz w:val="22"/>
          <w:szCs w:val="22"/>
          <w:lang w:val="en-GB" w:eastAsia="zh-TW"/>
        </w:rPr>
        <w:t>)</w:t>
      </w:r>
      <w:r w:rsidR="00591904" w:rsidRPr="0042670F">
        <w:rPr>
          <w:rFonts w:ascii="Times New Roman" w:eastAsia="PMingLiU" w:hAnsi="Times New Roman"/>
          <w:snapToGrid/>
          <w:kern w:val="20"/>
          <w:sz w:val="22"/>
          <w:szCs w:val="22"/>
          <w:lang w:val="en-GB" w:eastAsia="zh-TW"/>
        </w:rPr>
        <w:t xml:space="preserve"> </w:t>
      </w:r>
    </w:p>
    <w:p w14:paraId="2912AA1A" w14:textId="6605EEAB" w:rsidR="005F7031" w:rsidRPr="00705F3F" w:rsidRDefault="005F7031" w:rsidP="00035156">
      <w:pPr>
        <w:pStyle w:val="Standaardtekst"/>
        <w:numPr>
          <w:ilvl w:val="0"/>
          <w:numId w:val="2"/>
        </w:numPr>
        <w:spacing w:after="240" w:line="276" w:lineRule="auto"/>
        <w:jc w:val="both"/>
        <w:rPr>
          <w:rFonts w:ascii="Times New Roman" w:eastAsia="PMingLiU" w:hAnsi="Times New Roman"/>
          <w:sz w:val="22"/>
          <w:szCs w:val="22"/>
          <w:lang w:val="en-GB" w:eastAsia="zh-TW"/>
        </w:rPr>
      </w:pPr>
      <w:r w:rsidRPr="0042670F">
        <w:rPr>
          <w:rFonts w:ascii="Times New Roman" w:eastAsia="PMingLiU" w:hAnsi="Times New Roman"/>
          <w:sz w:val="22"/>
          <w:szCs w:val="22"/>
          <w:lang w:val="en-GB" w:eastAsia="zh-TW"/>
        </w:rPr>
        <w:t xml:space="preserve">The </w:t>
      </w:r>
      <w:r w:rsidR="00B3042B">
        <w:rPr>
          <w:rFonts w:ascii="Times New Roman" w:eastAsia="PMingLiU" w:hAnsi="Times New Roman"/>
          <w:snapToGrid/>
          <w:kern w:val="20"/>
          <w:sz w:val="22"/>
          <w:szCs w:val="22"/>
          <w:lang w:val="en-GB" w:eastAsia="zh-TW"/>
        </w:rPr>
        <w:t xml:space="preserve">new leases signed are </w:t>
      </w:r>
      <w:r w:rsidR="00705F3F">
        <w:rPr>
          <w:rFonts w:ascii="Times New Roman" w:eastAsia="PMingLiU" w:hAnsi="Times New Roman"/>
          <w:snapToGrid/>
          <w:kern w:val="20"/>
          <w:sz w:val="22"/>
          <w:szCs w:val="22"/>
          <w:lang w:val="en-GB" w:eastAsia="zh-TW"/>
        </w:rPr>
        <w:t>geographically well spread</w:t>
      </w:r>
      <w:r w:rsidR="003F75D9">
        <w:rPr>
          <w:rFonts w:ascii="Times New Roman" w:eastAsia="PMingLiU" w:hAnsi="Times New Roman"/>
          <w:snapToGrid/>
          <w:kern w:val="20"/>
          <w:sz w:val="22"/>
          <w:szCs w:val="22"/>
          <w:lang w:val="en-GB" w:eastAsia="zh-TW"/>
        </w:rPr>
        <w:t>:</w:t>
      </w:r>
      <w:r w:rsidR="008752B3" w:rsidRPr="0042670F">
        <w:rPr>
          <w:rFonts w:ascii="Times New Roman" w:eastAsia="PMingLiU" w:hAnsi="Times New Roman"/>
          <w:snapToGrid/>
          <w:kern w:val="20"/>
          <w:sz w:val="22"/>
          <w:szCs w:val="22"/>
          <w:lang w:val="en-GB" w:eastAsia="zh-TW"/>
        </w:rPr>
        <w:t xml:space="preserve"> Germany € </w:t>
      </w:r>
      <w:r w:rsidR="00B3042B">
        <w:rPr>
          <w:rFonts w:ascii="Times New Roman" w:eastAsia="PMingLiU" w:hAnsi="Times New Roman"/>
          <w:snapToGrid/>
          <w:kern w:val="20"/>
          <w:sz w:val="22"/>
          <w:szCs w:val="22"/>
          <w:lang w:val="en-GB" w:eastAsia="zh-TW"/>
        </w:rPr>
        <w:t>13.3</w:t>
      </w:r>
      <w:r w:rsidR="008752B3" w:rsidRPr="0042670F">
        <w:rPr>
          <w:rFonts w:ascii="Times New Roman" w:eastAsia="PMingLiU" w:hAnsi="Times New Roman"/>
          <w:snapToGrid/>
          <w:kern w:val="20"/>
          <w:sz w:val="22"/>
          <w:szCs w:val="22"/>
          <w:lang w:val="en-GB" w:eastAsia="zh-TW"/>
        </w:rPr>
        <w:t xml:space="preserve"> million </w:t>
      </w:r>
      <w:r w:rsidR="00705F3F">
        <w:rPr>
          <w:rFonts w:ascii="Times New Roman" w:eastAsia="PMingLiU" w:hAnsi="Times New Roman"/>
          <w:snapToGrid/>
          <w:kern w:val="20"/>
          <w:sz w:val="22"/>
          <w:szCs w:val="22"/>
          <w:lang w:val="en-GB" w:eastAsia="zh-TW"/>
        </w:rPr>
        <w:t>(</w:t>
      </w:r>
      <w:r w:rsidR="00B3042B">
        <w:rPr>
          <w:rFonts w:ascii="Times New Roman" w:eastAsia="PMingLiU" w:hAnsi="Times New Roman"/>
          <w:snapToGrid/>
          <w:kern w:val="20"/>
          <w:sz w:val="22"/>
          <w:szCs w:val="22"/>
          <w:lang w:val="en-GB" w:eastAsia="zh-TW"/>
        </w:rPr>
        <w:t>39</w:t>
      </w:r>
      <w:r w:rsidR="008752B3" w:rsidRPr="0042670F">
        <w:rPr>
          <w:rFonts w:ascii="Times New Roman" w:eastAsia="PMingLiU" w:hAnsi="Times New Roman"/>
          <w:snapToGrid/>
          <w:kern w:val="20"/>
          <w:sz w:val="22"/>
          <w:szCs w:val="22"/>
          <w:lang w:val="en-GB" w:eastAsia="zh-TW"/>
        </w:rPr>
        <w:t>%</w:t>
      </w:r>
      <w:r w:rsidR="00705F3F">
        <w:rPr>
          <w:rFonts w:ascii="Times New Roman" w:eastAsia="PMingLiU" w:hAnsi="Times New Roman"/>
          <w:snapToGrid/>
          <w:kern w:val="20"/>
          <w:sz w:val="22"/>
          <w:szCs w:val="22"/>
          <w:lang w:val="en-GB" w:eastAsia="zh-TW"/>
        </w:rPr>
        <w:t>)</w:t>
      </w:r>
      <w:r w:rsidR="00B3042B">
        <w:rPr>
          <w:rFonts w:ascii="Times New Roman" w:eastAsia="PMingLiU" w:hAnsi="Times New Roman"/>
          <w:snapToGrid/>
          <w:kern w:val="20"/>
          <w:sz w:val="22"/>
          <w:szCs w:val="22"/>
          <w:lang w:val="en-GB" w:eastAsia="zh-TW"/>
        </w:rPr>
        <w:t>, the Netherlands €</w:t>
      </w:r>
      <w:r w:rsidR="00705F3F">
        <w:rPr>
          <w:rFonts w:ascii="Times New Roman" w:eastAsia="PMingLiU" w:hAnsi="Times New Roman"/>
          <w:snapToGrid/>
          <w:kern w:val="20"/>
          <w:sz w:val="22"/>
          <w:szCs w:val="22"/>
          <w:lang w:val="en-GB" w:eastAsia="zh-TW"/>
        </w:rPr>
        <w:t xml:space="preserve"> </w:t>
      </w:r>
      <w:r w:rsidR="00BB5977">
        <w:rPr>
          <w:rFonts w:ascii="Times New Roman" w:eastAsia="PMingLiU" w:hAnsi="Times New Roman"/>
          <w:snapToGrid/>
          <w:kern w:val="20"/>
          <w:sz w:val="22"/>
          <w:szCs w:val="22"/>
          <w:lang w:val="en-GB" w:eastAsia="zh-TW"/>
        </w:rPr>
        <w:t xml:space="preserve">5.9 million </w:t>
      </w:r>
      <w:r w:rsidR="00705F3F">
        <w:rPr>
          <w:rFonts w:ascii="Times New Roman" w:eastAsia="PMingLiU" w:hAnsi="Times New Roman"/>
          <w:snapToGrid/>
          <w:kern w:val="20"/>
          <w:sz w:val="22"/>
          <w:szCs w:val="22"/>
          <w:lang w:val="en-GB" w:eastAsia="zh-TW"/>
        </w:rPr>
        <w:t>(</w:t>
      </w:r>
      <w:r w:rsidR="00BB5977">
        <w:rPr>
          <w:rFonts w:ascii="Times New Roman" w:eastAsia="PMingLiU" w:hAnsi="Times New Roman"/>
          <w:snapToGrid/>
          <w:kern w:val="20"/>
          <w:sz w:val="22"/>
          <w:szCs w:val="22"/>
          <w:lang w:val="en-GB" w:eastAsia="zh-TW"/>
        </w:rPr>
        <w:t>17%</w:t>
      </w:r>
      <w:r w:rsidR="00705F3F">
        <w:rPr>
          <w:rFonts w:ascii="Times New Roman" w:eastAsia="PMingLiU" w:hAnsi="Times New Roman"/>
          <w:snapToGrid/>
          <w:kern w:val="20"/>
          <w:sz w:val="22"/>
          <w:szCs w:val="22"/>
          <w:lang w:val="en-GB" w:eastAsia="zh-TW"/>
        </w:rPr>
        <w:t xml:space="preserve">), </w:t>
      </w:r>
      <w:r w:rsidR="00BB5977">
        <w:rPr>
          <w:rFonts w:ascii="Times New Roman" w:eastAsia="PMingLiU" w:hAnsi="Times New Roman"/>
          <w:snapToGrid/>
          <w:kern w:val="20"/>
          <w:sz w:val="22"/>
          <w:szCs w:val="22"/>
          <w:lang w:val="en-GB" w:eastAsia="zh-TW"/>
        </w:rPr>
        <w:t>Spain €</w:t>
      </w:r>
      <w:r w:rsidR="00705F3F">
        <w:rPr>
          <w:rFonts w:ascii="Times New Roman" w:eastAsia="PMingLiU" w:hAnsi="Times New Roman"/>
          <w:snapToGrid/>
          <w:kern w:val="20"/>
          <w:sz w:val="22"/>
          <w:szCs w:val="22"/>
          <w:lang w:val="en-GB" w:eastAsia="zh-TW"/>
        </w:rPr>
        <w:t xml:space="preserve"> </w:t>
      </w:r>
      <w:r w:rsidR="00BB5977">
        <w:rPr>
          <w:rFonts w:ascii="Times New Roman" w:eastAsia="PMingLiU" w:hAnsi="Times New Roman"/>
          <w:snapToGrid/>
          <w:kern w:val="20"/>
          <w:sz w:val="22"/>
          <w:szCs w:val="22"/>
          <w:lang w:val="en-GB" w:eastAsia="zh-TW"/>
        </w:rPr>
        <w:t xml:space="preserve">3.9 million </w:t>
      </w:r>
      <w:r w:rsidR="00705F3F">
        <w:rPr>
          <w:rFonts w:ascii="Times New Roman" w:eastAsia="PMingLiU" w:hAnsi="Times New Roman"/>
          <w:snapToGrid/>
          <w:kern w:val="20"/>
          <w:sz w:val="22"/>
          <w:szCs w:val="22"/>
          <w:lang w:val="en-GB" w:eastAsia="zh-TW"/>
        </w:rPr>
        <w:t>(</w:t>
      </w:r>
      <w:r w:rsidR="00BB5977">
        <w:rPr>
          <w:rFonts w:ascii="Times New Roman" w:eastAsia="PMingLiU" w:hAnsi="Times New Roman"/>
          <w:snapToGrid/>
          <w:kern w:val="20"/>
          <w:sz w:val="22"/>
          <w:szCs w:val="22"/>
          <w:lang w:val="en-GB" w:eastAsia="zh-TW"/>
        </w:rPr>
        <w:t>1</w:t>
      </w:r>
      <w:r w:rsidR="00705F3F">
        <w:rPr>
          <w:rFonts w:ascii="Times New Roman" w:eastAsia="PMingLiU" w:hAnsi="Times New Roman"/>
          <w:snapToGrid/>
          <w:kern w:val="20"/>
          <w:sz w:val="22"/>
          <w:szCs w:val="22"/>
          <w:lang w:val="en-GB" w:eastAsia="zh-TW"/>
        </w:rPr>
        <w:t>2%), Slovakia € 3.0 million (9%), Romania € 2.4 million (7%) and the remainder in Italy, Czech Republic and Latvia (each 5%) and Hungary (1%)</w:t>
      </w:r>
    </w:p>
    <w:p w14:paraId="3AEA5C7E" w14:textId="07E80B98" w:rsidR="00705F3F" w:rsidRPr="0042670F" w:rsidRDefault="00705F3F" w:rsidP="00035156">
      <w:pPr>
        <w:pStyle w:val="Standaardtekst"/>
        <w:numPr>
          <w:ilvl w:val="0"/>
          <w:numId w:val="2"/>
        </w:numPr>
        <w:spacing w:after="240" w:line="276" w:lineRule="auto"/>
        <w:jc w:val="both"/>
        <w:rPr>
          <w:rFonts w:ascii="Times New Roman" w:eastAsia="PMingLiU" w:hAnsi="Times New Roman"/>
          <w:sz w:val="22"/>
          <w:szCs w:val="22"/>
          <w:lang w:val="en-GB" w:eastAsia="zh-TW"/>
        </w:rPr>
      </w:pPr>
      <w:r>
        <w:rPr>
          <w:rFonts w:ascii="Times New Roman" w:eastAsia="PMingLiU" w:hAnsi="Times New Roman"/>
          <w:snapToGrid/>
          <w:kern w:val="20"/>
          <w:sz w:val="22"/>
          <w:szCs w:val="22"/>
          <w:lang w:val="en-GB" w:eastAsia="zh-TW"/>
        </w:rPr>
        <w:t>Terminations represented a total of € 3.7 million or 71,000 m</w:t>
      </w:r>
      <w:r w:rsidRPr="00705F3F">
        <w:rPr>
          <w:rFonts w:ascii="Times New Roman" w:eastAsia="PMingLiU" w:hAnsi="Times New Roman"/>
          <w:snapToGrid/>
          <w:kern w:val="20"/>
          <w:sz w:val="22"/>
          <w:szCs w:val="22"/>
          <w:vertAlign w:val="superscript"/>
          <w:lang w:val="en-GB" w:eastAsia="zh-TW"/>
        </w:rPr>
        <w:t>2</w:t>
      </w:r>
      <w:r>
        <w:rPr>
          <w:rFonts w:ascii="Times New Roman" w:eastAsia="PMingLiU" w:hAnsi="Times New Roman"/>
          <w:snapToGrid/>
          <w:kern w:val="20"/>
          <w:sz w:val="22"/>
          <w:szCs w:val="22"/>
          <w:lang w:val="en-GB" w:eastAsia="zh-TW"/>
        </w:rPr>
        <w:t xml:space="preserve"> (of which 65,000 m</w:t>
      </w:r>
      <w:r w:rsidRPr="00705F3F">
        <w:rPr>
          <w:rFonts w:ascii="Times New Roman" w:eastAsia="PMingLiU" w:hAnsi="Times New Roman"/>
          <w:snapToGrid/>
          <w:kern w:val="20"/>
          <w:sz w:val="22"/>
          <w:szCs w:val="22"/>
          <w:vertAlign w:val="superscript"/>
          <w:lang w:val="en-GB" w:eastAsia="zh-TW"/>
        </w:rPr>
        <w:t>2</w:t>
      </w:r>
      <w:r>
        <w:rPr>
          <w:rFonts w:ascii="Times New Roman" w:eastAsia="PMingLiU" w:hAnsi="Times New Roman"/>
          <w:snapToGrid/>
          <w:kern w:val="20"/>
          <w:sz w:val="22"/>
          <w:szCs w:val="22"/>
          <w:lang w:val="en-GB" w:eastAsia="zh-TW"/>
        </w:rPr>
        <w:t xml:space="preserve"> within the Joint Ventures’ portfolio)</w:t>
      </w:r>
    </w:p>
    <w:p w14:paraId="6A183993" w14:textId="13C5575C" w:rsidR="00543CFE" w:rsidRPr="0042670F" w:rsidRDefault="00543CFE" w:rsidP="00035156">
      <w:pPr>
        <w:pStyle w:val="Standaardtekst"/>
        <w:numPr>
          <w:ilvl w:val="0"/>
          <w:numId w:val="2"/>
        </w:numPr>
        <w:spacing w:after="240" w:line="276" w:lineRule="auto"/>
        <w:jc w:val="both"/>
        <w:rPr>
          <w:rFonts w:ascii="Times New Roman" w:eastAsia="PMingLiU" w:hAnsi="Times New Roman"/>
          <w:sz w:val="22"/>
          <w:szCs w:val="22"/>
          <w:lang w:val="en-GB" w:eastAsia="zh-TW"/>
        </w:rPr>
      </w:pPr>
      <w:r w:rsidRPr="0042670F">
        <w:rPr>
          <w:rFonts w:ascii="Times New Roman" w:eastAsia="PMingLiU" w:hAnsi="Times New Roman"/>
          <w:snapToGrid/>
          <w:kern w:val="20"/>
          <w:sz w:val="22"/>
          <w:szCs w:val="22"/>
          <w:lang w:val="en-GB" w:eastAsia="zh-TW"/>
        </w:rPr>
        <w:t xml:space="preserve">The </w:t>
      </w:r>
      <w:r w:rsidR="008752B3" w:rsidRPr="0042670F">
        <w:rPr>
          <w:rFonts w:ascii="Times New Roman" w:eastAsia="PMingLiU" w:hAnsi="Times New Roman"/>
          <w:snapToGrid/>
          <w:kern w:val="20"/>
          <w:sz w:val="22"/>
          <w:szCs w:val="22"/>
          <w:lang w:val="en-GB" w:eastAsia="zh-TW"/>
        </w:rPr>
        <w:t xml:space="preserve">total </w:t>
      </w:r>
      <w:r w:rsidRPr="0042670F">
        <w:rPr>
          <w:rFonts w:ascii="Times New Roman" w:eastAsia="PMingLiU" w:hAnsi="Times New Roman"/>
          <w:snapToGrid/>
          <w:kern w:val="20"/>
          <w:sz w:val="22"/>
          <w:szCs w:val="22"/>
          <w:lang w:val="en-GB" w:eastAsia="zh-TW"/>
        </w:rPr>
        <w:t xml:space="preserve">signed </w:t>
      </w:r>
      <w:r w:rsidR="00B330EC" w:rsidRPr="0042670F">
        <w:rPr>
          <w:rFonts w:ascii="Times New Roman" w:eastAsia="PMingLiU" w:hAnsi="Times New Roman"/>
          <w:snapToGrid/>
          <w:kern w:val="20"/>
          <w:sz w:val="22"/>
          <w:szCs w:val="22"/>
          <w:lang w:val="en-GB" w:eastAsia="zh-TW"/>
        </w:rPr>
        <w:t xml:space="preserve">lease agreements </w:t>
      </w:r>
      <w:r w:rsidRPr="0042670F">
        <w:rPr>
          <w:rFonts w:ascii="Times New Roman" w:eastAsia="PMingLiU" w:hAnsi="Times New Roman"/>
          <w:snapToGrid/>
          <w:kern w:val="20"/>
          <w:sz w:val="22"/>
          <w:szCs w:val="22"/>
          <w:lang w:val="en-GB" w:eastAsia="zh-TW"/>
        </w:rPr>
        <w:t xml:space="preserve">represent € </w:t>
      </w:r>
      <w:r w:rsidR="008657FE" w:rsidRPr="0042670F">
        <w:rPr>
          <w:rFonts w:ascii="Times New Roman" w:eastAsia="PMingLiU" w:hAnsi="Times New Roman"/>
          <w:snapToGrid/>
          <w:kern w:val="20"/>
          <w:sz w:val="22"/>
          <w:szCs w:val="22"/>
          <w:lang w:val="en-GB" w:eastAsia="zh-TW"/>
        </w:rPr>
        <w:t>1</w:t>
      </w:r>
      <w:r w:rsidR="00BB5977">
        <w:rPr>
          <w:rFonts w:ascii="Times New Roman" w:eastAsia="PMingLiU" w:hAnsi="Times New Roman"/>
          <w:snapToGrid/>
          <w:kern w:val="20"/>
          <w:sz w:val="22"/>
          <w:szCs w:val="22"/>
          <w:lang w:val="en-GB" w:eastAsia="zh-TW"/>
        </w:rPr>
        <w:t>85</w:t>
      </w:r>
      <w:r w:rsidR="008657FE" w:rsidRPr="0042670F">
        <w:rPr>
          <w:rFonts w:ascii="Times New Roman" w:eastAsia="PMingLiU" w:hAnsi="Times New Roman"/>
          <w:snapToGrid/>
          <w:kern w:val="20"/>
          <w:sz w:val="22"/>
          <w:szCs w:val="22"/>
          <w:lang w:val="en-GB" w:eastAsia="zh-TW"/>
        </w:rPr>
        <w:t>.</w:t>
      </w:r>
      <w:r w:rsidR="00BB5977">
        <w:rPr>
          <w:rFonts w:ascii="Times New Roman" w:eastAsia="PMingLiU" w:hAnsi="Times New Roman"/>
          <w:snapToGrid/>
          <w:kern w:val="20"/>
          <w:sz w:val="22"/>
          <w:szCs w:val="22"/>
          <w:lang w:val="en-GB" w:eastAsia="zh-TW"/>
        </w:rPr>
        <w:t>2</w:t>
      </w:r>
      <w:r w:rsidRPr="0042670F">
        <w:rPr>
          <w:rFonts w:ascii="Times New Roman" w:eastAsia="PMingLiU" w:hAnsi="Times New Roman"/>
          <w:snapToGrid/>
          <w:kern w:val="20"/>
          <w:sz w:val="22"/>
          <w:szCs w:val="22"/>
          <w:lang w:val="en-GB" w:eastAsia="zh-TW"/>
        </w:rPr>
        <w:t xml:space="preserve"> million</w:t>
      </w:r>
      <w:r w:rsidR="00906512" w:rsidRPr="0042670F">
        <w:rPr>
          <w:rStyle w:val="FootnoteReference"/>
          <w:rFonts w:ascii="Times New Roman" w:eastAsia="PMingLiU" w:hAnsi="Times New Roman"/>
          <w:snapToGrid/>
          <w:kern w:val="20"/>
          <w:sz w:val="22"/>
          <w:szCs w:val="22"/>
          <w:lang w:val="en-GB" w:eastAsia="zh-TW"/>
        </w:rPr>
        <w:footnoteReference w:id="1"/>
      </w:r>
      <w:r w:rsidRPr="0042670F">
        <w:rPr>
          <w:rFonts w:ascii="Times New Roman" w:eastAsia="PMingLiU" w:hAnsi="Times New Roman"/>
          <w:snapToGrid/>
          <w:kern w:val="20"/>
          <w:sz w:val="22"/>
          <w:szCs w:val="22"/>
          <w:lang w:val="en-GB" w:eastAsia="zh-TW"/>
        </w:rPr>
        <w:t xml:space="preserve"> </w:t>
      </w:r>
      <w:r w:rsidR="00B330EC" w:rsidRPr="0042670F">
        <w:rPr>
          <w:rFonts w:ascii="Times New Roman" w:eastAsia="PMingLiU" w:hAnsi="Times New Roman"/>
          <w:snapToGrid/>
          <w:kern w:val="20"/>
          <w:sz w:val="22"/>
          <w:szCs w:val="22"/>
          <w:lang w:val="en-GB" w:eastAsia="zh-TW"/>
        </w:rPr>
        <w:t xml:space="preserve">annualised committed rental income </w:t>
      </w:r>
      <w:r w:rsidRPr="0042670F">
        <w:rPr>
          <w:rFonts w:ascii="Times New Roman" w:eastAsia="PMingLiU" w:hAnsi="Times New Roman"/>
          <w:snapToGrid/>
          <w:kern w:val="20"/>
          <w:sz w:val="22"/>
          <w:szCs w:val="22"/>
          <w:lang w:val="en-GB" w:eastAsia="zh-TW"/>
        </w:rPr>
        <w:t xml:space="preserve">(equivalent to </w:t>
      </w:r>
      <w:r w:rsidR="00BB5977">
        <w:rPr>
          <w:rFonts w:ascii="Times New Roman" w:eastAsia="PMingLiU" w:hAnsi="Times New Roman"/>
          <w:snapToGrid/>
          <w:kern w:val="20"/>
          <w:sz w:val="22"/>
          <w:szCs w:val="22"/>
          <w:lang w:val="en-GB" w:eastAsia="zh-TW"/>
        </w:rPr>
        <w:t>3.22</w:t>
      </w:r>
      <w:r w:rsidRPr="0042670F">
        <w:rPr>
          <w:rFonts w:ascii="Times New Roman" w:eastAsia="PMingLiU" w:hAnsi="Times New Roman"/>
          <w:snapToGrid/>
          <w:kern w:val="20"/>
          <w:sz w:val="22"/>
          <w:szCs w:val="22"/>
          <w:lang w:val="en-GB" w:eastAsia="zh-TW"/>
        </w:rPr>
        <w:t xml:space="preserve"> million m² of lettable area), a </w:t>
      </w:r>
      <w:r w:rsidR="00BB5977" w:rsidRPr="00BB5977">
        <w:rPr>
          <w:rFonts w:ascii="Times New Roman" w:eastAsia="PMingLiU" w:hAnsi="Times New Roman"/>
          <w:bCs/>
          <w:snapToGrid/>
          <w:kern w:val="20"/>
          <w:sz w:val="22"/>
          <w:szCs w:val="22"/>
          <w:lang w:val="en-GB" w:eastAsia="zh-TW"/>
        </w:rPr>
        <w:t>19.5</w:t>
      </w:r>
      <w:r w:rsidRPr="00BB5977">
        <w:rPr>
          <w:rFonts w:ascii="Times New Roman" w:eastAsia="PMingLiU" w:hAnsi="Times New Roman"/>
          <w:bCs/>
          <w:snapToGrid/>
          <w:kern w:val="20"/>
          <w:sz w:val="22"/>
          <w:szCs w:val="22"/>
          <w:lang w:val="en-GB" w:eastAsia="zh-TW"/>
        </w:rPr>
        <w:t>% increase</w:t>
      </w:r>
      <w:r w:rsidRPr="00BB5977">
        <w:rPr>
          <w:rFonts w:ascii="Times New Roman" w:eastAsia="PMingLiU" w:hAnsi="Times New Roman"/>
          <w:snapToGrid/>
          <w:kern w:val="20"/>
          <w:sz w:val="22"/>
          <w:szCs w:val="22"/>
          <w:lang w:val="en-GB" w:eastAsia="zh-TW"/>
        </w:rPr>
        <w:t xml:space="preserve"> </w:t>
      </w:r>
      <w:r w:rsidRPr="0042670F">
        <w:rPr>
          <w:rFonts w:ascii="Times New Roman" w:eastAsia="PMingLiU" w:hAnsi="Times New Roman"/>
          <w:snapToGrid/>
          <w:kern w:val="20"/>
          <w:sz w:val="22"/>
          <w:szCs w:val="22"/>
          <w:lang w:val="en-GB" w:eastAsia="zh-TW"/>
        </w:rPr>
        <w:t>since December 201</w:t>
      </w:r>
      <w:r w:rsidR="00BB5977">
        <w:rPr>
          <w:rFonts w:ascii="Times New Roman" w:eastAsia="PMingLiU" w:hAnsi="Times New Roman"/>
          <w:snapToGrid/>
          <w:kern w:val="20"/>
          <w:sz w:val="22"/>
          <w:szCs w:val="22"/>
          <w:lang w:val="en-GB" w:eastAsia="zh-TW"/>
        </w:rPr>
        <w:t>9</w:t>
      </w:r>
      <w:r w:rsidRPr="0042670F">
        <w:rPr>
          <w:rFonts w:ascii="Times New Roman" w:eastAsia="PMingLiU" w:hAnsi="Times New Roman"/>
          <w:snapToGrid/>
          <w:kern w:val="20"/>
          <w:sz w:val="22"/>
          <w:szCs w:val="22"/>
          <w:lang w:val="en-GB" w:eastAsia="zh-TW"/>
        </w:rPr>
        <w:t xml:space="preserve"> </w:t>
      </w:r>
    </w:p>
    <w:p w14:paraId="59B98821" w14:textId="1DDEAF11" w:rsidR="00252B9E" w:rsidRPr="0042670F" w:rsidRDefault="00AC5B85" w:rsidP="00035156">
      <w:pPr>
        <w:spacing w:after="120" w:line="276" w:lineRule="auto"/>
        <w:rPr>
          <w:sz w:val="22"/>
          <w:szCs w:val="22"/>
          <w:lang w:val="en-GB"/>
        </w:rPr>
      </w:pPr>
      <w:r w:rsidRPr="0042670F">
        <w:rPr>
          <w:b/>
          <w:sz w:val="22"/>
          <w:szCs w:val="22"/>
          <w:lang w:val="en-GB"/>
        </w:rPr>
        <w:t>Record</w:t>
      </w:r>
      <w:r w:rsidR="00252B9E" w:rsidRPr="0042670F">
        <w:rPr>
          <w:b/>
          <w:sz w:val="22"/>
          <w:szCs w:val="22"/>
          <w:lang w:val="en-GB"/>
        </w:rPr>
        <w:t xml:space="preserve"> level of construction</w:t>
      </w:r>
      <w:r w:rsidR="00252B9E" w:rsidRPr="0042670F">
        <w:rPr>
          <w:sz w:val="22"/>
          <w:szCs w:val="22"/>
          <w:lang w:val="en-GB"/>
        </w:rPr>
        <w:t xml:space="preserve"> </w:t>
      </w:r>
      <w:r w:rsidR="00252B9E" w:rsidRPr="0042670F">
        <w:rPr>
          <w:b/>
          <w:sz w:val="22"/>
          <w:szCs w:val="22"/>
          <w:lang w:val="en-GB"/>
        </w:rPr>
        <w:t>activity</w:t>
      </w:r>
    </w:p>
    <w:p w14:paraId="6FE1C3FF" w14:textId="2357CF5A" w:rsidR="002B5B56" w:rsidRPr="0042670F" w:rsidRDefault="003F75D9" w:rsidP="00035156">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During 2020 we delivered a</w:t>
      </w:r>
      <w:r w:rsidR="0019716E" w:rsidRPr="0042670F">
        <w:rPr>
          <w:rFonts w:ascii="Times New Roman" w:eastAsia="PMingLiU" w:hAnsi="Times New Roman"/>
          <w:snapToGrid/>
          <w:kern w:val="20"/>
          <w:sz w:val="22"/>
          <w:szCs w:val="22"/>
          <w:lang w:val="en-GB" w:eastAsia="zh-TW"/>
        </w:rPr>
        <w:t xml:space="preserve"> </w:t>
      </w:r>
      <w:r w:rsidR="00BB5977">
        <w:rPr>
          <w:rFonts w:ascii="Times New Roman" w:eastAsia="PMingLiU" w:hAnsi="Times New Roman"/>
          <w:snapToGrid/>
          <w:kern w:val="20"/>
          <w:sz w:val="22"/>
          <w:szCs w:val="22"/>
          <w:lang w:val="en-GB" w:eastAsia="zh-TW"/>
        </w:rPr>
        <w:t>record 27</w:t>
      </w:r>
      <w:r w:rsidR="0019716E" w:rsidRPr="0042670F">
        <w:rPr>
          <w:rFonts w:ascii="Times New Roman" w:eastAsia="PMingLiU" w:hAnsi="Times New Roman"/>
          <w:snapToGrid/>
          <w:kern w:val="20"/>
          <w:sz w:val="22"/>
          <w:szCs w:val="22"/>
          <w:lang w:val="en-GB" w:eastAsia="zh-TW"/>
        </w:rPr>
        <w:t xml:space="preserve"> projects representing </w:t>
      </w:r>
      <w:r w:rsidR="00BB5977">
        <w:rPr>
          <w:rFonts w:ascii="Times New Roman" w:hAnsi="Times New Roman"/>
          <w:color w:val="000000"/>
          <w:sz w:val="22"/>
          <w:szCs w:val="22"/>
          <w:lang w:val="en-GB"/>
        </w:rPr>
        <w:t>531</w:t>
      </w:r>
      <w:r w:rsidR="00E8343B" w:rsidRPr="0042670F">
        <w:rPr>
          <w:rFonts w:ascii="Times New Roman" w:hAnsi="Times New Roman"/>
          <w:color w:val="000000"/>
          <w:sz w:val="22"/>
          <w:szCs w:val="22"/>
          <w:lang w:val="en-GB"/>
        </w:rPr>
        <w:t xml:space="preserve">,000 </w:t>
      </w:r>
      <w:r w:rsidR="0019716E" w:rsidRPr="0042670F">
        <w:rPr>
          <w:rFonts w:ascii="Times New Roman" w:eastAsia="PMingLiU" w:hAnsi="Times New Roman"/>
          <w:snapToGrid/>
          <w:kern w:val="20"/>
          <w:sz w:val="22"/>
          <w:szCs w:val="22"/>
          <w:lang w:val="en-GB" w:eastAsia="zh-TW"/>
        </w:rPr>
        <w:t xml:space="preserve">m² of lettable area, </w:t>
      </w:r>
      <w:r>
        <w:rPr>
          <w:rFonts w:ascii="Times New Roman" w:eastAsia="PMingLiU" w:hAnsi="Times New Roman"/>
          <w:snapToGrid/>
          <w:kern w:val="20"/>
          <w:sz w:val="22"/>
          <w:szCs w:val="22"/>
          <w:lang w:val="en-GB" w:eastAsia="zh-TW"/>
        </w:rPr>
        <w:t>which equates to</w:t>
      </w:r>
      <w:r w:rsidR="001878BA" w:rsidRPr="0042670F">
        <w:rPr>
          <w:rFonts w:ascii="Times New Roman" w:eastAsia="PMingLiU" w:hAnsi="Times New Roman"/>
          <w:snapToGrid/>
          <w:kern w:val="20"/>
          <w:sz w:val="22"/>
          <w:szCs w:val="22"/>
          <w:lang w:val="en-GB" w:eastAsia="zh-TW"/>
        </w:rPr>
        <w:t xml:space="preserve"> €</w:t>
      </w:r>
      <w:r w:rsidR="00BB5977">
        <w:rPr>
          <w:rFonts w:ascii="Times New Roman" w:hAnsi="Times New Roman"/>
          <w:color w:val="000000"/>
          <w:sz w:val="22"/>
          <w:szCs w:val="22"/>
          <w:lang w:val="en-GB"/>
        </w:rPr>
        <w:t>29.1</w:t>
      </w:r>
      <w:r w:rsidR="00E8343B" w:rsidRPr="0042670F">
        <w:rPr>
          <w:rFonts w:ascii="Times New Roman" w:hAnsi="Times New Roman"/>
          <w:color w:val="000000"/>
          <w:sz w:val="22"/>
          <w:szCs w:val="22"/>
          <w:lang w:val="en-GB"/>
        </w:rPr>
        <w:t xml:space="preserve"> </w:t>
      </w:r>
      <w:r w:rsidR="001878BA" w:rsidRPr="0042670F">
        <w:rPr>
          <w:rFonts w:ascii="Times New Roman" w:eastAsia="PMingLiU" w:hAnsi="Times New Roman"/>
          <w:snapToGrid/>
          <w:kern w:val="20"/>
          <w:sz w:val="22"/>
          <w:szCs w:val="22"/>
          <w:lang w:val="en-GB" w:eastAsia="zh-TW"/>
        </w:rPr>
        <w:t xml:space="preserve">million of annualised committed </w:t>
      </w:r>
      <w:r w:rsidR="00B330EC" w:rsidRPr="0042670F">
        <w:rPr>
          <w:rFonts w:ascii="Times New Roman" w:eastAsia="PMingLiU" w:hAnsi="Times New Roman"/>
          <w:snapToGrid/>
          <w:kern w:val="20"/>
          <w:sz w:val="22"/>
          <w:szCs w:val="22"/>
          <w:lang w:val="en-GB" w:eastAsia="zh-TW"/>
        </w:rPr>
        <w:t>rental income</w:t>
      </w:r>
    </w:p>
    <w:p w14:paraId="2F25D981" w14:textId="3E26367F" w:rsidR="00FF147D" w:rsidRPr="00FF147D" w:rsidRDefault="002B5B56" w:rsidP="00FF147D">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42670F">
        <w:rPr>
          <w:rFonts w:ascii="Times New Roman" w:eastAsia="PMingLiU" w:hAnsi="Times New Roman"/>
          <w:snapToGrid/>
          <w:kern w:val="20"/>
          <w:sz w:val="22"/>
          <w:szCs w:val="22"/>
          <w:lang w:val="en-GB" w:eastAsia="zh-TW"/>
        </w:rPr>
        <w:t>A</w:t>
      </w:r>
      <w:r w:rsidR="003F75D9">
        <w:rPr>
          <w:rFonts w:ascii="Times New Roman" w:eastAsia="PMingLiU" w:hAnsi="Times New Roman"/>
          <w:snapToGrid/>
          <w:kern w:val="20"/>
          <w:sz w:val="22"/>
          <w:szCs w:val="22"/>
          <w:lang w:val="en-GB" w:eastAsia="zh-TW"/>
        </w:rPr>
        <w:t>t year-end we had a</w:t>
      </w:r>
      <w:r w:rsidR="008B3C14" w:rsidRPr="0042670F">
        <w:rPr>
          <w:rFonts w:ascii="Times New Roman" w:eastAsia="PMingLiU" w:hAnsi="Times New Roman"/>
          <w:snapToGrid/>
          <w:kern w:val="20"/>
          <w:sz w:val="22"/>
          <w:szCs w:val="22"/>
          <w:lang w:val="en-GB" w:eastAsia="zh-TW"/>
        </w:rPr>
        <w:t xml:space="preserve"> record</w:t>
      </w:r>
      <w:r w:rsidR="0019716E" w:rsidRPr="0042670F">
        <w:rPr>
          <w:rFonts w:ascii="Times New Roman" w:eastAsia="PMingLiU" w:hAnsi="Times New Roman"/>
          <w:snapToGrid/>
          <w:kern w:val="20"/>
          <w:sz w:val="22"/>
          <w:szCs w:val="22"/>
          <w:lang w:val="en-GB" w:eastAsia="zh-TW"/>
        </w:rPr>
        <w:t xml:space="preserve"> </w:t>
      </w:r>
      <w:r w:rsidR="00BC2CC2" w:rsidRPr="0042670F">
        <w:rPr>
          <w:rFonts w:ascii="Times New Roman" w:eastAsia="PMingLiU" w:hAnsi="Times New Roman"/>
          <w:snapToGrid/>
          <w:kern w:val="20"/>
          <w:sz w:val="22"/>
          <w:szCs w:val="22"/>
          <w:lang w:val="en-GB" w:eastAsia="zh-TW"/>
        </w:rPr>
        <w:t>3</w:t>
      </w:r>
      <w:r w:rsidR="00BB5977">
        <w:rPr>
          <w:rFonts w:ascii="Times New Roman" w:eastAsia="PMingLiU" w:hAnsi="Times New Roman"/>
          <w:snapToGrid/>
          <w:kern w:val="20"/>
          <w:sz w:val="22"/>
          <w:szCs w:val="22"/>
          <w:lang w:val="en-GB" w:eastAsia="zh-TW"/>
        </w:rPr>
        <w:t>3</w:t>
      </w:r>
      <w:r w:rsidR="0019716E" w:rsidRPr="0042670F">
        <w:rPr>
          <w:rFonts w:ascii="Times New Roman" w:eastAsia="PMingLiU" w:hAnsi="Times New Roman"/>
          <w:snapToGrid/>
          <w:kern w:val="20"/>
          <w:sz w:val="22"/>
          <w:szCs w:val="22"/>
          <w:lang w:val="en-GB" w:eastAsia="zh-TW"/>
        </w:rPr>
        <w:t xml:space="preserve"> projects under construction </w:t>
      </w:r>
      <w:r w:rsidR="003F75D9">
        <w:rPr>
          <w:rFonts w:ascii="Times New Roman" w:eastAsia="PMingLiU" w:hAnsi="Times New Roman"/>
          <w:snapToGrid/>
          <w:kern w:val="20"/>
          <w:sz w:val="22"/>
          <w:szCs w:val="22"/>
          <w:lang w:val="en-GB" w:eastAsia="zh-TW"/>
        </w:rPr>
        <w:t>or</w:t>
      </w:r>
      <w:r w:rsidR="0019716E" w:rsidRPr="0042670F">
        <w:rPr>
          <w:rFonts w:ascii="Times New Roman" w:eastAsia="PMingLiU" w:hAnsi="Times New Roman"/>
          <w:snapToGrid/>
          <w:kern w:val="20"/>
          <w:sz w:val="22"/>
          <w:szCs w:val="22"/>
          <w:lang w:val="en-GB" w:eastAsia="zh-TW"/>
        </w:rPr>
        <w:t xml:space="preserve"> </w:t>
      </w:r>
      <w:r w:rsidR="00BB5977">
        <w:rPr>
          <w:rFonts w:ascii="Times New Roman" w:eastAsia="PMingLiU" w:hAnsi="Times New Roman"/>
          <w:snapToGrid/>
          <w:kern w:val="20"/>
          <w:sz w:val="22"/>
          <w:szCs w:val="22"/>
          <w:lang w:val="en-GB" w:eastAsia="zh-TW"/>
        </w:rPr>
        <w:t>869</w:t>
      </w:r>
      <w:r w:rsidR="0019716E" w:rsidRPr="0042670F">
        <w:rPr>
          <w:rFonts w:ascii="Times New Roman" w:eastAsia="PMingLiU" w:hAnsi="Times New Roman"/>
          <w:snapToGrid/>
          <w:kern w:val="20"/>
          <w:sz w:val="22"/>
          <w:szCs w:val="22"/>
          <w:lang w:val="en-GB" w:eastAsia="zh-TW"/>
        </w:rPr>
        <w:t>,000 m² of future lettable area</w:t>
      </w:r>
      <w:r w:rsidR="003F75D9">
        <w:rPr>
          <w:rFonts w:ascii="Times New Roman" w:eastAsia="PMingLiU" w:hAnsi="Times New Roman"/>
          <w:snapToGrid/>
          <w:kern w:val="20"/>
          <w:sz w:val="22"/>
          <w:szCs w:val="22"/>
          <w:lang w:val="en-GB" w:eastAsia="zh-TW"/>
        </w:rPr>
        <w:t>, which</w:t>
      </w:r>
      <w:r w:rsidR="00A20D5A">
        <w:rPr>
          <w:rFonts w:ascii="Times New Roman" w:eastAsia="PMingLiU" w:hAnsi="Times New Roman"/>
          <w:snapToGrid/>
          <w:kern w:val="20"/>
          <w:sz w:val="22"/>
          <w:szCs w:val="22"/>
          <w:lang w:val="en-GB" w:eastAsia="zh-TW"/>
        </w:rPr>
        <w:t>,</w:t>
      </w:r>
      <w:r w:rsidR="003F75D9">
        <w:rPr>
          <w:rFonts w:ascii="Times New Roman" w:eastAsia="PMingLiU" w:hAnsi="Times New Roman"/>
          <w:snapToGrid/>
          <w:kern w:val="20"/>
          <w:sz w:val="22"/>
          <w:szCs w:val="22"/>
          <w:lang w:val="en-GB" w:eastAsia="zh-TW"/>
        </w:rPr>
        <w:t xml:space="preserve"> once </w:t>
      </w:r>
      <w:r w:rsidR="00A20D5A">
        <w:rPr>
          <w:rFonts w:ascii="Times New Roman" w:eastAsia="PMingLiU" w:hAnsi="Times New Roman"/>
          <w:snapToGrid/>
          <w:kern w:val="20"/>
          <w:sz w:val="22"/>
          <w:szCs w:val="22"/>
          <w:lang w:val="en-GB" w:eastAsia="zh-TW"/>
        </w:rPr>
        <w:t xml:space="preserve">delivered and </w:t>
      </w:r>
      <w:r w:rsidR="003F75D9">
        <w:rPr>
          <w:rFonts w:ascii="Times New Roman" w:eastAsia="PMingLiU" w:hAnsi="Times New Roman"/>
          <w:snapToGrid/>
          <w:kern w:val="20"/>
          <w:sz w:val="22"/>
          <w:szCs w:val="22"/>
          <w:lang w:val="en-GB" w:eastAsia="zh-TW"/>
        </w:rPr>
        <w:t>fully let</w:t>
      </w:r>
      <w:r w:rsidR="00A20D5A">
        <w:rPr>
          <w:rFonts w:ascii="Times New Roman" w:eastAsia="PMingLiU" w:hAnsi="Times New Roman"/>
          <w:snapToGrid/>
          <w:kern w:val="20"/>
          <w:sz w:val="22"/>
          <w:szCs w:val="22"/>
          <w:lang w:val="en-GB" w:eastAsia="zh-TW"/>
        </w:rPr>
        <w:t>, will generate</w:t>
      </w:r>
      <w:r w:rsidR="00CF2799" w:rsidRPr="0042670F">
        <w:rPr>
          <w:rFonts w:ascii="Times New Roman" w:eastAsia="PMingLiU" w:hAnsi="Times New Roman"/>
          <w:snapToGrid/>
          <w:kern w:val="20"/>
          <w:sz w:val="22"/>
          <w:szCs w:val="22"/>
          <w:lang w:val="en-GB" w:eastAsia="zh-TW"/>
        </w:rPr>
        <w:t xml:space="preserve"> </w:t>
      </w:r>
      <w:r w:rsidR="002B54C3" w:rsidRPr="0042670F">
        <w:rPr>
          <w:rFonts w:ascii="Times New Roman" w:eastAsia="PMingLiU" w:hAnsi="Times New Roman"/>
          <w:snapToGrid/>
          <w:kern w:val="20"/>
          <w:sz w:val="22"/>
          <w:szCs w:val="22"/>
          <w:lang w:val="en-GB" w:eastAsia="zh-TW"/>
        </w:rPr>
        <w:t>€</w:t>
      </w:r>
      <w:r w:rsidR="00BB5977">
        <w:rPr>
          <w:rFonts w:ascii="Times New Roman" w:eastAsia="PMingLiU" w:hAnsi="Times New Roman"/>
          <w:snapToGrid/>
          <w:kern w:val="20"/>
          <w:sz w:val="22"/>
          <w:szCs w:val="22"/>
          <w:lang w:val="en-GB" w:eastAsia="zh-TW"/>
        </w:rPr>
        <w:t>55.2</w:t>
      </w:r>
      <w:r w:rsidR="002B54C3" w:rsidRPr="0042670F">
        <w:rPr>
          <w:rFonts w:ascii="Times New Roman" w:eastAsia="PMingLiU" w:hAnsi="Times New Roman"/>
          <w:snapToGrid/>
          <w:kern w:val="20"/>
          <w:sz w:val="22"/>
          <w:szCs w:val="22"/>
          <w:lang w:val="en-GB" w:eastAsia="zh-TW"/>
        </w:rPr>
        <w:t xml:space="preserve"> million of annualised committed </w:t>
      </w:r>
      <w:r w:rsidR="00B330EC" w:rsidRPr="0042670F">
        <w:rPr>
          <w:rFonts w:ascii="Times New Roman" w:eastAsia="PMingLiU" w:hAnsi="Times New Roman"/>
          <w:snapToGrid/>
          <w:kern w:val="20"/>
          <w:sz w:val="22"/>
          <w:szCs w:val="22"/>
          <w:lang w:val="en-GB" w:eastAsia="zh-TW"/>
        </w:rPr>
        <w:t>rental income</w:t>
      </w:r>
      <w:r w:rsidR="00BB5977">
        <w:rPr>
          <w:rFonts w:ascii="Times New Roman" w:eastAsia="PMingLiU" w:hAnsi="Times New Roman"/>
          <w:snapToGrid/>
          <w:kern w:val="20"/>
          <w:sz w:val="22"/>
          <w:szCs w:val="22"/>
          <w:lang w:val="en-GB" w:eastAsia="zh-TW"/>
        </w:rPr>
        <w:t xml:space="preserve">; the portfolio under construction </w:t>
      </w:r>
      <w:r w:rsidR="00A20D5A">
        <w:rPr>
          <w:rFonts w:ascii="Times New Roman" w:eastAsia="PMingLiU" w:hAnsi="Times New Roman"/>
          <w:snapToGrid/>
          <w:kern w:val="20"/>
          <w:sz w:val="22"/>
          <w:szCs w:val="22"/>
          <w:lang w:val="en-GB" w:eastAsia="zh-TW"/>
        </w:rPr>
        <w:t>at year-end was</w:t>
      </w:r>
      <w:r w:rsidR="00BB5977">
        <w:rPr>
          <w:rFonts w:ascii="Times New Roman" w:eastAsia="PMingLiU" w:hAnsi="Times New Roman"/>
          <w:snapToGrid/>
          <w:kern w:val="20"/>
          <w:sz w:val="22"/>
          <w:szCs w:val="22"/>
          <w:lang w:val="en-GB" w:eastAsia="zh-TW"/>
        </w:rPr>
        <w:t xml:space="preserve"> </w:t>
      </w:r>
      <w:r w:rsidR="00FF147D">
        <w:rPr>
          <w:rFonts w:ascii="Times New Roman" w:eastAsia="PMingLiU" w:hAnsi="Times New Roman"/>
          <w:snapToGrid/>
          <w:kern w:val="20"/>
          <w:sz w:val="22"/>
          <w:szCs w:val="22"/>
          <w:lang w:val="en-GB" w:eastAsia="zh-TW"/>
        </w:rPr>
        <w:t>7</w:t>
      </w:r>
      <w:r w:rsidR="007F774E">
        <w:rPr>
          <w:rFonts w:ascii="Times New Roman" w:eastAsia="PMingLiU" w:hAnsi="Times New Roman"/>
          <w:snapToGrid/>
          <w:kern w:val="20"/>
          <w:sz w:val="22"/>
          <w:szCs w:val="22"/>
          <w:lang w:val="en-GB" w:eastAsia="zh-TW"/>
        </w:rPr>
        <w:t>9</w:t>
      </w:r>
      <w:r w:rsidR="00FF147D">
        <w:rPr>
          <w:rFonts w:ascii="Times New Roman" w:eastAsia="PMingLiU" w:hAnsi="Times New Roman"/>
          <w:snapToGrid/>
          <w:kern w:val="20"/>
          <w:sz w:val="22"/>
          <w:szCs w:val="22"/>
          <w:lang w:val="en-GB" w:eastAsia="zh-TW"/>
        </w:rPr>
        <w:t>% pre-let</w:t>
      </w:r>
      <w:r w:rsidR="007F774E">
        <w:rPr>
          <w:rStyle w:val="FootnoteReference"/>
          <w:rFonts w:ascii="Times New Roman" w:eastAsia="PMingLiU" w:hAnsi="Times New Roman"/>
          <w:snapToGrid/>
          <w:kern w:val="20"/>
          <w:sz w:val="22"/>
          <w:szCs w:val="22"/>
          <w:lang w:val="en-GB" w:eastAsia="zh-TW"/>
        </w:rPr>
        <w:footnoteReference w:id="2"/>
      </w:r>
    </w:p>
    <w:p w14:paraId="4ECF4E9C" w14:textId="77777777" w:rsidR="00D146CE" w:rsidRPr="00D146CE" w:rsidRDefault="00D146CE" w:rsidP="00D146CE">
      <w:pPr>
        <w:spacing w:after="120" w:line="276" w:lineRule="auto"/>
        <w:rPr>
          <w:b/>
          <w:sz w:val="22"/>
          <w:szCs w:val="22"/>
          <w:lang w:val="en-GB"/>
        </w:rPr>
      </w:pPr>
      <w:r w:rsidRPr="00D146CE">
        <w:rPr>
          <w:b/>
          <w:sz w:val="22"/>
          <w:szCs w:val="22"/>
          <w:lang w:val="en-GB"/>
        </w:rPr>
        <w:t xml:space="preserve">Implications of Covid-19 </w:t>
      </w:r>
    </w:p>
    <w:p w14:paraId="02079323" w14:textId="71AA0992" w:rsidR="00D146CE" w:rsidRPr="00D146CE" w:rsidRDefault="00D146CE" w:rsidP="00D146CE">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D146CE">
        <w:rPr>
          <w:rFonts w:ascii="Times New Roman" w:eastAsia="PMingLiU" w:hAnsi="Times New Roman"/>
          <w:snapToGrid/>
          <w:kern w:val="20"/>
          <w:sz w:val="22"/>
          <w:szCs w:val="22"/>
          <w:lang w:val="en-GB" w:eastAsia="zh-TW"/>
        </w:rPr>
        <w:t>The entire VGP team has been operational throughout the crisis with full access to central systems. None of the VGP workforce has been furloughed and the Group has not taken any government support</w:t>
      </w:r>
    </w:p>
    <w:p w14:paraId="64AD40EB" w14:textId="437DB67F" w:rsidR="000610A3" w:rsidRPr="000610A3" w:rsidRDefault="00D146CE" w:rsidP="000610A3">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D146CE">
        <w:rPr>
          <w:rFonts w:ascii="Times New Roman" w:eastAsia="PMingLiU" w:hAnsi="Times New Roman"/>
          <w:snapToGrid/>
          <w:kern w:val="20"/>
          <w:sz w:val="22"/>
          <w:szCs w:val="22"/>
          <w:lang w:val="en-GB" w:eastAsia="zh-TW"/>
        </w:rPr>
        <w:t>The lockdown measures implemented by governments across Europe to combat the spread of the virus resulted in widespread disruption across many sectors of the economy. In some cases, this has impacted the operations and cash flows of VGP's customers, which has in some limited cases affected the level of rent we were able to collect from such customer. VGP has worked constructively to support customers facing genuine cash flow challenges by offering to reschedule rental payments or reprofiling</w:t>
      </w:r>
    </w:p>
    <w:p w14:paraId="76B5C1BA" w14:textId="36C2B813" w:rsidR="000610A3" w:rsidRDefault="000610A3" w:rsidP="000610A3">
      <w:pPr>
        <w:numPr>
          <w:ilvl w:val="0"/>
          <w:numId w:val="2"/>
        </w:numPr>
        <w:autoSpaceDE w:val="0"/>
        <w:autoSpaceDN w:val="0"/>
        <w:adjustRightInd w:val="0"/>
        <w:rPr>
          <w:rFonts w:eastAsiaTheme="minorHAnsi"/>
          <w:color w:val="000000"/>
          <w:sz w:val="22"/>
          <w:szCs w:val="22"/>
        </w:rPr>
      </w:pPr>
      <w:r w:rsidRPr="000610A3">
        <w:rPr>
          <w:rFonts w:eastAsiaTheme="minorHAnsi"/>
          <w:color w:val="000000"/>
          <w:sz w:val="22"/>
          <w:szCs w:val="22"/>
        </w:rPr>
        <w:t xml:space="preserve">Rental collection has continued to progress well with rent collection since start of the Covid-19 pandemic </w:t>
      </w:r>
      <w:r w:rsidRPr="00872188">
        <w:rPr>
          <w:rFonts w:eastAsiaTheme="minorHAnsi"/>
          <w:color w:val="000000"/>
          <w:sz w:val="22"/>
          <w:szCs w:val="22"/>
        </w:rPr>
        <w:t>at 99.</w:t>
      </w:r>
      <w:r w:rsidR="00872188" w:rsidRPr="00872188">
        <w:rPr>
          <w:rFonts w:eastAsiaTheme="minorHAnsi"/>
          <w:color w:val="000000"/>
          <w:sz w:val="22"/>
          <w:szCs w:val="22"/>
        </w:rPr>
        <w:t>7</w:t>
      </w:r>
      <w:r w:rsidRPr="00872188">
        <w:rPr>
          <w:rFonts w:eastAsiaTheme="minorHAnsi"/>
          <w:color w:val="000000"/>
          <w:sz w:val="22"/>
          <w:szCs w:val="22"/>
        </w:rPr>
        <w:t>% of</w:t>
      </w:r>
      <w:r w:rsidRPr="000610A3">
        <w:rPr>
          <w:rFonts w:eastAsiaTheme="minorHAnsi"/>
          <w:color w:val="000000"/>
          <w:sz w:val="22"/>
          <w:szCs w:val="22"/>
        </w:rPr>
        <w:t xml:space="preserve"> total rent billed </w:t>
      </w:r>
    </w:p>
    <w:p w14:paraId="1B0CA692" w14:textId="4F5EE6C9" w:rsidR="000610A3" w:rsidRDefault="000610A3">
      <w:pPr>
        <w:rPr>
          <w:rFonts w:eastAsiaTheme="minorHAnsi"/>
          <w:color w:val="000000"/>
          <w:sz w:val="22"/>
          <w:szCs w:val="22"/>
        </w:rPr>
      </w:pPr>
      <w:r>
        <w:rPr>
          <w:rFonts w:eastAsiaTheme="minorHAnsi"/>
          <w:color w:val="000000"/>
          <w:sz w:val="22"/>
          <w:szCs w:val="22"/>
        </w:rPr>
        <w:br w:type="page"/>
      </w:r>
    </w:p>
    <w:p w14:paraId="06C88C42" w14:textId="77777777" w:rsidR="000610A3" w:rsidRPr="000610A3" w:rsidRDefault="000610A3" w:rsidP="000610A3">
      <w:pPr>
        <w:autoSpaceDE w:val="0"/>
        <w:autoSpaceDN w:val="0"/>
        <w:adjustRightInd w:val="0"/>
        <w:ind w:left="360"/>
        <w:rPr>
          <w:rFonts w:eastAsiaTheme="minorHAnsi"/>
          <w:color w:val="000000"/>
          <w:sz w:val="22"/>
          <w:szCs w:val="22"/>
        </w:rPr>
      </w:pPr>
    </w:p>
    <w:p w14:paraId="55E75204" w14:textId="3041A8D0" w:rsidR="00252B9E" w:rsidRPr="0042670F" w:rsidRDefault="00A9241B" w:rsidP="00035156">
      <w:pPr>
        <w:spacing w:after="120" w:line="276" w:lineRule="auto"/>
        <w:rPr>
          <w:b/>
          <w:sz w:val="22"/>
          <w:szCs w:val="22"/>
          <w:lang w:val="en-GB"/>
        </w:rPr>
      </w:pPr>
      <w:r w:rsidRPr="0042670F">
        <w:rPr>
          <w:b/>
          <w:sz w:val="22"/>
          <w:szCs w:val="22"/>
          <w:lang w:val="en-GB"/>
        </w:rPr>
        <w:t>Record l</w:t>
      </w:r>
      <w:r w:rsidR="00252B9E" w:rsidRPr="0042670F">
        <w:rPr>
          <w:b/>
          <w:sz w:val="22"/>
          <w:szCs w:val="22"/>
          <w:lang w:val="en-GB"/>
        </w:rPr>
        <w:t xml:space="preserve">and bank </w:t>
      </w:r>
      <w:r w:rsidRPr="0042670F">
        <w:rPr>
          <w:b/>
          <w:sz w:val="22"/>
          <w:szCs w:val="22"/>
          <w:lang w:val="en-GB"/>
        </w:rPr>
        <w:t>expansion</w:t>
      </w:r>
    </w:p>
    <w:p w14:paraId="071C8F16" w14:textId="3B7EA13E" w:rsidR="0019716E" w:rsidRPr="00207574" w:rsidRDefault="002F020A" w:rsidP="00035156">
      <w:pPr>
        <w:pStyle w:val="Standaardtekst"/>
        <w:numPr>
          <w:ilvl w:val="0"/>
          <w:numId w:val="2"/>
        </w:numPr>
        <w:spacing w:after="120" w:line="276" w:lineRule="auto"/>
        <w:jc w:val="both"/>
        <w:rPr>
          <w:rFonts w:ascii="Times New Roman" w:eastAsia="PMingLiU" w:hAnsi="Times New Roman"/>
          <w:sz w:val="22"/>
          <w:szCs w:val="22"/>
          <w:lang w:val="en-GB" w:eastAsia="zh-TW"/>
        </w:rPr>
      </w:pPr>
      <w:r w:rsidRPr="0042670F">
        <w:rPr>
          <w:rFonts w:ascii="Times New Roman" w:eastAsia="PMingLiU" w:hAnsi="Times New Roman"/>
          <w:snapToGrid/>
          <w:kern w:val="20"/>
          <w:sz w:val="22"/>
          <w:szCs w:val="22"/>
          <w:lang w:val="en-GB" w:eastAsia="zh-TW"/>
        </w:rPr>
        <w:t>Acquisition of</w:t>
      </w:r>
      <w:r w:rsidR="0019716E" w:rsidRPr="0042670F">
        <w:rPr>
          <w:rFonts w:ascii="Times New Roman" w:eastAsia="PMingLiU" w:hAnsi="Times New Roman"/>
          <w:snapToGrid/>
          <w:kern w:val="20"/>
          <w:sz w:val="22"/>
          <w:szCs w:val="22"/>
          <w:lang w:val="en-GB" w:eastAsia="zh-TW"/>
        </w:rPr>
        <w:t xml:space="preserve"> </w:t>
      </w:r>
      <w:r w:rsidR="00FF147D">
        <w:rPr>
          <w:rFonts w:ascii="Times New Roman" w:eastAsia="PMingLiU" w:hAnsi="Times New Roman"/>
          <w:snapToGrid/>
          <w:kern w:val="20"/>
          <w:sz w:val="22"/>
          <w:szCs w:val="22"/>
          <w:lang w:val="en-GB" w:eastAsia="zh-TW"/>
        </w:rPr>
        <w:t>2.57</w:t>
      </w:r>
      <w:r w:rsidR="0019716E" w:rsidRPr="0042670F">
        <w:rPr>
          <w:rFonts w:ascii="Times New Roman" w:eastAsia="PMingLiU" w:hAnsi="Times New Roman"/>
          <w:snapToGrid/>
          <w:kern w:val="20"/>
          <w:sz w:val="22"/>
          <w:szCs w:val="22"/>
          <w:lang w:val="en-GB" w:eastAsia="zh-TW"/>
        </w:rPr>
        <w:t xml:space="preserve"> million m</w:t>
      </w:r>
      <w:r w:rsidRPr="0042670F">
        <w:rPr>
          <w:rFonts w:ascii="Times New Roman" w:eastAsia="PMingLiU" w:hAnsi="Times New Roman"/>
          <w:snapToGrid/>
          <w:kern w:val="20"/>
          <w:sz w:val="22"/>
          <w:szCs w:val="22"/>
          <w:lang w:val="en-GB" w:eastAsia="zh-TW"/>
        </w:rPr>
        <w:t>²</w:t>
      </w:r>
      <w:r w:rsidR="0019716E" w:rsidRPr="0042670F">
        <w:rPr>
          <w:rFonts w:ascii="Times New Roman" w:eastAsia="PMingLiU" w:hAnsi="Times New Roman"/>
          <w:snapToGrid/>
          <w:kern w:val="20"/>
          <w:sz w:val="22"/>
          <w:szCs w:val="22"/>
          <w:lang w:val="en-GB" w:eastAsia="zh-TW"/>
        </w:rPr>
        <w:t xml:space="preserve"> of </w:t>
      </w:r>
      <w:r w:rsidRPr="0042670F">
        <w:rPr>
          <w:rFonts w:ascii="Times New Roman" w:eastAsia="PMingLiU" w:hAnsi="Times New Roman"/>
          <w:snapToGrid/>
          <w:kern w:val="20"/>
          <w:sz w:val="22"/>
          <w:szCs w:val="22"/>
          <w:lang w:val="en-GB" w:eastAsia="zh-TW"/>
        </w:rPr>
        <w:t>development l</w:t>
      </w:r>
      <w:r w:rsidR="0019716E" w:rsidRPr="0042670F">
        <w:rPr>
          <w:rFonts w:ascii="Times New Roman" w:eastAsia="PMingLiU" w:hAnsi="Times New Roman"/>
          <w:snapToGrid/>
          <w:kern w:val="20"/>
          <w:sz w:val="22"/>
          <w:szCs w:val="22"/>
          <w:lang w:val="en-GB" w:eastAsia="zh-TW"/>
        </w:rPr>
        <w:t xml:space="preserve">and </w:t>
      </w:r>
      <w:r w:rsidR="002F093B" w:rsidRPr="0042670F">
        <w:rPr>
          <w:rFonts w:ascii="Times New Roman" w:hAnsi="Times New Roman"/>
          <w:kern w:val="20"/>
          <w:sz w:val="22"/>
          <w:szCs w:val="22"/>
          <w:lang w:val="en-GB" w:eastAsia="zh-TW"/>
        </w:rPr>
        <w:t>and a</w:t>
      </w:r>
      <w:r w:rsidR="002F093B" w:rsidRPr="0042670F">
        <w:rPr>
          <w:rFonts w:ascii="Times New Roman" w:hAnsi="Times New Roman"/>
          <w:color w:val="000000"/>
          <w:sz w:val="22"/>
          <w:szCs w:val="22"/>
          <w:lang w:val="en-GB"/>
        </w:rPr>
        <w:t xml:space="preserve"> further </w:t>
      </w:r>
      <w:r w:rsidR="00FF147D">
        <w:rPr>
          <w:rFonts w:ascii="Times New Roman" w:hAnsi="Times New Roman"/>
          <w:color w:val="000000"/>
          <w:sz w:val="22"/>
          <w:szCs w:val="22"/>
          <w:lang w:val="en-GB"/>
        </w:rPr>
        <w:t>2.2</w:t>
      </w:r>
      <w:r w:rsidR="002F093B" w:rsidRPr="0042670F">
        <w:rPr>
          <w:rFonts w:ascii="Times New Roman" w:hAnsi="Times New Roman"/>
          <w:color w:val="000000"/>
          <w:sz w:val="22"/>
          <w:szCs w:val="22"/>
          <w:lang w:val="en-GB"/>
        </w:rPr>
        <w:t xml:space="preserve"> million m</w:t>
      </w:r>
      <w:r w:rsidR="002F093B" w:rsidRPr="0042670F">
        <w:rPr>
          <w:rFonts w:ascii="Times New Roman" w:hAnsi="Times New Roman"/>
          <w:color w:val="000000"/>
          <w:sz w:val="22"/>
          <w:szCs w:val="22"/>
          <w:vertAlign w:val="superscript"/>
          <w:lang w:val="en-GB"/>
        </w:rPr>
        <w:t>2</w:t>
      </w:r>
      <w:r w:rsidR="002F093B" w:rsidRPr="0042670F">
        <w:rPr>
          <w:rFonts w:ascii="Times New Roman" w:hAnsi="Times New Roman"/>
          <w:color w:val="000000"/>
          <w:sz w:val="22"/>
          <w:szCs w:val="22"/>
          <w:lang w:val="en-GB"/>
        </w:rPr>
        <w:t xml:space="preserve"> committed subject to permits</w:t>
      </w:r>
      <w:r w:rsidR="002F093B" w:rsidRPr="0042670F">
        <w:rPr>
          <w:rFonts w:ascii="Times New Roman" w:eastAsia="PMingLiU" w:hAnsi="Times New Roman"/>
          <w:snapToGrid/>
          <w:kern w:val="20"/>
          <w:sz w:val="22"/>
          <w:szCs w:val="22"/>
          <w:lang w:val="en-GB" w:eastAsia="zh-TW"/>
        </w:rPr>
        <w:t xml:space="preserve"> </w:t>
      </w:r>
      <w:r w:rsidR="0019716E" w:rsidRPr="0042670F">
        <w:rPr>
          <w:rFonts w:ascii="Times New Roman" w:eastAsia="PMingLiU" w:hAnsi="Times New Roman"/>
          <w:snapToGrid/>
          <w:kern w:val="20"/>
          <w:sz w:val="22"/>
          <w:szCs w:val="22"/>
          <w:lang w:val="en-GB" w:eastAsia="zh-TW"/>
        </w:rPr>
        <w:t xml:space="preserve">which </w:t>
      </w:r>
      <w:r w:rsidRPr="0042670F">
        <w:rPr>
          <w:rFonts w:ascii="Times New Roman" w:eastAsia="PMingLiU" w:hAnsi="Times New Roman"/>
          <w:snapToGrid/>
          <w:kern w:val="20"/>
          <w:sz w:val="22"/>
          <w:szCs w:val="22"/>
          <w:lang w:val="en-GB" w:eastAsia="zh-TW"/>
        </w:rPr>
        <w:t xml:space="preserve">brings the </w:t>
      </w:r>
      <w:r w:rsidR="0019716E" w:rsidRPr="0042670F">
        <w:rPr>
          <w:rFonts w:ascii="Times New Roman" w:eastAsia="PMingLiU" w:hAnsi="Times New Roman"/>
          <w:snapToGrid/>
          <w:kern w:val="20"/>
          <w:sz w:val="22"/>
          <w:szCs w:val="22"/>
          <w:lang w:val="en-GB" w:eastAsia="zh-TW"/>
        </w:rPr>
        <w:t xml:space="preserve">total land bank </w:t>
      </w:r>
      <w:r w:rsidR="00B330EC" w:rsidRPr="0042670F">
        <w:rPr>
          <w:rFonts w:ascii="Times New Roman" w:eastAsia="PMingLiU" w:hAnsi="Times New Roman"/>
          <w:snapToGrid/>
          <w:kern w:val="20"/>
          <w:sz w:val="22"/>
          <w:szCs w:val="22"/>
          <w:lang w:val="en-GB" w:eastAsia="zh-TW"/>
        </w:rPr>
        <w:t xml:space="preserve">(owned and committed) </w:t>
      </w:r>
      <w:r w:rsidR="0019716E" w:rsidRPr="0042670F">
        <w:rPr>
          <w:rFonts w:ascii="Times New Roman" w:eastAsia="PMingLiU" w:hAnsi="Times New Roman"/>
          <w:snapToGrid/>
          <w:kern w:val="20"/>
          <w:sz w:val="22"/>
          <w:szCs w:val="22"/>
          <w:lang w:val="en-GB" w:eastAsia="zh-TW"/>
        </w:rPr>
        <w:t xml:space="preserve">to </w:t>
      </w:r>
      <w:r w:rsidR="00FF147D">
        <w:rPr>
          <w:rFonts w:ascii="Times New Roman" w:eastAsia="PMingLiU" w:hAnsi="Times New Roman"/>
          <w:snapToGrid/>
          <w:kern w:val="20"/>
          <w:sz w:val="22"/>
          <w:szCs w:val="22"/>
          <w:lang w:val="en-GB" w:eastAsia="zh-TW"/>
        </w:rPr>
        <w:t>7.6</w:t>
      </w:r>
      <w:r w:rsidR="008C1C5E">
        <w:rPr>
          <w:rFonts w:ascii="Times New Roman" w:eastAsia="PMingLiU" w:hAnsi="Times New Roman"/>
          <w:snapToGrid/>
          <w:kern w:val="20"/>
          <w:sz w:val="22"/>
          <w:szCs w:val="22"/>
          <w:lang w:val="en-GB" w:eastAsia="zh-TW"/>
        </w:rPr>
        <w:t>5</w:t>
      </w:r>
      <w:r w:rsidR="0019716E" w:rsidRPr="0042670F">
        <w:rPr>
          <w:rFonts w:ascii="Times New Roman" w:eastAsia="PMingLiU" w:hAnsi="Times New Roman"/>
          <w:snapToGrid/>
          <w:kern w:val="20"/>
          <w:sz w:val="22"/>
          <w:szCs w:val="22"/>
          <w:lang w:val="en-GB" w:eastAsia="zh-TW"/>
        </w:rPr>
        <w:t xml:space="preserve"> million m</w:t>
      </w:r>
      <w:r w:rsidRPr="0042670F">
        <w:rPr>
          <w:rFonts w:ascii="Times New Roman" w:eastAsia="PMingLiU" w:hAnsi="Times New Roman"/>
          <w:snapToGrid/>
          <w:kern w:val="20"/>
          <w:sz w:val="22"/>
          <w:szCs w:val="22"/>
          <w:lang w:val="en-GB" w:eastAsia="zh-TW"/>
        </w:rPr>
        <w:t>²</w:t>
      </w:r>
      <w:r w:rsidR="00784F4F" w:rsidRPr="0042670F">
        <w:rPr>
          <w:rFonts w:ascii="Times New Roman" w:eastAsia="PMingLiU" w:hAnsi="Times New Roman"/>
          <w:snapToGrid/>
          <w:kern w:val="20"/>
          <w:sz w:val="22"/>
          <w:szCs w:val="22"/>
          <w:lang w:val="en-GB" w:eastAsia="zh-TW"/>
        </w:rPr>
        <w:t xml:space="preserve"> (a </w:t>
      </w:r>
      <w:r w:rsidR="00FF147D">
        <w:rPr>
          <w:rFonts w:ascii="Times New Roman" w:eastAsia="PMingLiU" w:hAnsi="Times New Roman"/>
          <w:snapToGrid/>
          <w:kern w:val="20"/>
          <w:sz w:val="22"/>
          <w:szCs w:val="22"/>
          <w:lang w:val="en-GB" w:eastAsia="zh-TW"/>
        </w:rPr>
        <w:t>23.</w:t>
      </w:r>
      <w:r w:rsidR="008C1C5E">
        <w:rPr>
          <w:rFonts w:ascii="Times New Roman" w:eastAsia="PMingLiU" w:hAnsi="Times New Roman"/>
          <w:snapToGrid/>
          <w:kern w:val="20"/>
          <w:sz w:val="22"/>
          <w:szCs w:val="22"/>
          <w:lang w:val="en-GB" w:eastAsia="zh-TW"/>
        </w:rPr>
        <w:t>2</w:t>
      </w:r>
      <w:r w:rsidR="00784F4F" w:rsidRPr="0042670F">
        <w:rPr>
          <w:rFonts w:ascii="Times New Roman" w:eastAsia="PMingLiU" w:hAnsi="Times New Roman"/>
          <w:snapToGrid/>
          <w:kern w:val="20"/>
          <w:sz w:val="22"/>
          <w:szCs w:val="22"/>
          <w:lang w:val="en-GB" w:eastAsia="zh-TW"/>
        </w:rPr>
        <w:t>% net increase since December 201</w:t>
      </w:r>
      <w:r w:rsidR="00FF147D">
        <w:rPr>
          <w:rFonts w:ascii="Times New Roman" w:eastAsia="PMingLiU" w:hAnsi="Times New Roman"/>
          <w:snapToGrid/>
          <w:kern w:val="20"/>
          <w:sz w:val="22"/>
          <w:szCs w:val="22"/>
          <w:lang w:val="en-GB" w:eastAsia="zh-TW"/>
        </w:rPr>
        <w:t>9</w:t>
      </w:r>
      <w:r w:rsidR="00784F4F" w:rsidRPr="0042670F">
        <w:rPr>
          <w:rFonts w:ascii="Times New Roman" w:eastAsia="PMingLiU" w:hAnsi="Times New Roman"/>
          <w:snapToGrid/>
          <w:kern w:val="20"/>
          <w:sz w:val="22"/>
          <w:szCs w:val="22"/>
          <w:lang w:val="en-GB" w:eastAsia="zh-TW"/>
        </w:rPr>
        <w:t>)</w:t>
      </w:r>
      <w:r w:rsidR="0019716E" w:rsidRPr="0042670F">
        <w:rPr>
          <w:rFonts w:ascii="Times New Roman" w:eastAsia="PMingLiU" w:hAnsi="Times New Roman"/>
          <w:snapToGrid/>
          <w:kern w:val="20"/>
          <w:sz w:val="22"/>
          <w:szCs w:val="22"/>
          <w:lang w:val="en-GB" w:eastAsia="zh-TW"/>
        </w:rPr>
        <w:t xml:space="preserve">, which supports </w:t>
      </w:r>
      <w:r w:rsidR="00FF147D">
        <w:rPr>
          <w:rFonts w:ascii="Times New Roman" w:eastAsia="PMingLiU" w:hAnsi="Times New Roman"/>
          <w:snapToGrid/>
          <w:kern w:val="20"/>
          <w:sz w:val="22"/>
          <w:szCs w:val="22"/>
          <w:lang w:val="en-GB" w:eastAsia="zh-TW"/>
        </w:rPr>
        <w:t>3.</w:t>
      </w:r>
      <w:r w:rsidR="008C1C5E">
        <w:rPr>
          <w:rFonts w:ascii="Times New Roman" w:eastAsia="PMingLiU" w:hAnsi="Times New Roman"/>
          <w:snapToGrid/>
          <w:kern w:val="20"/>
          <w:sz w:val="22"/>
          <w:szCs w:val="22"/>
          <w:lang w:val="en-GB" w:eastAsia="zh-TW"/>
        </w:rPr>
        <w:t>60</w:t>
      </w:r>
      <w:r w:rsidR="0019716E" w:rsidRPr="0042670F">
        <w:rPr>
          <w:rFonts w:ascii="Times New Roman" w:eastAsia="PMingLiU" w:hAnsi="Times New Roman"/>
          <w:snapToGrid/>
          <w:kern w:val="20"/>
          <w:sz w:val="22"/>
          <w:szCs w:val="22"/>
          <w:lang w:val="en-GB" w:eastAsia="zh-TW"/>
        </w:rPr>
        <w:t xml:space="preserve"> million m</w:t>
      </w:r>
      <w:r w:rsidRPr="0042670F">
        <w:rPr>
          <w:rFonts w:ascii="Times New Roman" w:eastAsia="PMingLiU" w:hAnsi="Times New Roman"/>
          <w:snapToGrid/>
          <w:kern w:val="20"/>
          <w:sz w:val="22"/>
          <w:szCs w:val="22"/>
          <w:lang w:val="en-GB" w:eastAsia="zh-TW"/>
        </w:rPr>
        <w:t>²</w:t>
      </w:r>
      <w:r w:rsidR="0019716E" w:rsidRPr="0042670F">
        <w:rPr>
          <w:rFonts w:ascii="Times New Roman" w:eastAsia="PMingLiU" w:hAnsi="Times New Roman"/>
          <w:snapToGrid/>
          <w:kern w:val="20"/>
          <w:sz w:val="22"/>
          <w:szCs w:val="22"/>
          <w:lang w:val="en-GB" w:eastAsia="zh-TW"/>
        </w:rPr>
        <w:t xml:space="preserve"> of future lettable area</w:t>
      </w:r>
    </w:p>
    <w:p w14:paraId="03FCAB42" w14:textId="1CA7DE0B" w:rsidR="00207574" w:rsidRPr="00207574" w:rsidRDefault="00207574" w:rsidP="00207574">
      <w:pPr>
        <w:pStyle w:val="Standaardtekst"/>
        <w:numPr>
          <w:ilvl w:val="0"/>
          <w:numId w:val="2"/>
        </w:numPr>
        <w:spacing w:after="120" w:line="276" w:lineRule="auto"/>
        <w:jc w:val="both"/>
        <w:rPr>
          <w:rFonts w:ascii="Times New Roman" w:eastAsia="PMingLiU" w:hAnsi="Times New Roman"/>
          <w:sz w:val="22"/>
          <w:szCs w:val="22"/>
          <w:lang w:val="en-GB" w:eastAsia="zh-TW"/>
        </w:rPr>
      </w:pPr>
      <w:r>
        <w:rPr>
          <w:rFonts w:ascii="Times New Roman" w:eastAsia="PMingLiU" w:hAnsi="Times New Roman"/>
          <w:sz w:val="22"/>
          <w:szCs w:val="22"/>
          <w:lang w:val="en-GB" w:eastAsia="zh-TW"/>
        </w:rPr>
        <w:t xml:space="preserve">Included within this land bank is </w:t>
      </w:r>
      <w:r w:rsidR="00F05786">
        <w:rPr>
          <w:rFonts w:ascii="Times New Roman" w:eastAsia="PMingLiU" w:hAnsi="Times New Roman"/>
          <w:sz w:val="22"/>
          <w:szCs w:val="22"/>
          <w:lang w:val="en-GB" w:eastAsia="zh-TW"/>
        </w:rPr>
        <w:t xml:space="preserve">more than </w:t>
      </w:r>
      <w:r>
        <w:rPr>
          <w:rFonts w:ascii="Times New Roman" w:eastAsia="PMingLiU" w:hAnsi="Times New Roman"/>
          <w:sz w:val="22"/>
          <w:szCs w:val="22"/>
          <w:lang w:val="en-GB" w:eastAsia="zh-TW"/>
        </w:rPr>
        <w:t>4</w:t>
      </w:r>
      <w:r w:rsidR="00F05786">
        <w:rPr>
          <w:rFonts w:ascii="Times New Roman" w:eastAsia="PMingLiU" w:hAnsi="Times New Roman"/>
          <w:sz w:val="22"/>
          <w:szCs w:val="22"/>
          <w:lang w:val="en-GB" w:eastAsia="zh-TW"/>
        </w:rPr>
        <w:t>50</w:t>
      </w:r>
      <w:r>
        <w:rPr>
          <w:rFonts w:ascii="Times New Roman" w:eastAsia="PMingLiU" w:hAnsi="Times New Roman"/>
          <w:sz w:val="22"/>
          <w:szCs w:val="22"/>
          <w:lang w:val="en-GB" w:eastAsia="zh-TW"/>
        </w:rPr>
        <w:t>,000 m</w:t>
      </w:r>
      <w:r w:rsidRPr="00207574">
        <w:rPr>
          <w:rFonts w:ascii="Times New Roman" w:eastAsia="PMingLiU" w:hAnsi="Times New Roman"/>
          <w:sz w:val="22"/>
          <w:szCs w:val="22"/>
          <w:vertAlign w:val="superscript"/>
          <w:lang w:val="en-GB" w:eastAsia="zh-TW"/>
        </w:rPr>
        <w:t>2</w:t>
      </w:r>
      <w:r>
        <w:rPr>
          <w:rFonts w:ascii="Times New Roman" w:eastAsia="PMingLiU" w:hAnsi="Times New Roman"/>
          <w:sz w:val="22"/>
          <w:szCs w:val="22"/>
          <w:lang w:val="en-GB" w:eastAsia="zh-TW"/>
        </w:rPr>
        <w:t xml:space="preserve"> gross lettable area related to VGP Park Moerdijk.  </w:t>
      </w:r>
      <w:r w:rsidRPr="00207574">
        <w:rPr>
          <w:rFonts w:ascii="Times New Roman" w:eastAsia="PMingLiU" w:hAnsi="Times New Roman"/>
          <w:sz w:val="22"/>
          <w:szCs w:val="22"/>
          <w:lang w:val="en-GB" w:eastAsia="zh-TW"/>
        </w:rPr>
        <w:t xml:space="preserve">On 26 November 2020, VGP entered into a </w:t>
      </w:r>
      <w:r w:rsidR="00A20D5A">
        <w:rPr>
          <w:rFonts w:ascii="Times New Roman" w:eastAsia="PMingLiU" w:hAnsi="Times New Roman"/>
          <w:sz w:val="22"/>
          <w:szCs w:val="22"/>
          <w:lang w:val="en-GB" w:eastAsia="zh-TW"/>
        </w:rPr>
        <w:t>partnership</w:t>
      </w:r>
      <w:r w:rsidRPr="00207574">
        <w:rPr>
          <w:rFonts w:ascii="Times New Roman" w:eastAsia="PMingLiU" w:hAnsi="Times New Roman"/>
          <w:sz w:val="22"/>
          <w:szCs w:val="22"/>
          <w:lang w:val="en-GB" w:eastAsia="zh-TW"/>
        </w:rPr>
        <w:t xml:space="preserve"> with </w:t>
      </w:r>
      <w:proofErr w:type="spellStart"/>
      <w:r w:rsidRPr="00207574">
        <w:rPr>
          <w:rFonts w:ascii="Times New Roman" w:eastAsia="PMingLiU" w:hAnsi="Times New Roman"/>
          <w:sz w:val="22"/>
          <w:szCs w:val="22"/>
          <w:lang w:val="en-GB" w:eastAsia="zh-TW"/>
        </w:rPr>
        <w:t>Roozen</w:t>
      </w:r>
      <w:proofErr w:type="spellEnd"/>
      <w:r w:rsidRPr="00207574">
        <w:rPr>
          <w:rFonts w:ascii="Times New Roman" w:eastAsia="PMingLiU" w:hAnsi="Times New Roman"/>
          <w:sz w:val="22"/>
          <w:szCs w:val="22"/>
          <w:lang w:val="en-GB" w:eastAsia="zh-TW"/>
        </w:rPr>
        <w:t xml:space="preserve"> </w:t>
      </w:r>
      <w:proofErr w:type="spellStart"/>
      <w:r w:rsidRPr="00207574">
        <w:rPr>
          <w:rFonts w:ascii="Times New Roman" w:eastAsia="PMingLiU" w:hAnsi="Times New Roman"/>
          <w:sz w:val="22"/>
          <w:szCs w:val="22"/>
          <w:lang w:val="en-GB" w:eastAsia="zh-TW"/>
        </w:rPr>
        <w:t>Landgoederen</w:t>
      </w:r>
      <w:proofErr w:type="spellEnd"/>
      <w:r w:rsidRPr="00207574">
        <w:rPr>
          <w:rFonts w:ascii="Times New Roman" w:eastAsia="PMingLiU" w:hAnsi="Times New Roman"/>
          <w:sz w:val="22"/>
          <w:szCs w:val="22"/>
          <w:lang w:val="en-GB" w:eastAsia="zh-TW"/>
        </w:rPr>
        <w:t xml:space="preserve"> </w:t>
      </w:r>
      <w:proofErr w:type="spellStart"/>
      <w:r w:rsidRPr="00207574">
        <w:rPr>
          <w:rFonts w:ascii="Times New Roman" w:eastAsia="PMingLiU" w:hAnsi="Times New Roman"/>
          <w:sz w:val="22"/>
          <w:szCs w:val="22"/>
          <w:lang w:val="en-GB" w:eastAsia="zh-TW"/>
        </w:rPr>
        <w:t>Beheer</w:t>
      </w:r>
      <w:proofErr w:type="spellEnd"/>
      <w:r w:rsidR="00A20D5A">
        <w:rPr>
          <w:rFonts w:ascii="Times New Roman" w:eastAsia="PMingLiU" w:hAnsi="Times New Roman"/>
          <w:sz w:val="22"/>
          <w:szCs w:val="22"/>
          <w:lang w:val="en-GB" w:eastAsia="zh-TW"/>
        </w:rPr>
        <w:t xml:space="preserve"> in order to</w:t>
      </w:r>
      <w:r w:rsidRPr="00207574">
        <w:rPr>
          <w:rFonts w:ascii="Times New Roman" w:eastAsia="PMingLiU" w:hAnsi="Times New Roman"/>
          <w:sz w:val="22"/>
          <w:szCs w:val="22"/>
          <w:lang w:val="en-GB" w:eastAsia="zh-TW"/>
        </w:rPr>
        <w:t xml:space="preserve"> develop Logistics Park Moerdijk (“LPM”) together with the Port Authority Moerdijk on a 50:50-basis.</w:t>
      </w:r>
      <w:r>
        <w:rPr>
          <w:rFonts w:ascii="Times New Roman" w:eastAsia="PMingLiU" w:hAnsi="Times New Roman"/>
          <w:sz w:val="22"/>
          <w:szCs w:val="22"/>
          <w:lang w:val="en-GB" w:eastAsia="zh-TW"/>
        </w:rPr>
        <w:t xml:space="preserve">  </w:t>
      </w:r>
      <w:r w:rsidRPr="00207574">
        <w:rPr>
          <w:rFonts w:ascii="Times New Roman" w:eastAsia="PMingLiU" w:hAnsi="Times New Roman"/>
          <w:sz w:val="22"/>
          <w:szCs w:val="22"/>
          <w:lang w:val="en-GB" w:eastAsia="zh-TW"/>
        </w:rPr>
        <w:t xml:space="preserve">The total development land of LPM amounts to circa 140ha with a total development potential of circa 900,000 m² of lettable area </w:t>
      </w:r>
    </w:p>
    <w:p w14:paraId="134B0A50" w14:textId="3502675A" w:rsidR="00295554" w:rsidRDefault="00F05786" w:rsidP="00CA2AD8">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 xml:space="preserve">In addition to the land owned and committed, </w:t>
      </w:r>
      <w:r w:rsidR="00705F3F">
        <w:rPr>
          <w:rFonts w:ascii="Times New Roman" w:eastAsia="PMingLiU" w:hAnsi="Times New Roman"/>
          <w:snapToGrid/>
          <w:kern w:val="20"/>
          <w:sz w:val="22"/>
          <w:szCs w:val="22"/>
          <w:lang w:val="en-GB" w:eastAsia="zh-TW"/>
        </w:rPr>
        <w:t xml:space="preserve">negotiations are underway for </w:t>
      </w:r>
      <w:r>
        <w:rPr>
          <w:rFonts w:ascii="Times New Roman" w:eastAsia="PMingLiU" w:hAnsi="Times New Roman"/>
          <w:snapToGrid/>
          <w:kern w:val="20"/>
          <w:sz w:val="22"/>
          <w:szCs w:val="22"/>
          <w:lang w:val="en-GB" w:eastAsia="zh-TW"/>
        </w:rPr>
        <w:t>a</w:t>
      </w:r>
      <w:r w:rsidR="002F020A" w:rsidRPr="0042670F">
        <w:rPr>
          <w:rFonts w:ascii="Times New Roman" w:eastAsia="PMingLiU" w:hAnsi="Times New Roman"/>
          <w:snapToGrid/>
          <w:kern w:val="20"/>
          <w:sz w:val="22"/>
          <w:szCs w:val="22"/>
          <w:lang w:val="en-GB" w:eastAsia="zh-TW"/>
        </w:rPr>
        <w:t xml:space="preserve"> further </w:t>
      </w:r>
      <w:r w:rsidR="00FF147D">
        <w:rPr>
          <w:rFonts w:ascii="Times New Roman" w:eastAsia="PMingLiU" w:hAnsi="Times New Roman"/>
          <w:snapToGrid/>
          <w:kern w:val="20"/>
          <w:sz w:val="22"/>
          <w:szCs w:val="22"/>
          <w:lang w:val="en-GB" w:eastAsia="zh-TW"/>
        </w:rPr>
        <w:t>1.49</w:t>
      </w:r>
      <w:r w:rsidR="00E91ABC" w:rsidRPr="0042670F">
        <w:rPr>
          <w:rFonts w:ascii="Times New Roman" w:eastAsia="PMingLiU" w:hAnsi="Times New Roman"/>
          <w:snapToGrid/>
          <w:kern w:val="20"/>
          <w:sz w:val="22"/>
          <w:szCs w:val="22"/>
          <w:lang w:val="en-GB" w:eastAsia="zh-TW"/>
        </w:rPr>
        <w:t xml:space="preserve"> million m</w:t>
      </w:r>
      <w:r w:rsidR="002F020A" w:rsidRPr="0042670F">
        <w:rPr>
          <w:rFonts w:ascii="Times New Roman" w:eastAsia="PMingLiU" w:hAnsi="Times New Roman"/>
          <w:snapToGrid/>
          <w:kern w:val="20"/>
          <w:sz w:val="22"/>
          <w:szCs w:val="22"/>
          <w:lang w:val="en-GB" w:eastAsia="zh-TW"/>
        </w:rPr>
        <w:t>² of new land plots</w:t>
      </w:r>
      <w:r w:rsidR="008D341C" w:rsidRPr="0042670F">
        <w:rPr>
          <w:rFonts w:ascii="Times New Roman" w:eastAsia="PMingLiU" w:hAnsi="Times New Roman"/>
          <w:snapToGrid/>
          <w:kern w:val="20"/>
          <w:sz w:val="22"/>
          <w:szCs w:val="22"/>
          <w:lang w:val="en-GB" w:eastAsia="zh-TW"/>
        </w:rPr>
        <w:t xml:space="preserve"> which have a development potential of </w:t>
      </w:r>
      <w:r w:rsidR="00FF147D">
        <w:rPr>
          <w:rFonts w:ascii="Times New Roman" w:eastAsia="PMingLiU" w:hAnsi="Times New Roman"/>
          <w:snapToGrid/>
          <w:kern w:val="20"/>
          <w:sz w:val="22"/>
          <w:szCs w:val="22"/>
          <w:lang w:val="en-GB" w:eastAsia="zh-TW"/>
        </w:rPr>
        <w:t>0.66</w:t>
      </w:r>
      <w:r w:rsidR="00CA2AD8" w:rsidRPr="0042670F">
        <w:rPr>
          <w:rFonts w:ascii="Times New Roman" w:eastAsia="PMingLiU" w:hAnsi="Times New Roman"/>
          <w:snapToGrid/>
          <w:kern w:val="20"/>
          <w:sz w:val="22"/>
          <w:szCs w:val="22"/>
          <w:lang w:val="en-GB" w:eastAsia="zh-TW"/>
        </w:rPr>
        <w:t xml:space="preserve"> million</w:t>
      </w:r>
      <w:r w:rsidR="008D341C" w:rsidRPr="0042670F">
        <w:rPr>
          <w:rFonts w:ascii="Times New Roman" w:eastAsia="PMingLiU" w:hAnsi="Times New Roman"/>
          <w:snapToGrid/>
          <w:kern w:val="20"/>
          <w:sz w:val="22"/>
          <w:szCs w:val="22"/>
          <w:lang w:val="en-GB" w:eastAsia="zh-TW"/>
        </w:rPr>
        <w:t xml:space="preserve"> m²</w:t>
      </w:r>
      <w:r w:rsidR="00E91ABC" w:rsidRPr="0042670F">
        <w:rPr>
          <w:rFonts w:ascii="Times New Roman" w:eastAsia="PMingLiU" w:hAnsi="Times New Roman"/>
          <w:snapToGrid/>
          <w:kern w:val="20"/>
          <w:sz w:val="22"/>
          <w:szCs w:val="22"/>
          <w:lang w:val="en-GB" w:eastAsia="zh-TW"/>
        </w:rPr>
        <w:t xml:space="preserve"> of lettable area</w:t>
      </w:r>
    </w:p>
    <w:p w14:paraId="782C098B" w14:textId="0B0E7BD1" w:rsidR="00FF147D" w:rsidRPr="0042670F" w:rsidRDefault="00705F3F" w:rsidP="00CA2AD8">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More than in prior years, w</w:t>
      </w:r>
      <w:r w:rsidR="00FF147D">
        <w:rPr>
          <w:rFonts w:ascii="Times New Roman" w:eastAsia="PMingLiU" w:hAnsi="Times New Roman"/>
          <w:snapToGrid/>
          <w:kern w:val="20"/>
          <w:sz w:val="22"/>
          <w:szCs w:val="22"/>
          <w:lang w:val="en-GB" w:eastAsia="zh-TW"/>
        </w:rPr>
        <w:t xml:space="preserve">e have acquired several </w:t>
      </w:r>
      <w:r w:rsidR="00FF147D" w:rsidRPr="00FF147D">
        <w:rPr>
          <w:rFonts w:ascii="Times New Roman" w:eastAsia="PMingLiU" w:hAnsi="Times New Roman"/>
          <w:snapToGrid/>
          <w:kern w:val="20"/>
          <w:sz w:val="22"/>
          <w:szCs w:val="22"/>
          <w:lang w:val="en-GB" w:eastAsia="zh-TW"/>
        </w:rPr>
        <w:t xml:space="preserve">brownfield projects including </w:t>
      </w:r>
      <w:r w:rsidR="00A20D5A">
        <w:rPr>
          <w:rFonts w:ascii="Times New Roman" w:eastAsia="PMingLiU" w:hAnsi="Times New Roman"/>
          <w:snapToGrid/>
          <w:kern w:val="20"/>
          <w:sz w:val="22"/>
          <w:szCs w:val="22"/>
          <w:lang w:val="en-GB" w:eastAsia="zh-TW"/>
        </w:rPr>
        <w:t>our new project in</w:t>
      </w:r>
      <w:r w:rsidR="00FF147D" w:rsidRPr="00FF147D">
        <w:rPr>
          <w:rFonts w:ascii="Times New Roman" w:eastAsia="PMingLiU" w:hAnsi="Times New Roman"/>
          <w:snapToGrid/>
          <w:kern w:val="20"/>
          <w:sz w:val="22"/>
          <w:szCs w:val="22"/>
          <w:lang w:val="en-GB" w:eastAsia="zh-TW"/>
        </w:rPr>
        <w:t xml:space="preserve"> Giessen where we acquired a 32-hectare former US military </w:t>
      </w:r>
      <w:r w:rsidR="00FF147D">
        <w:rPr>
          <w:rFonts w:ascii="Times New Roman" w:eastAsia="PMingLiU" w:hAnsi="Times New Roman"/>
          <w:snapToGrid/>
          <w:kern w:val="20"/>
          <w:sz w:val="22"/>
          <w:szCs w:val="22"/>
          <w:lang w:val="en-GB" w:eastAsia="zh-TW"/>
        </w:rPr>
        <w:t>air</w:t>
      </w:r>
      <w:r w:rsidR="00FF147D" w:rsidRPr="00FF147D">
        <w:rPr>
          <w:rFonts w:ascii="Times New Roman" w:eastAsia="PMingLiU" w:hAnsi="Times New Roman"/>
          <w:snapToGrid/>
          <w:kern w:val="20"/>
          <w:sz w:val="22"/>
          <w:szCs w:val="22"/>
          <w:lang w:val="en-GB" w:eastAsia="zh-TW"/>
        </w:rPr>
        <w:t xml:space="preserve">field and in Heidelberg </w:t>
      </w:r>
      <w:r w:rsidR="00A20D5A">
        <w:rPr>
          <w:rFonts w:ascii="Times New Roman" w:eastAsia="PMingLiU" w:hAnsi="Times New Roman"/>
          <w:snapToGrid/>
          <w:kern w:val="20"/>
          <w:sz w:val="22"/>
          <w:szCs w:val="22"/>
          <w:lang w:val="en-GB" w:eastAsia="zh-TW"/>
        </w:rPr>
        <w:t xml:space="preserve">where </w:t>
      </w:r>
      <w:r w:rsidR="00FF147D" w:rsidRPr="00FF147D">
        <w:rPr>
          <w:rFonts w:ascii="Times New Roman" w:eastAsia="PMingLiU" w:hAnsi="Times New Roman"/>
          <w:snapToGrid/>
          <w:kern w:val="20"/>
          <w:sz w:val="22"/>
          <w:szCs w:val="22"/>
          <w:lang w:val="en-GB" w:eastAsia="zh-TW"/>
        </w:rPr>
        <w:t xml:space="preserve">13 hectares </w:t>
      </w:r>
      <w:r w:rsidR="00A20D5A">
        <w:rPr>
          <w:rFonts w:ascii="Times New Roman" w:eastAsia="PMingLiU" w:hAnsi="Times New Roman"/>
          <w:snapToGrid/>
          <w:kern w:val="20"/>
          <w:sz w:val="22"/>
          <w:szCs w:val="22"/>
          <w:lang w:val="en-GB" w:eastAsia="zh-TW"/>
        </w:rPr>
        <w:t>will be</w:t>
      </w:r>
      <w:r w:rsidR="00FF147D" w:rsidRPr="00FF147D">
        <w:rPr>
          <w:rFonts w:ascii="Times New Roman" w:eastAsia="PMingLiU" w:hAnsi="Times New Roman"/>
          <w:snapToGrid/>
          <w:kern w:val="20"/>
          <w:sz w:val="22"/>
          <w:szCs w:val="22"/>
          <w:lang w:val="en-GB" w:eastAsia="zh-TW"/>
        </w:rPr>
        <w:t xml:space="preserve"> </w:t>
      </w:r>
      <w:r w:rsidR="00A20D5A">
        <w:rPr>
          <w:rFonts w:ascii="Times New Roman" w:eastAsia="PMingLiU" w:hAnsi="Times New Roman"/>
          <w:snapToGrid/>
          <w:kern w:val="20"/>
          <w:sz w:val="22"/>
          <w:szCs w:val="22"/>
          <w:lang w:val="en-GB" w:eastAsia="zh-TW"/>
        </w:rPr>
        <w:t>re</w:t>
      </w:r>
      <w:r w:rsidR="00FF147D" w:rsidRPr="00FF147D">
        <w:rPr>
          <w:rFonts w:ascii="Times New Roman" w:eastAsia="PMingLiU" w:hAnsi="Times New Roman"/>
          <w:snapToGrid/>
          <w:kern w:val="20"/>
          <w:sz w:val="22"/>
          <w:szCs w:val="22"/>
          <w:lang w:val="en-GB" w:eastAsia="zh-TW"/>
        </w:rPr>
        <w:t xml:space="preserve">developed at the site of Heidelberger </w:t>
      </w:r>
      <w:proofErr w:type="spellStart"/>
      <w:r w:rsidR="00FF147D" w:rsidRPr="00FF147D">
        <w:rPr>
          <w:rFonts w:ascii="Times New Roman" w:eastAsia="PMingLiU" w:hAnsi="Times New Roman"/>
          <w:snapToGrid/>
          <w:kern w:val="20"/>
          <w:sz w:val="22"/>
          <w:szCs w:val="22"/>
          <w:lang w:val="en-GB" w:eastAsia="zh-TW"/>
        </w:rPr>
        <w:t>Druckmaschinen</w:t>
      </w:r>
      <w:proofErr w:type="spellEnd"/>
      <w:r w:rsidR="00FF147D" w:rsidRPr="00FF147D">
        <w:rPr>
          <w:rFonts w:ascii="Times New Roman" w:eastAsia="PMingLiU" w:hAnsi="Times New Roman"/>
          <w:snapToGrid/>
          <w:kern w:val="20"/>
          <w:sz w:val="22"/>
          <w:szCs w:val="22"/>
          <w:lang w:val="en-GB" w:eastAsia="zh-TW"/>
        </w:rPr>
        <w:t xml:space="preserve"> AG.</w:t>
      </w:r>
      <w:r w:rsidR="00FF147D">
        <w:rPr>
          <w:rFonts w:ascii="Times New Roman" w:eastAsia="PMingLiU" w:hAnsi="Times New Roman"/>
          <w:snapToGrid/>
          <w:kern w:val="20"/>
          <w:sz w:val="22"/>
          <w:szCs w:val="22"/>
          <w:lang w:val="en-GB" w:eastAsia="zh-TW"/>
        </w:rPr>
        <w:t xml:space="preserve"> Brownfield projects are being considered due to their </w:t>
      </w:r>
      <w:r w:rsidR="00EA378F">
        <w:rPr>
          <w:rFonts w:ascii="Times New Roman" w:eastAsia="PMingLiU" w:hAnsi="Times New Roman"/>
          <w:snapToGrid/>
          <w:kern w:val="20"/>
          <w:sz w:val="22"/>
          <w:szCs w:val="22"/>
          <w:lang w:val="en-GB" w:eastAsia="zh-TW"/>
        </w:rPr>
        <w:t>often-strategic</w:t>
      </w:r>
      <w:r w:rsidR="00FF147D">
        <w:rPr>
          <w:rFonts w:ascii="Times New Roman" w:eastAsia="PMingLiU" w:hAnsi="Times New Roman"/>
          <w:snapToGrid/>
          <w:kern w:val="20"/>
          <w:sz w:val="22"/>
          <w:szCs w:val="22"/>
          <w:lang w:val="en-GB" w:eastAsia="zh-TW"/>
        </w:rPr>
        <w:t xml:space="preserve"> location</w:t>
      </w:r>
      <w:r w:rsidR="00EA378F">
        <w:rPr>
          <w:rFonts w:ascii="Times New Roman" w:eastAsia="PMingLiU" w:hAnsi="Times New Roman"/>
          <w:snapToGrid/>
          <w:kern w:val="20"/>
          <w:sz w:val="22"/>
          <w:szCs w:val="22"/>
          <w:lang w:val="en-GB" w:eastAsia="zh-TW"/>
        </w:rPr>
        <w:t xml:space="preserve"> in the vicinity of metropolitan areas and as it helps nature conservation</w:t>
      </w:r>
      <w:r w:rsidR="00FF147D">
        <w:rPr>
          <w:rFonts w:ascii="Times New Roman" w:eastAsia="PMingLiU" w:hAnsi="Times New Roman"/>
          <w:snapToGrid/>
          <w:kern w:val="20"/>
          <w:sz w:val="22"/>
          <w:szCs w:val="22"/>
          <w:lang w:val="en-GB" w:eastAsia="zh-TW"/>
        </w:rPr>
        <w:t>.</w:t>
      </w:r>
      <w:r w:rsidR="00EA378F">
        <w:rPr>
          <w:rFonts w:ascii="Times New Roman" w:eastAsia="PMingLiU" w:hAnsi="Times New Roman"/>
          <w:snapToGrid/>
          <w:kern w:val="20"/>
          <w:sz w:val="22"/>
          <w:szCs w:val="22"/>
          <w:lang w:val="en-GB" w:eastAsia="zh-TW"/>
        </w:rPr>
        <w:t xml:space="preserve">  We are evaluating several other potential brownfield projects</w:t>
      </w:r>
    </w:p>
    <w:p w14:paraId="5F1B8B3D" w14:textId="3AD9BEFF" w:rsidR="00D81326" w:rsidRPr="0042670F" w:rsidRDefault="00CA2AD8" w:rsidP="00035156">
      <w:pPr>
        <w:spacing w:after="120" w:line="276" w:lineRule="auto"/>
        <w:rPr>
          <w:b/>
          <w:sz w:val="22"/>
          <w:szCs w:val="22"/>
          <w:lang w:val="en-GB"/>
        </w:rPr>
      </w:pPr>
      <w:r w:rsidRPr="0042670F">
        <w:rPr>
          <w:b/>
          <w:sz w:val="22"/>
          <w:szCs w:val="22"/>
          <w:lang w:val="en-GB"/>
        </w:rPr>
        <w:t xml:space="preserve">Significant </w:t>
      </w:r>
      <w:r w:rsidR="00D81326" w:rsidRPr="0042670F">
        <w:rPr>
          <w:b/>
          <w:sz w:val="22"/>
          <w:szCs w:val="22"/>
          <w:lang w:val="en-GB"/>
        </w:rPr>
        <w:t>strengthening of the team</w:t>
      </w:r>
    </w:p>
    <w:p w14:paraId="0D5D50FB" w14:textId="733B1C90" w:rsidR="00CA2AD8" w:rsidRPr="0042670F" w:rsidRDefault="00CA2AD8" w:rsidP="00035156">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sidRPr="0042670F">
        <w:rPr>
          <w:rFonts w:ascii="Times New Roman" w:eastAsia="PMingLiU" w:hAnsi="Times New Roman"/>
          <w:snapToGrid/>
          <w:kern w:val="20"/>
          <w:sz w:val="22"/>
          <w:szCs w:val="22"/>
          <w:lang w:val="en-GB" w:eastAsia="zh-TW"/>
        </w:rPr>
        <w:t xml:space="preserve">The team expanded </w:t>
      </w:r>
      <w:r w:rsidR="000D1C2C" w:rsidRPr="0042670F">
        <w:rPr>
          <w:rFonts w:ascii="Times New Roman" w:eastAsia="PMingLiU" w:hAnsi="Times New Roman"/>
          <w:snapToGrid/>
          <w:kern w:val="20"/>
          <w:sz w:val="22"/>
          <w:szCs w:val="22"/>
          <w:lang w:val="en-GB" w:eastAsia="zh-TW"/>
        </w:rPr>
        <w:t xml:space="preserve">to </w:t>
      </w:r>
      <w:r w:rsidR="00A20D5A">
        <w:rPr>
          <w:rFonts w:ascii="Times New Roman" w:eastAsia="PMingLiU" w:hAnsi="Times New Roman"/>
          <w:snapToGrid/>
          <w:kern w:val="20"/>
          <w:sz w:val="22"/>
          <w:szCs w:val="22"/>
          <w:lang w:val="en-GB" w:eastAsia="zh-TW"/>
        </w:rPr>
        <w:t>&gt;</w:t>
      </w:r>
      <w:r w:rsidR="000D1C2C" w:rsidRPr="0042670F">
        <w:rPr>
          <w:rFonts w:ascii="Times New Roman" w:eastAsia="PMingLiU" w:hAnsi="Times New Roman"/>
          <w:snapToGrid/>
          <w:kern w:val="20"/>
          <w:sz w:val="22"/>
          <w:szCs w:val="22"/>
          <w:lang w:val="en-GB" w:eastAsia="zh-TW"/>
        </w:rPr>
        <w:t>2</w:t>
      </w:r>
      <w:r w:rsidR="00FF147D">
        <w:rPr>
          <w:rFonts w:ascii="Times New Roman" w:eastAsia="PMingLiU" w:hAnsi="Times New Roman"/>
          <w:snapToGrid/>
          <w:kern w:val="20"/>
          <w:sz w:val="22"/>
          <w:szCs w:val="22"/>
          <w:lang w:val="en-GB" w:eastAsia="zh-TW"/>
        </w:rPr>
        <w:t>6</w:t>
      </w:r>
      <w:r w:rsidR="000D1C2C" w:rsidRPr="0042670F">
        <w:rPr>
          <w:rFonts w:ascii="Times New Roman" w:eastAsia="PMingLiU" w:hAnsi="Times New Roman"/>
          <w:snapToGrid/>
          <w:kern w:val="20"/>
          <w:sz w:val="22"/>
          <w:szCs w:val="22"/>
          <w:lang w:val="en-GB" w:eastAsia="zh-TW"/>
        </w:rPr>
        <w:t xml:space="preserve">0 FTE equivalent </w:t>
      </w:r>
      <w:r w:rsidRPr="0042670F">
        <w:rPr>
          <w:rFonts w:ascii="Times New Roman" w:eastAsia="PMingLiU" w:hAnsi="Times New Roman"/>
          <w:snapToGrid/>
          <w:kern w:val="20"/>
          <w:sz w:val="22"/>
          <w:szCs w:val="22"/>
          <w:lang w:val="en-GB" w:eastAsia="zh-TW"/>
        </w:rPr>
        <w:t xml:space="preserve">as we hired </w:t>
      </w:r>
      <w:r w:rsidR="000D1C2C" w:rsidRPr="0042670F">
        <w:rPr>
          <w:rFonts w:ascii="Times New Roman" w:eastAsia="PMingLiU" w:hAnsi="Times New Roman"/>
          <w:snapToGrid/>
          <w:kern w:val="20"/>
          <w:sz w:val="22"/>
          <w:szCs w:val="22"/>
          <w:lang w:val="en-GB" w:eastAsia="zh-TW"/>
        </w:rPr>
        <w:t>40</w:t>
      </w:r>
      <w:r w:rsidRPr="0042670F">
        <w:rPr>
          <w:rFonts w:ascii="Times New Roman" w:eastAsia="PMingLiU" w:hAnsi="Times New Roman"/>
          <w:snapToGrid/>
          <w:kern w:val="20"/>
          <w:sz w:val="22"/>
          <w:szCs w:val="22"/>
          <w:lang w:val="en-GB" w:eastAsia="zh-TW"/>
        </w:rPr>
        <w:t xml:space="preserve"> </w:t>
      </w:r>
      <w:r w:rsidR="000D1C2C" w:rsidRPr="0042670F">
        <w:rPr>
          <w:rFonts w:ascii="Times New Roman" w:eastAsia="PMingLiU" w:hAnsi="Times New Roman"/>
          <w:snapToGrid/>
          <w:kern w:val="20"/>
          <w:sz w:val="22"/>
          <w:szCs w:val="22"/>
          <w:lang w:val="en-GB" w:eastAsia="zh-TW"/>
        </w:rPr>
        <w:t xml:space="preserve">additional </w:t>
      </w:r>
      <w:r w:rsidRPr="0042670F">
        <w:rPr>
          <w:rFonts w:ascii="Times New Roman" w:eastAsia="PMingLiU" w:hAnsi="Times New Roman"/>
          <w:snapToGrid/>
          <w:kern w:val="20"/>
          <w:sz w:val="22"/>
          <w:szCs w:val="22"/>
          <w:lang w:val="en-GB" w:eastAsia="zh-TW"/>
        </w:rPr>
        <w:t>people across the organization</w:t>
      </w:r>
    </w:p>
    <w:p w14:paraId="07C45249" w14:textId="0AB3FB05" w:rsidR="00D146CE" w:rsidRPr="00D146CE" w:rsidRDefault="00EA378F" w:rsidP="00CA4CE2">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EA378F">
        <w:rPr>
          <w:rFonts w:ascii="Times New Roman" w:eastAsia="PMingLiU" w:hAnsi="Times New Roman"/>
          <w:snapToGrid/>
          <w:kern w:val="20"/>
          <w:sz w:val="22"/>
          <w:szCs w:val="22"/>
          <w:lang w:val="en-GB" w:eastAsia="zh-TW"/>
        </w:rPr>
        <w:t>We have strengthened our teams across the board, including Last Mile logistics</w:t>
      </w:r>
      <w:r>
        <w:rPr>
          <w:rFonts w:ascii="Times New Roman" w:eastAsia="PMingLiU" w:hAnsi="Times New Roman"/>
          <w:snapToGrid/>
          <w:kern w:val="20"/>
          <w:sz w:val="22"/>
          <w:szCs w:val="22"/>
          <w:lang w:val="en-GB" w:eastAsia="zh-TW"/>
        </w:rPr>
        <w:t xml:space="preserve"> and </w:t>
      </w:r>
      <w:r w:rsidRPr="00EA378F">
        <w:rPr>
          <w:rFonts w:ascii="Times New Roman" w:eastAsia="PMingLiU" w:hAnsi="Times New Roman"/>
          <w:snapToGrid/>
          <w:kern w:val="20"/>
          <w:sz w:val="22"/>
          <w:szCs w:val="22"/>
          <w:lang w:val="en-GB" w:eastAsia="zh-TW"/>
        </w:rPr>
        <w:t>renewable energy expert</w:t>
      </w:r>
      <w:r w:rsidR="00A20D5A">
        <w:rPr>
          <w:rFonts w:ascii="Times New Roman" w:eastAsia="PMingLiU" w:hAnsi="Times New Roman"/>
          <w:snapToGrid/>
          <w:kern w:val="20"/>
          <w:sz w:val="22"/>
          <w:szCs w:val="22"/>
          <w:lang w:val="en-GB" w:eastAsia="zh-TW"/>
        </w:rPr>
        <w:t>s</w:t>
      </w:r>
      <w:r w:rsidRPr="00EA378F">
        <w:rPr>
          <w:rFonts w:ascii="Times New Roman" w:eastAsia="PMingLiU" w:hAnsi="Times New Roman"/>
          <w:snapToGrid/>
          <w:kern w:val="20"/>
          <w:sz w:val="22"/>
          <w:szCs w:val="22"/>
          <w:lang w:val="en-GB" w:eastAsia="zh-TW"/>
        </w:rPr>
        <w:t>, which will enhance our product offerings and deepen our engagement with our clients</w:t>
      </w:r>
    </w:p>
    <w:p w14:paraId="04994886" w14:textId="6916C12A" w:rsidR="00252B9E" w:rsidRPr="00D146CE" w:rsidRDefault="00E80957" w:rsidP="00D146CE">
      <w:pPr>
        <w:spacing w:after="120" w:line="276" w:lineRule="auto"/>
        <w:rPr>
          <w:b/>
          <w:sz w:val="22"/>
          <w:szCs w:val="22"/>
          <w:lang w:val="en-GB"/>
        </w:rPr>
      </w:pPr>
      <w:r>
        <w:rPr>
          <w:b/>
          <w:sz w:val="22"/>
          <w:szCs w:val="22"/>
          <w:lang w:val="en-GB"/>
        </w:rPr>
        <w:t xml:space="preserve">Balance sheet significantly </w:t>
      </w:r>
      <w:r w:rsidR="00FB6932">
        <w:rPr>
          <w:b/>
          <w:sz w:val="22"/>
          <w:szCs w:val="22"/>
          <w:lang w:val="en-GB"/>
        </w:rPr>
        <w:t>strengthened</w:t>
      </w:r>
    </w:p>
    <w:p w14:paraId="41FD9BE9" w14:textId="583622F7" w:rsidR="00D146CE" w:rsidRPr="00D146CE" w:rsidRDefault="00D146CE" w:rsidP="00D146CE">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sidRPr="00D146CE">
        <w:rPr>
          <w:rFonts w:ascii="Times New Roman" w:eastAsia="PMingLiU" w:hAnsi="Times New Roman"/>
          <w:snapToGrid/>
          <w:kern w:val="20"/>
          <w:sz w:val="22"/>
          <w:szCs w:val="22"/>
          <w:lang w:val="en-GB" w:eastAsia="zh-TW"/>
        </w:rPr>
        <w:t>In June 2020, VGP and Allianz Real Estate entered into a new 50:50 joint venture for the development</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of</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VGP</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Park</w:t>
      </w:r>
      <w:r>
        <w:rPr>
          <w:rFonts w:ascii="Times New Roman" w:eastAsia="PMingLiU" w:hAnsi="Times New Roman"/>
          <w:snapToGrid/>
          <w:kern w:val="20"/>
          <w:sz w:val="22"/>
          <w:szCs w:val="22"/>
          <w:lang w:val="en-GB" w:eastAsia="zh-TW"/>
        </w:rPr>
        <w:t xml:space="preserve"> </w:t>
      </w:r>
      <w:proofErr w:type="spellStart"/>
      <w:r w:rsidRPr="00D146CE">
        <w:rPr>
          <w:rFonts w:ascii="Times New Roman" w:eastAsia="PMingLiU" w:hAnsi="Times New Roman"/>
          <w:snapToGrid/>
          <w:kern w:val="20"/>
          <w:sz w:val="22"/>
          <w:szCs w:val="22"/>
          <w:lang w:val="en-GB" w:eastAsia="zh-TW"/>
        </w:rPr>
        <w:t>München</w:t>
      </w:r>
      <w:proofErr w:type="spellEnd"/>
      <w:r w:rsidRPr="00D146CE">
        <w:rPr>
          <w:rFonts w:ascii="Times New Roman" w:eastAsia="PMingLiU" w:hAnsi="Times New Roman"/>
          <w:snapToGrid/>
          <w:kern w:val="20"/>
          <w:sz w:val="22"/>
          <w:szCs w:val="22"/>
          <w:lang w:val="en-GB" w:eastAsia="zh-TW"/>
        </w:rPr>
        <w:t>. This</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is</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the</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third</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joint</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venture</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with</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Allianz</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Real</w:t>
      </w:r>
      <w:r>
        <w:rPr>
          <w:rFonts w:ascii="Times New Roman" w:eastAsia="PMingLiU" w:hAnsi="Times New Roman"/>
          <w:snapToGrid/>
          <w:kern w:val="20"/>
          <w:sz w:val="22"/>
          <w:szCs w:val="22"/>
          <w:lang w:val="en-GB" w:eastAsia="zh-TW"/>
        </w:rPr>
        <w:t xml:space="preserve"> </w:t>
      </w:r>
      <w:r w:rsidRPr="00D146CE">
        <w:rPr>
          <w:rFonts w:ascii="Times New Roman" w:eastAsia="PMingLiU" w:hAnsi="Times New Roman"/>
          <w:snapToGrid/>
          <w:kern w:val="20"/>
          <w:sz w:val="22"/>
          <w:szCs w:val="22"/>
          <w:lang w:val="en-GB" w:eastAsia="zh-TW"/>
        </w:rPr>
        <w:t xml:space="preserve">Estate </w:t>
      </w:r>
    </w:p>
    <w:p w14:paraId="39532192" w14:textId="486BCFD2" w:rsidR="00D146CE" w:rsidRPr="00D146CE" w:rsidRDefault="00D146CE" w:rsidP="00D146CE">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sidRPr="00D146CE">
        <w:rPr>
          <w:rFonts w:ascii="Times New Roman" w:eastAsia="PMingLiU" w:hAnsi="Times New Roman"/>
          <w:snapToGrid/>
          <w:kern w:val="20"/>
          <w:sz w:val="22"/>
          <w:szCs w:val="22"/>
          <w:lang w:val="en-GB" w:eastAsia="zh-TW"/>
        </w:rPr>
        <w:t xml:space="preserve">The managerial and governance setup of the new partnership is similar to the first two joint ventures with VGP serving the new joint venture as its sole asset, property and development manager. Contrary to the two existing joint ventures which concentrate on the acquisition of income-generating assets developed by VGP, this new joint venture will initially be focussed on the development of VGP Park </w:t>
      </w:r>
      <w:proofErr w:type="spellStart"/>
      <w:r w:rsidRPr="00D146CE">
        <w:rPr>
          <w:rFonts w:ascii="Times New Roman" w:eastAsia="PMingLiU" w:hAnsi="Times New Roman"/>
          <w:snapToGrid/>
          <w:kern w:val="20"/>
          <w:sz w:val="22"/>
          <w:szCs w:val="22"/>
          <w:lang w:val="en-GB" w:eastAsia="zh-TW"/>
        </w:rPr>
        <w:t>Münche</w:t>
      </w:r>
      <w:r>
        <w:rPr>
          <w:rFonts w:ascii="Times New Roman" w:eastAsia="PMingLiU" w:hAnsi="Times New Roman"/>
          <w:snapToGrid/>
          <w:kern w:val="20"/>
          <w:sz w:val="22"/>
          <w:szCs w:val="22"/>
          <w:lang w:val="en-GB" w:eastAsia="zh-TW"/>
        </w:rPr>
        <w:t>n</w:t>
      </w:r>
      <w:proofErr w:type="spellEnd"/>
    </w:p>
    <w:p w14:paraId="1AA9B813" w14:textId="6785A6CB" w:rsidR="00F578A3" w:rsidRPr="0042670F" w:rsidRDefault="00A20D5A" w:rsidP="00350292">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Also, f</w:t>
      </w:r>
      <w:r w:rsidR="00D146CE">
        <w:rPr>
          <w:rFonts w:ascii="Times New Roman" w:eastAsia="PMingLiU" w:hAnsi="Times New Roman"/>
          <w:snapToGrid/>
          <w:kern w:val="20"/>
          <w:sz w:val="22"/>
          <w:szCs w:val="22"/>
          <w:lang w:val="en-GB" w:eastAsia="zh-TW"/>
        </w:rPr>
        <w:t>our</w:t>
      </w:r>
      <w:r w:rsidR="00F578A3" w:rsidRPr="0042670F">
        <w:rPr>
          <w:rFonts w:ascii="Times New Roman" w:eastAsia="PMingLiU" w:hAnsi="Times New Roman"/>
          <w:snapToGrid/>
          <w:kern w:val="20"/>
          <w:sz w:val="22"/>
          <w:szCs w:val="22"/>
          <w:lang w:val="en-GB" w:eastAsia="zh-TW"/>
        </w:rPr>
        <w:t xml:space="preserve"> successful closings with the </w:t>
      </w:r>
      <w:r w:rsidR="00D146CE">
        <w:rPr>
          <w:rFonts w:ascii="Times New Roman" w:eastAsia="PMingLiU" w:hAnsi="Times New Roman"/>
          <w:snapToGrid/>
          <w:kern w:val="20"/>
          <w:sz w:val="22"/>
          <w:szCs w:val="22"/>
          <w:lang w:val="en-GB" w:eastAsia="zh-TW"/>
        </w:rPr>
        <w:t>j</w:t>
      </w:r>
      <w:r w:rsidR="00F578A3" w:rsidRPr="0042670F">
        <w:rPr>
          <w:rFonts w:ascii="Times New Roman" w:eastAsia="PMingLiU" w:hAnsi="Times New Roman"/>
          <w:snapToGrid/>
          <w:kern w:val="20"/>
          <w:sz w:val="22"/>
          <w:szCs w:val="22"/>
          <w:lang w:val="en-GB" w:eastAsia="zh-TW"/>
        </w:rPr>
        <w:t xml:space="preserve">oint </w:t>
      </w:r>
      <w:r w:rsidR="00D146CE">
        <w:rPr>
          <w:rFonts w:ascii="Times New Roman" w:eastAsia="PMingLiU" w:hAnsi="Times New Roman"/>
          <w:snapToGrid/>
          <w:kern w:val="20"/>
          <w:sz w:val="22"/>
          <w:szCs w:val="22"/>
          <w:lang w:val="en-GB" w:eastAsia="zh-TW"/>
        </w:rPr>
        <w:t>v</w:t>
      </w:r>
      <w:r w:rsidR="00F578A3" w:rsidRPr="0042670F">
        <w:rPr>
          <w:rFonts w:ascii="Times New Roman" w:eastAsia="PMingLiU" w:hAnsi="Times New Roman"/>
          <w:snapToGrid/>
          <w:kern w:val="20"/>
          <w:sz w:val="22"/>
          <w:szCs w:val="22"/>
          <w:lang w:val="en-GB" w:eastAsia="zh-TW"/>
        </w:rPr>
        <w:t xml:space="preserve">entures </w:t>
      </w:r>
      <w:r w:rsidR="00D4131A">
        <w:rPr>
          <w:rFonts w:ascii="Times New Roman" w:eastAsia="PMingLiU" w:hAnsi="Times New Roman"/>
          <w:snapToGrid/>
          <w:kern w:val="20"/>
          <w:sz w:val="22"/>
          <w:szCs w:val="22"/>
          <w:lang w:val="en-GB" w:eastAsia="zh-TW"/>
        </w:rPr>
        <w:t xml:space="preserve">were completed </w:t>
      </w:r>
      <w:r w:rsidR="00F578A3" w:rsidRPr="0042670F">
        <w:rPr>
          <w:rFonts w:ascii="Times New Roman" w:eastAsia="PMingLiU" w:hAnsi="Times New Roman"/>
          <w:snapToGrid/>
          <w:kern w:val="20"/>
          <w:sz w:val="22"/>
          <w:szCs w:val="22"/>
          <w:lang w:val="en-GB" w:eastAsia="zh-TW"/>
        </w:rPr>
        <w:t>for a total gross asset value of €</w:t>
      </w:r>
      <w:r w:rsidR="00D146CE">
        <w:rPr>
          <w:rFonts w:ascii="Times New Roman" w:eastAsia="PMingLiU" w:hAnsi="Times New Roman"/>
          <w:snapToGrid/>
          <w:kern w:val="20"/>
          <w:sz w:val="22"/>
          <w:szCs w:val="22"/>
          <w:lang w:val="en-GB" w:eastAsia="zh-TW"/>
        </w:rPr>
        <w:t>666</w:t>
      </w:r>
      <w:r w:rsidR="00F578A3" w:rsidRPr="0042670F">
        <w:rPr>
          <w:rFonts w:ascii="Times New Roman" w:eastAsia="PMingLiU" w:hAnsi="Times New Roman"/>
          <w:snapToGrid/>
          <w:kern w:val="20"/>
          <w:sz w:val="22"/>
          <w:szCs w:val="22"/>
          <w:lang w:val="en-GB" w:eastAsia="zh-TW"/>
        </w:rPr>
        <w:t xml:space="preserve"> million</w:t>
      </w:r>
      <w:r w:rsidR="00A9241B" w:rsidRPr="0042670F">
        <w:rPr>
          <w:rFonts w:ascii="Times New Roman" w:eastAsia="PMingLiU" w:hAnsi="Times New Roman"/>
          <w:snapToGrid/>
          <w:kern w:val="20"/>
          <w:sz w:val="22"/>
          <w:szCs w:val="22"/>
          <w:lang w:val="en-GB" w:eastAsia="zh-TW"/>
        </w:rPr>
        <w:t>.  T</w:t>
      </w:r>
      <w:r w:rsidR="00F578A3" w:rsidRPr="0042670F">
        <w:rPr>
          <w:rFonts w:ascii="Times New Roman" w:eastAsia="PMingLiU" w:hAnsi="Times New Roman"/>
          <w:snapToGrid/>
          <w:kern w:val="20"/>
          <w:sz w:val="22"/>
          <w:szCs w:val="22"/>
          <w:lang w:val="en-GB" w:eastAsia="zh-TW"/>
        </w:rPr>
        <w:t xml:space="preserve">he first joint venture conducted </w:t>
      </w:r>
      <w:r w:rsidR="00D146CE">
        <w:rPr>
          <w:rFonts w:ascii="Times New Roman" w:eastAsia="PMingLiU" w:hAnsi="Times New Roman"/>
          <w:snapToGrid/>
          <w:kern w:val="20"/>
          <w:sz w:val="22"/>
          <w:szCs w:val="22"/>
          <w:lang w:val="en-GB" w:eastAsia="zh-TW"/>
        </w:rPr>
        <w:t>a</w:t>
      </w:r>
      <w:r w:rsidR="00F578A3" w:rsidRPr="0042670F">
        <w:rPr>
          <w:rFonts w:ascii="Times New Roman" w:eastAsia="PMingLiU" w:hAnsi="Times New Roman"/>
          <w:snapToGrid/>
          <w:kern w:val="20"/>
          <w:sz w:val="22"/>
          <w:szCs w:val="22"/>
          <w:lang w:val="en-GB" w:eastAsia="zh-TW"/>
        </w:rPr>
        <w:t xml:space="preserve"> closing in </w:t>
      </w:r>
      <w:r w:rsidR="00D146CE">
        <w:rPr>
          <w:rFonts w:ascii="Times New Roman" w:eastAsia="PMingLiU" w:hAnsi="Times New Roman"/>
          <w:snapToGrid/>
          <w:kern w:val="20"/>
          <w:sz w:val="22"/>
          <w:szCs w:val="22"/>
          <w:lang w:val="en-GB" w:eastAsia="zh-TW"/>
        </w:rPr>
        <w:t>October 2020</w:t>
      </w:r>
      <w:r w:rsidR="00615DF2" w:rsidRPr="0042670F">
        <w:rPr>
          <w:rFonts w:ascii="Times New Roman" w:eastAsia="PMingLiU" w:hAnsi="Times New Roman"/>
          <w:snapToGrid/>
          <w:kern w:val="20"/>
          <w:sz w:val="22"/>
          <w:szCs w:val="22"/>
          <w:lang w:val="en-GB" w:eastAsia="zh-TW"/>
        </w:rPr>
        <w:t xml:space="preserve"> </w:t>
      </w:r>
      <w:r w:rsidR="00F578A3" w:rsidRPr="0042670F">
        <w:rPr>
          <w:rFonts w:ascii="Times New Roman" w:eastAsia="PMingLiU" w:hAnsi="Times New Roman"/>
          <w:snapToGrid/>
          <w:kern w:val="20"/>
          <w:sz w:val="22"/>
          <w:szCs w:val="22"/>
          <w:lang w:val="en-GB" w:eastAsia="zh-TW"/>
        </w:rPr>
        <w:t>for €</w:t>
      </w:r>
      <w:r w:rsidR="00D146CE">
        <w:rPr>
          <w:rFonts w:ascii="Times New Roman" w:eastAsia="PMingLiU" w:hAnsi="Times New Roman"/>
          <w:snapToGrid/>
          <w:kern w:val="20"/>
          <w:sz w:val="22"/>
          <w:szCs w:val="22"/>
          <w:lang w:val="en-GB" w:eastAsia="zh-TW"/>
        </w:rPr>
        <w:t>166</w:t>
      </w:r>
      <w:r w:rsidR="00F578A3" w:rsidRPr="0042670F">
        <w:rPr>
          <w:rFonts w:ascii="Times New Roman" w:eastAsia="PMingLiU" w:hAnsi="Times New Roman"/>
          <w:snapToGrid/>
          <w:kern w:val="20"/>
          <w:sz w:val="22"/>
          <w:szCs w:val="22"/>
          <w:lang w:val="en-GB" w:eastAsia="zh-TW"/>
        </w:rPr>
        <w:t xml:space="preserve"> million</w:t>
      </w:r>
      <w:r w:rsidR="00D146CE">
        <w:rPr>
          <w:rFonts w:ascii="Times New Roman" w:eastAsia="PMingLiU" w:hAnsi="Times New Roman"/>
          <w:snapToGrid/>
          <w:kern w:val="20"/>
          <w:sz w:val="22"/>
          <w:szCs w:val="22"/>
          <w:lang w:val="en-GB" w:eastAsia="zh-TW"/>
        </w:rPr>
        <w:t xml:space="preserve"> and t</w:t>
      </w:r>
      <w:r w:rsidR="00D146CE" w:rsidRPr="0042670F">
        <w:rPr>
          <w:rFonts w:ascii="Times New Roman" w:eastAsia="PMingLiU" w:hAnsi="Times New Roman"/>
          <w:snapToGrid/>
          <w:kern w:val="20"/>
          <w:sz w:val="22"/>
          <w:szCs w:val="22"/>
          <w:lang w:val="en-GB" w:eastAsia="zh-TW"/>
        </w:rPr>
        <w:t xml:space="preserve">he </w:t>
      </w:r>
      <w:r w:rsidR="00D146CE">
        <w:rPr>
          <w:rFonts w:ascii="Times New Roman" w:eastAsia="PMingLiU" w:hAnsi="Times New Roman"/>
          <w:snapToGrid/>
          <w:kern w:val="20"/>
          <w:sz w:val="22"/>
          <w:szCs w:val="22"/>
          <w:lang w:val="en-GB" w:eastAsia="zh-TW"/>
        </w:rPr>
        <w:t>second</w:t>
      </w:r>
      <w:r w:rsidR="00D146CE" w:rsidRPr="0042670F">
        <w:rPr>
          <w:rFonts w:ascii="Times New Roman" w:eastAsia="PMingLiU" w:hAnsi="Times New Roman"/>
          <w:snapToGrid/>
          <w:kern w:val="20"/>
          <w:sz w:val="22"/>
          <w:szCs w:val="22"/>
          <w:lang w:val="en-GB" w:eastAsia="zh-TW"/>
        </w:rPr>
        <w:t xml:space="preserve"> joint venture conducted </w:t>
      </w:r>
      <w:r w:rsidR="00D146CE">
        <w:rPr>
          <w:rFonts w:ascii="Times New Roman" w:eastAsia="PMingLiU" w:hAnsi="Times New Roman"/>
          <w:snapToGrid/>
          <w:kern w:val="20"/>
          <w:sz w:val="22"/>
          <w:szCs w:val="22"/>
          <w:lang w:val="en-GB" w:eastAsia="zh-TW"/>
        </w:rPr>
        <w:t>a</w:t>
      </w:r>
      <w:r w:rsidR="00D146CE" w:rsidRPr="0042670F">
        <w:rPr>
          <w:rFonts w:ascii="Times New Roman" w:eastAsia="PMingLiU" w:hAnsi="Times New Roman"/>
          <w:snapToGrid/>
          <w:kern w:val="20"/>
          <w:sz w:val="22"/>
          <w:szCs w:val="22"/>
          <w:lang w:val="en-GB" w:eastAsia="zh-TW"/>
        </w:rPr>
        <w:t xml:space="preserve"> closing in </w:t>
      </w:r>
      <w:r w:rsidR="00D146CE">
        <w:rPr>
          <w:rFonts w:ascii="Times New Roman" w:eastAsia="PMingLiU" w:hAnsi="Times New Roman"/>
          <w:snapToGrid/>
          <w:kern w:val="20"/>
          <w:sz w:val="22"/>
          <w:szCs w:val="22"/>
          <w:lang w:val="en-GB" w:eastAsia="zh-TW"/>
        </w:rPr>
        <w:t>November 2020</w:t>
      </w:r>
      <w:r w:rsidR="00D146CE" w:rsidRPr="0042670F">
        <w:rPr>
          <w:rFonts w:ascii="Times New Roman" w:eastAsia="PMingLiU" w:hAnsi="Times New Roman"/>
          <w:snapToGrid/>
          <w:kern w:val="20"/>
          <w:sz w:val="22"/>
          <w:szCs w:val="22"/>
          <w:lang w:val="en-GB" w:eastAsia="zh-TW"/>
        </w:rPr>
        <w:t xml:space="preserve"> for €</w:t>
      </w:r>
      <w:r w:rsidR="00D146CE">
        <w:rPr>
          <w:rFonts w:ascii="Times New Roman" w:eastAsia="PMingLiU" w:hAnsi="Times New Roman"/>
          <w:snapToGrid/>
          <w:kern w:val="20"/>
          <w:sz w:val="22"/>
          <w:szCs w:val="22"/>
          <w:lang w:val="en-GB" w:eastAsia="zh-TW"/>
        </w:rPr>
        <w:t>258</w:t>
      </w:r>
      <w:r w:rsidR="00D146CE" w:rsidRPr="0042670F">
        <w:rPr>
          <w:rFonts w:ascii="Times New Roman" w:eastAsia="PMingLiU" w:hAnsi="Times New Roman"/>
          <w:snapToGrid/>
          <w:kern w:val="20"/>
          <w:sz w:val="22"/>
          <w:szCs w:val="22"/>
          <w:lang w:val="en-GB" w:eastAsia="zh-TW"/>
        </w:rPr>
        <w:t xml:space="preserve"> million</w:t>
      </w:r>
      <w:r w:rsidR="00A9241B" w:rsidRPr="0042670F">
        <w:rPr>
          <w:rFonts w:ascii="Times New Roman" w:eastAsia="PMingLiU" w:hAnsi="Times New Roman"/>
          <w:snapToGrid/>
          <w:kern w:val="20"/>
          <w:sz w:val="22"/>
          <w:szCs w:val="22"/>
          <w:lang w:val="en-GB" w:eastAsia="zh-TW"/>
        </w:rPr>
        <w:t>.  T</w:t>
      </w:r>
      <w:r w:rsidR="00F578A3" w:rsidRPr="0042670F">
        <w:rPr>
          <w:rFonts w:ascii="Times New Roman" w:eastAsia="PMingLiU" w:hAnsi="Times New Roman"/>
          <w:snapToGrid/>
          <w:kern w:val="20"/>
          <w:sz w:val="22"/>
          <w:szCs w:val="22"/>
          <w:lang w:val="en-GB" w:eastAsia="zh-TW"/>
        </w:rPr>
        <w:t xml:space="preserve">he </w:t>
      </w:r>
      <w:r w:rsidR="00D146CE">
        <w:rPr>
          <w:rFonts w:ascii="Times New Roman" w:eastAsia="PMingLiU" w:hAnsi="Times New Roman"/>
          <w:snapToGrid/>
          <w:kern w:val="20"/>
          <w:sz w:val="22"/>
          <w:szCs w:val="22"/>
          <w:lang w:val="en-GB" w:eastAsia="zh-TW"/>
        </w:rPr>
        <w:t>third</w:t>
      </w:r>
      <w:r w:rsidR="00F578A3" w:rsidRPr="0042670F">
        <w:rPr>
          <w:rFonts w:ascii="Times New Roman" w:eastAsia="PMingLiU" w:hAnsi="Times New Roman"/>
          <w:snapToGrid/>
          <w:kern w:val="20"/>
          <w:sz w:val="22"/>
          <w:szCs w:val="22"/>
          <w:lang w:val="en-GB" w:eastAsia="zh-TW"/>
        </w:rPr>
        <w:t xml:space="preserve"> joint venture successfully </w:t>
      </w:r>
      <w:r w:rsidR="00D146CE">
        <w:rPr>
          <w:rFonts w:ascii="Times New Roman" w:eastAsia="PMingLiU" w:hAnsi="Times New Roman"/>
          <w:snapToGrid/>
          <w:kern w:val="20"/>
          <w:sz w:val="22"/>
          <w:szCs w:val="22"/>
          <w:lang w:val="en-GB" w:eastAsia="zh-TW"/>
        </w:rPr>
        <w:t xml:space="preserve">completed its seed closing in June 2020 for €187 million and </w:t>
      </w:r>
      <w:r w:rsidR="00F578A3" w:rsidRPr="0042670F">
        <w:rPr>
          <w:rFonts w:ascii="Times New Roman" w:eastAsia="PMingLiU" w:hAnsi="Times New Roman"/>
          <w:snapToGrid/>
          <w:kern w:val="20"/>
          <w:sz w:val="22"/>
          <w:szCs w:val="22"/>
          <w:lang w:val="en-GB" w:eastAsia="zh-TW"/>
        </w:rPr>
        <w:t>closed a first transaction of €</w:t>
      </w:r>
      <w:r w:rsidR="00D146CE">
        <w:rPr>
          <w:rFonts w:ascii="Times New Roman" w:eastAsia="PMingLiU" w:hAnsi="Times New Roman"/>
          <w:snapToGrid/>
          <w:kern w:val="20"/>
          <w:sz w:val="22"/>
          <w:szCs w:val="22"/>
          <w:lang w:val="en-GB" w:eastAsia="zh-TW"/>
        </w:rPr>
        <w:t>55</w:t>
      </w:r>
      <w:r w:rsidR="00F578A3" w:rsidRPr="0042670F">
        <w:rPr>
          <w:rFonts w:ascii="Times New Roman" w:eastAsia="PMingLiU" w:hAnsi="Times New Roman"/>
          <w:snapToGrid/>
          <w:kern w:val="20"/>
          <w:sz w:val="22"/>
          <w:szCs w:val="22"/>
          <w:lang w:val="en-GB" w:eastAsia="zh-TW"/>
        </w:rPr>
        <w:t xml:space="preserve"> million in </w:t>
      </w:r>
      <w:r w:rsidR="00D146CE">
        <w:rPr>
          <w:rFonts w:ascii="Times New Roman" w:eastAsia="PMingLiU" w:hAnsi="Times New Roman"/>
          <w:snapToGrid/>
          <w:kern w:val="20"/>
          <w:sz w:val="22"/>
          <w:szCs w:val="22"/>
          <w:lang w:val="en-GB" w:eastAsia="zh-TW"/>
        </w:rPr>
        <w:t xml:space="preserve">December 2020.  These four transactions combined </w:t>
      </w:r>
      <w:r w:rsidR="00D146CE">
        <w:rPr>
          <w:rFonts w:ascii="Times New Roman" w:hAnsi="Times New Roman"/>
          <w:color w:val="000000"/>
          <w:sz w:val="22"/>
          <w:szCs w:val="22"/>
          <w:lang w:val="en-GB"/>
        </w:rPr>
        <w:t>resulted in €</w:t>
      </w:r>
      <w:r w:rsidR="002C1B6F">
        <w:rPr>
          <w:rFonts w:ascii="Times New Roman" w:hAnsi="Times New Roman"/>
          <w:color w:val="000000"/>
          <w:sz w:val="22"/>
          <w:szCs w:val="22"/>
          <w:lang w:val="en-GB"/>
        </w:rPr>
        <w:t>405.6</w:t>
      </w:r>
      <w:r w:rsidR="00D146CE">
        <w:rPr>
          <w:rFonts w:ascii="Times New Roman" w:hAnsi="Times New Roman"/>
          <w:color w:val="000000"/>
          <w:sz w:val="22"/>
          <w:szCs w:val="22"/>
          <w:lang w:val="en-GB"/>
        </w:rPr>
        <w:t xml:space="preserve"> million net cash proceeds</w:t>
      </w:r>
    </w:p>
    <w:p w14:paraId="38B03DFD" w14:textId="56F977F2" w:rsidR="00DC5BD0" w:rsidRPr="0042670F" w:rsidRDefault="00E80957" w:rsidP="00A80B7F">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sidRPr="00E80957">
        <w:rPr>
          <w:rFonts w:ascii="Times New Roman" w:eastAsia="PMingLiU" w:hAnsi="Times New Roman"/>
          <w:snapToGrid/>
          <w:kern w:val="20"/>
          <w:sz w:val="22"/>
          <w:szCs w:val="22"/>
          <w:lang w:val="en-GB" w:eastAsia="zh-TW"/>
        </w:rPr>
        <w:t xml:space="preserve">On 21 April 2020 VGP successfully completed an </w:t>
      </w:r>
      <w:r w:rsidR="00A80B7F">
        <w:rPr>
          <w:rFonts w:ascii="Times New Roman" w:eastAsia="PMingLiU" w:hAnsi="Times New Roman"/>
          <w:snapToGrid/>
          <w:kern w:val="20"/>
          <w:sz w:val="22"/>
          <w:szCs w:val="22"/>
          <w:lang w:val="en-GB" w:eastAsia="zh-TW"/>
        </w:rPr>
        <w:t xml:space="preserve">€200 million </w:t>
      </w:r>
      <w:r w:rsidRPr="00E80957">
        <w:rPr>
          <w:rFonts w:ascii="Times New Roman" w:eastAsia="PMingLiU" w:hAnsi="Times New Roman"/>
          <w:snapToGrid/>
          <w:kern w:val="20"/>
          <w:sz w:val="22"/>
          <w:szCs w:val="22"/>
          <w:lang w:val="en-GB" w:eastAsia="zh-TW"/>
        </w:rPr>
        <w:t xml:space="preserve">offering of new shares </w:t>
      </w:r>
      <w:r w:rsidR="00A80B7F">
        <w:rPr>
          <w:rFonts w:ascii="Times New Roman" w:eastAsia="PMingLiU" w:hAnsi="Times New Roman"/>
          <w:snapToGrid/>
          <w:kern w:val="20"/>
          <w:sz w:val="22"/>
          <w:szCs w:val="22"/>
          <w:lang w:val="en-GB" w:eastAsia="zh-TW"/>
        </w:rPr>
        <w:t xml:space="preserve">(equivalent to 10.8% of shares outstanding) at a </w:t>
      </w:r>
      <w:r w:rsidRPr="00E80957">
        <w:rPr>
          <w:rFonts w:ascii="Times New Roman" w:eastAsia="PMingLiU" w:hAnsi="Times New Roman"/>
          <w:snapToGrid/>
          <w:kern w:val="20"/>
          <w:sz w:val="22"/>
          <w:szCs w:val="22"/>
          <w:lang w:val="en-GB" w:eastAsia="zh-TW"/>
        </w:rPr>
        <w:t>discount of 4.</w:t>
      </w:r>
      <w:r w:rsidR="00A80B7F">
        <w:rPr>
          <w:rFonts w:ascii="Times New Roman" w:eastAsia="PMingLiU" w:hAnsi="Times New Roman"/>
          <w:snapToGrid/>
          <w:kern w:val="20"/>
          <w:sz w:val="22"/>
          <w:szCs w:val="22"/>
          <w:lang w:val="en-GB" w:eastAsia="zh-TW"/>
        </w:rPr>
        <w:t>6</w:t>
      </w:r>
      <w:r w:rsidRPr="00E80957">
        <w:rPr>
          <w:rFonts w:ascii="Times New Roman" w:eastAsia="PMingLiU" w:hAnsi="Times New Roman"/>
          <w:snapToGrid/>
          <w:kern w:val="20"/>
          <w:sz w:val="22"/>
          <w:szCs w:val="22"/>
          <w:lang w:val="en-GB" w:eastAsia="zh-TW"/>
        </w:rPr>
        <w:t>% compared to the last traded price</w:t>
      </w:r>
      <w:r w:rsidR="00A80B7F">
        <w:rPr>
          <w:rFonts w:ascii="Times New Roman" w:eastAsia="PMingLiU" w:hAnsi="Times New Roman"/>
          <w:snapToGrid/>
          <w:kern w:val="20"/>
          <w:sz w:val="22"/>
          <w:szCs w:val="22"/>
          <w:lang w:val="en-GB" w:eastAsia="zh-TW"/>
        </w:rPr>
        <w:t xml:space="preserve"> and o</w:t>
      </w:r>
      <w:r>
        <w:rPr>
          <w:rFonts w:ascii="Times New Roman" w:eastAsia="PMingLiU" w:hAnsi="Times New Roman"/>
          <w:snapToGrid/>
          <w:kern w:val="20"/>
          <w:sz w:val="22"/>
          <w:szCs w:val="22"/>
          <w:lang w:val="en-GB" w:eastAsia="zh-TW"/>
        </w:rPr>
        <w:t xml:space="preserve">n 3 September 2020 VGP successfully completed an offering of </w:t>
      </w:r>
      <w:r w:rsidR="00B70A64">
        <w:rPr>
          <w:rFonts w:ascii="Times New Roman" w:eastAsia="PMingLiU" w:hAnsi="Times New Roman"/>
          <w:snapToGrid/>
          <w:kern w:val="20"/>
          <w:sz w:val="22"/>
          <w:szCs w:val="22"/>
          <w:lang w:val="en-GB" w:eastAsia="zh-TW"/>
        </w:rPr>
        <w:t xml:space="preserve">929,153 </w:t>
      </w:r>
      <w:r>
        <w:rPr>
          <w:rFonts w:ascii="Times New Roman" w:eastAsia="PMingLiU" w:hAnsi="Times New Roman"/>
          <w:snapToGrid/>
          <w:kern w:val="20"/>
          <w:sz w:val="22"/>
          <w:szCs w:val="22"/>
          <w:lang w:val="en-GB" w:eastAsia="zh-TW"/>
        </w:rPr>
        <w:t xml:space="preserve">existing shares </w:t>
      </w:r>
      <w:r w:rsidR="00A80B7F">
        <w:rPr>
          <w:rFonts w:ascii="Times New Roman" w:eastAsia="PMingLiU" w:hAnsi="Times New Roman"/>
          <w:snapToGrid/>
          <w:kern w:val="20"/>
          <w:sz w:val="22"/>
          <w:szCs w:val="22"/>
          <w:lang w:val="en-GB" w:eastAsia="zh-TW"/>
        </w:rPr>
        <w:t xml:space="preserve">(equivalent to </w:t>
      </w:r>
      <w:r w:rsidR="00A20D5A">
        <w:rPr>
          <w:rFonts w:ascii="Times New Roman" w:eastAsia="PMingLiU" w:hAnsi="Times New Roman"/>
          <w:snapToGrid/>
          <w:kern w:val="20"/>
          <w:sz w:val="22"/>
          <w:szCs w:val="22"/>
          <w:lang w:val="en-GB" w:eastAsia="zh-TW"/>
        </w:rPr>
        <w:t xml:space="preserve">€109 million or </w:t>
      </w:r>
      <w:r w:rsidR="00A80B7F">
        <w:rPr>
          <w:rFonts w:ascii="Times New Roman" w:eastAsia="PMingLiU" w:hAnsi="Times New Roman"/>
          <w:snapToGrid/>
          <w:kern w:val="20"/>
          <w:sz w:val="22"/>
          <w:szCs w:val="22"/>
          <w:lang w:val="en-GB" w:eastAsia="zh-TW"/>
        </w:rPr>
        <w:t xml:space="preserve">4.5% of the shares outstanding) at </w:t>
      </w:r>
      <w:r w:rsidR="00FB6932">
        <w:rPr>
          <w:rFonts w:ascii="Times New Roman" w:eastAsia="PMingLiU" w:hAnsi="Times New Roman"/>
          <w:snapToGrid/>
          <w:kern w:val="20"/>
          <w:sz w:val="22"/>
          <w:szCs w:val="22"/>
          <w:lang w:val="en-GB" w:eastAsia="zh-TW"/>
        </w:rPr>
        <w:t>a discount of 4.</w:t>
      </w:r>
      <w:r w:rsidR="00A80B7F">
        <w:rPr>
          <w:rFonts w:ascii="Times New Roman" w:eastAsia="PMingLiU" w:hAnsi="Times New Roman"/>
          <w:snapToGrid/>
          <w:kern w:val="20"/>
          <w:sz w:val="22"/>
          <w:szCs w:val="22"/>
          <w:lang w:val="en-GB" w:eastAsia="zh-TW"/>
        </w:rPr>
        <w:t>2</w:t>
      </w:r>
      <w:r w:rsidR="00FB6932">
        <w:rPr>
          <w:rFonts w:ascii="Times New Roman" w:eastAsia="PMingLiU" w:hAnsi="Times New Roman"/>
          <w:snapToGrid/>
          <w:kern w:val="20"/>
          <w:sz w:val="22"/>
          <w:szCs w:val="22"/>
          <w:lang w:val="en-GB" w:eastAsia="zh-TW"/>
        </w:rPr>
        <w:t xml:space="preserve">% compared to the last traded price </w:t>
      </w:r>
    </w:p>
    <w:p w14:paraId="5AA1A8CE" w14:textId="631CC189" w:rsidR="00AA16F3" w:rsidRPr="0042670F" w:rsidRDefault="00DC5BD0" w:rsidP="00CA4CE2">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42670F">
        <w:rPr>
          <w:rFonts w:ascii="Times New Roman" w:eastAsia="PMingLiU" w:hAnsi="Times New Roman"/>
          <w:snapToGrid/>
          <w:kern w:val="20"/>
          <w:sz w:val="22"/>
          <w:szCs w:val="22"/>
          <w:lang w:val="en-GB" w:eastAsia="zh-TW"/>
        </w:rPr>
        <w:lastRenderedPageBreak/>
        <w:t xml:space="preserve">These combined proceeds </w:t>
      </w:r>
      <w:r w:rsidR="004757C4" w:rsidRPr="0042670F">
        <w:rPr>
          <w:rFonts w:ascii="Times New Roman" w:eastAsia="PMingLiU" w:hAnsi="Times New Roman"/>
          <w:snapToGrid/>
          <w:kern w:val="20"/>
          <w:sz w:val="22"/>
          <w:szCs w:val="22"/>
          <w:lang w:val="en-GB" w:eastAsia="zh-TW"/>
        </w:rPr>
        <w:t xml:space="preserve">and </w:t>
      </w:r>
      <w:r w:rsidR="00FB6932">
        <w:rPr>
          <w:rFonts w:ascii="Times New Roman" w:eastAsia="PMingLiU" w:hAnsi="Times New Roman"/>
          <w:snapToGrid/>
          <w:kern w:val="20"/>
          <w:sz w:val="22"/>
          <w:szCs w:val="22"/>
          <w:lang w:val="en-GB" w:eastAsia="zh-TW"/>
        </w:rPr>
        <w:t xml:space="preserve">existing </w:t>
      </w:r>
      <w:r w:rsidR="00D4131A">
        <w:rPr>
          <w:rFonts w:ascii="Times New Roman" w:eastAsia="PMingLiU" w:hAnsi="Times New Roman"/>
          <w:snapToGrid/>
          <w:kern w:val="20"/>
          <w:sz w:val="22"/>
          <w:szCs w:val="22"/>
          <w:lang w:val="en-GB" w:eastAsia="zh-TW"/>
        </w:rPr>
        <w:t xml:space="preserve">unutilised </w:t>
      </w:r>
      <w:r w:rsidR="00FB6932">
        <w:rPr>
          <w:rFonts w:ascii="Times New Roman" w:eastAsia="PMingLiU" w:hAnsi="Times New Roman"/>
          <w:snapToGrid/>
          <w:kern w:val="20"/>
          <w:sz w:val="22"/>
          <w:szCs w:val="22"/>
          <w:lang w:val="en-GB" w:eastAsia="zh-TW"/>
        </w:rPr>
        <w:t xml:space="preserve">long-term revolver </w:t>
      </w:r>
      <w:r w:rsidR="004757C4" w:rsidRPr="0042670F">
        <w:rPr>
          <w:rFonts w:ascii="Times New Roman" w:eastAsia="PMingLiU" w:hAnsi="Times New Roman"/>
          <w:snapToGrid/>
          <w:kern w:val="20"/>
          <w:sz w:val="22"/>
          <w:szCs w:val="22"/>
          <w:lang w:val="en-GB" w:eastAsia="zh-TW"/>
        </w:rPr>
        <w:t xml:space="preserve">facilities </w:t>
      </w:r>
      <w:r w:rsidR="00D4131A">
        <w:rPr>
          <w:rFonts w:ascii="Times New Roman" w:eastAsia="PMingLiU" w:hAnsi="Times New Roman"/>
          <w:snapToGrid/>
          <w:kern w:val="20"/>
          <w:sz w:val="22"/>
          <w:szCs w:val="22"/>
          <w:lang w:val="en-GB" w:eastAsia="zh-TW"/>
        </w:rPr>
        <w:t xml:space="preserve">provide </w:t>
      </w:r>
      <w:r w:rsidR="00761F52" w:rsidRPr="0042670F">
        <w:rPr>
          <w:rFonts w:ascii="Times New Roman" w:eastAsia="PMingLiU" w:hAnsi="Times New Roman"/>
          <w:snapToGrid/>
          <w:kern w:val="20"/>
          <w:sz w:val="22"/>
          <w:szCs w:val="22"/>
          <w:lang w:val="en-GB" w:eastAsia="zh-TW"/>
        </w:rPr>
        <w:t xml:space="preserve">VGP </w:t>
      </w:r>
      <w:r w:rsidR="00D4131A">
        <w:rPr>
          <w:rFonts w:ascii="Times New Roman" w:eastAsia="PMingLiU" w:hAnsi="Times New Roman"/>
          <w:snapToGrid/>
          <w:kern w:val="20"/>
          <w:sz w:val="22"/>
          <w:szCs w:val="22"/>
          <w:lang w:val="en-GB" w:eastAsia="zh-TW"/>
        </w:rPr>
        <w:t xml:space="preserve">with significant headroom </w:t>
      </w:r>
      <w:r w:rsidR="00761F52" w:rsidRPr="0042670F">
        <w:rPr>
          <w:rFonts w:ascii="Times New Roman" w:eastAsia="PMingLiU" w:hAnsi="Times New Roman"/>
          <w:snapToGrid/>
          <w:kern w:val="20"/>
          <w:sz w:val="22"/>
          <w:szCs w:val="22"/>
          <w:lang w:val="en-GB" w:eastAsia="zh-TW"/>
        </w:rPr>
        <w:t>to reinvest in its development pipeline and continue to grow the business</w:t>
      </w:r>
      <w:r w:rsidRPr="0042670F">
        <w:rPr>
          <w:rFonts w:ascii="Times New Roman" w:eastAsia="PMingLiU" w:hAnsi="Times New Roman"/>
          <w:snapToGrid/>
          <w:kern w:val="20"/>
          <w:sz w:val="22"/>
          <w:szCs w:val="22"/>
          <w:lang w:val="en-GB" w:eastAsia="zh-TW"/>
        </w:rPr>
        <w:t xml:space="preserve">.  </w:t>
      </w:r>
      <w:r w:rsidR="00AA16F3" w:rsidRPr="0042670F">
        <w:rPr>
          <w:rFonts w:ascii="Times New Roman" w:eastAsia="PMingLiU" w:hAnsi="Times New Roman"/>
          <w:snapToGrid/>
          <w:kern w:val="20"/>
          <w:sz w:val="22"/>
          <w:szCs w:val="22"/>
          <w:lang w:val="en-GB" w:eastAsia="zh-TW"/>
        </w:rPr>
        <w:t>Gearing</w:t>
      </w:r>
      <w:r w:rsidR="00F72FE8" w:rsidRPr="0042670F">
        <w:rPr>
          <w:rStyle w:val="FootnoteReference"/>
          <w:rFonts w:ascii="Times New Roman" w:eastAsia="PMingLiU" w:hAnsi="Times New Roman"/>
          <w:snapToGrid/>
          <w:kern w:val="20"/>
          <w:sz w:val="22"/>
          <w:szCs w:val="22"/>
          <w:lang w:val="en-GB" w:eastAsia="zh-TW"/>
        </w:rPr>
        <w:footnoteReference w:id="3"/>
      </w:r>
      <w:r w:rsidR="00AA16F3" w:rsidRPr="0042670F">
        <w:rPr>
          <w:rFonts w:ascii="Times New Roman" w:eastAsia="PMingLiU" w:hAnsi="Times New Roman"/>
          <w:snapToGrid/>
          <w:kern w:val="20"/>
          <w:sz w:val="22"/>
          <w:szCs w:val="22"/>
          <w:lang w:val="en-GB" w:eastAsia="zh-TW"/>
        </w:rPr>
        <w:t xml:space="preserve"> at the end of </w:t>
      </w:r>
      <w:r w:rsidR="00FB6932">
        <w:rPr>
          <w:rFonts w:ascii="Times New Roman" w:eastAsia="PMingLiU" w:hAnsi="Times New Roman"/>
          <w:snapToGrid/>
          <w:kern w:val="20"/>
          <w:sz w:val="22"/>
          <w:szCs w:val="22"/>
          <w:lang w:val="en-GB" w:eastAsia="zh-TW"/>
        </w:rPr>
        <w:t>2020</w:t>
      </w:r>
      <w:r w:rsidR="00AA16F3" w:rsidRPr="0042670F">
        <w:rPr>
          <w:rFonts w:ascii="Times New Roman" w:eastAsia="PMingLiU" w:hAnsi="Times New Roman"/>
          <w:snapToGrid/>
          <w:kern w:val="20"/>
          <w:sz w:val="22"/>
          <w:szCs w:val="22"/>
          <w:lang w:val="en-GB" w:eastAsia="zh-TW"/>
        </w:rPr>
        <w:t xml:space="preserve"> stood at </w:t>
      </w:r>
      <w:r w:rsidR="00FB6932">
        <w:rPr>
          <w:rFonts w:ascii="Times New Roman" w:eastAsia="PMingLiU" w:hAnsi="Times New Roman"/>
          <w:snapToGrid/>
          <w:kern w:val="20"/>
          <w:sz w:val="22"/>
          <w:szCs w:val="22"/>
          <w:lang w:val="en-GB" w:eastAsia="zh-TW"/>
        </w:rPr>
        <w:t>25.</w:t>
      </w:r>
      <w:r w:rsidR="00705F3F">
        <w:rPr>
          <w:rFonts w:ascii="Times New Roman" w:eastAsia="PMingLiU" w:hAnsi="Times New Roman"/>
          <w:snapToGrid/>
          <w:kern w:val="20"/>
          <w:sz w:val="22"/>
          <w:szCs w:val="22"/>
          <w:lang w:val="en-GB" w:eastAsia="zh-TW"/>
        </w:rPr>
        <w:t>2</w:t>
      </w:r>
      <w:r w:rsidR="00AA16F3" w:rsidRPr="0042670F">
        <w:rPr>
          <w:rFonts w:ascii="Times New Roman" w:eastAsia="PMingLiU" w:hAnsi="Times New Roman"/>
          <w:snapToGrid/>
          <w:kern w:val="20"/>
          <w:sz w:val="22"/>
          <w:szCs w:val="22"/>
          <w:lang w:val="en-GB" w:eastAsia="zh-TW"/>
        </w:rPr>
        <w:t>%</w:t>
      </w:r>
      <w:r w:rsidR="00FB6932">
        <w:rPr>
          <w:rFonts w:ascii="Times New Roman" w:eastAsia="PMingLiU" w:hAnsi="Times New Roman"/>
          <w:snapToGrid/>
          <w:kern w:val="20"/>
          <w:sz w:val="22"/>
          <w:szCs w:val="22"/>
          <w:lang w:val="en-GB" w:eastAsia="zh-TW"/>
        </w:rPr>
        <w:t xml:space="preserve"> providing significant </w:t>
      </w:r>
      <w:r w:rsidR="00606121">
        <w:rPr>
          <w:rFonts w:ascii="Times New Roman" w:eastAsia="PMingLiU" w:hAnsi="Times New Roman"/>
          <w:snapToGrid/>
          <w:kern w:val="20"/>
          <w:sz w:val="22"/>
          <w:szCs w:val="22"/>
          <w:lang w:val="en-GB" w:eastAsia="zh-TW"/>
        </w:rPr>
        <w:t>leverage headroom</w:t>
      </w:r>
    </w:p>
    <w:p w14:paraId="564F1B77" w14:textId="5BEEE3AA" w:rsidR="00606121" w:rsidRPr="0042670F" w:rsidRDefault="00A80B7F" w:rsidP="00606121">
      <w:pPr>
        <w:spacing w:after="120" w:line="276" w:lineRule="auto"/>
        <w:rPr>
          <w:b/>
          <w:sz w:val="22"/>
          <w:szCs w:val="22"/>
          <w:lang w:val="en-GB"/>
        </w:rPr>
      </w:pPr>
      <w:r>
        <w:rPr>
          <w:b/>
          <w:sz w:val="22"/>
          <w:szCs w:val="22"/>
          <w:lang w:val="en-GB"/>
        </w:rPr>
        <w:t>Significant growth in renewable energy power generation</w:t>
      </w:r>
      <w:r w:rsidR="00606121" w:rsidRPr="0042670F">
        <w:rPr>
          <w:b/>
          <w:sz w:val="22"/>
          <w:szCs w:val="22"/>
          <w:lang w:val="en-GB"/>
        </w:rPr>
        <w:t xml:space="preserve"> </w:t>
      </w:r>
    </w:p>
    <w:p w14:paraId="5BEF1208" w14:textId="66D6FCD7" w:rsidR="00A80B7F" w:rsidRPr="00BE4739" w:rsidRDefault="00A80B7F" w:rsidP="00553A04">
      <w:pPr>
        <w:pStyle w:val="Standaardtekst"/>
        <w:numPr>
          <w:ilvl w:val="0"/>
          <w:numId w:val="2"/>
        </w:numPr>
        <w:spacing w:after="120" w:line="276" w:lineRule="auto"/>
        <w:jc w:val="both"/>
        <w:rPr>
          <w:rFonts w:ascii="Times New Roman" w:eastAsia="PMingLiU" w:hAnsi="Times New Roman"/>
          <w:snapToGrid/>
          <w:kern w:val="20"/>
          <w:sz w:val="22"/>
          <w:szCs w:val="22"/>
          <w:lang w:val="en-GB" w:eastAsia="zh-TW"/>
        </w:rPr>
      </w:pPr>
      <w:r w:rsidRPr="00BE4739">
        <w:rPr>
          <w:rFonts w:ascii="Times New Roman" w:eastAsia="PMingLiU" w:hAnsi="Times New Roman"/>
          <w:snapToGrid/>
          <w:kern w:val="20"/>
          <w:sz w:val="22"/>
          <w:szCs w:val="22"/>
          <w:lang w:val="en-GB" w:eastAsia="zh-TW"/>
        </w:rPr>
        <w:t>VGP Renewable Energy N.V. has been setup by the Group in 2020 to broaden the ability of the Group to assist our clients in making their businesses more sustainable in a cost-effective way</w:t>
      </w:r>
      <w:r w:rsidR="00BE4739" w:rsidRPr="00BE4739">
        <w:rPr>
          <w:rFonts w:ascii="Times New Roman" w:eastAsia="PMingLiU" w:hAnsi="Times New Roman"/>
          <w:snapToGrid/>
          <w:kern w:val="20"/>
          <w:sz w:val="22"/>
          <w:szCs w:val="22"/>
          <w:lang w:val="en-GB" w:eastAsia="zh-TW"/>
        </w:rPr>
        <w:t xml:space="preserve"> by</w:t>
      </w:r>
      <w:r w:rsidRPr="00BE4739">
        <w:rPr>
          <w:rFonts w:ascii="Times New Roman" w:eastAsia="PMingLiU" w:hAnsi="Times New Roman"/>
          <w:snapToGrid/>
          <w:kern w:val="20"/>
          <w:sz w:val="22"/>
          <w:szCs w:val="22"/>
          <w:lang w:val="en-GB" w:eastAsia="zh-TW"/>
        </w:rPr>
        <w:t xml:space="preserve"> offer</w:t>
      </w:r>
      <w:r w:rsidR="00BE4739" w:rsidRPr="00BE4739">
        <w:rPr>
          <w:rFonts w:ascii="Times New Roman" w:eastAsia="PMingLiU" w:hAnsi="Times New Roman"/>
          <w:snapToGrid/>
          <w:kern w:val="20"/>
          <w:sz w:val="22"/>
          <w:szCs w:val="22"/>
          <w:lang w:val="en-GB" w:eastAsia="zh-TW"/>
        </w:rPr>
        <w:t>ing</w:t>
      </w:r>
      <w:r w:rsidRPr="00BE4739">
        <w:rPr>
          <w:rFonts w:ascii="Times New Roman" w:eastAsia="PMingLiU" w:hAnsi="Times New Roman"/>
          <w:snapToGrid/>
          <w:kern w:val="20"/>
          <w:sz w:val="22"/>
          <w:szCs w:val="22"/>
          <w:lang w:val="en-GB" w:eastAsia="zh-TW"/>
        </w:rPr>
        <w:t xml:space="preserve"> green energy, smart energy management</w:t>
      </w:r>
      <w:r w:rsidR="00BE4739" w:rsidRPr="00BE4739">
        <w:rPr>
          <w:rFonts w:ascii="Times New Roman" w:eastAsia="PMingLiU" w:hAnsi="Times New Roman"/>
          <w:snapToGrid/>
          <w:kern w:val="20"/>
          <w:sz w:val="22"/>
          <w:szCs w:val="22"/>
          <w:lang w:val="en-GB" w:eastAsia="zh-TW"/>
        </w:rPr>
        <w:t xml:space="preserve"> and </w:t>
      </w:r>
      <w:r w:rsidRPr="00BE4739">
        <w:rPr>
          <w:rFonts w:ascii="Times New Roman" w:eastAsia="PMingLiU" w:hAnsi="Times New Roman"/>
          <w:snapToGrid/>
          <w:kern w:val="20"/>
          <w:sz w:val="22"/>
          <w:szCs w:val="22"/>
          <w:lang w:val="en-GB" w:eastAsia="zh-TW"/>
        </w:rPr>
        <w:t>facilitate our clients in their transition towards a green truck and car fleet</w:t>
      </w:r>
    </w:p>
    <w:p w14:paraId="2CFAE5C3" w14:textId="123B7A69" w:rsidR="00A80B7F" w:rsidRPr="00BE4739" w:rsidRDefault="00A80B7F" w:rsidP="00CA4CE2">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sidRPr="00BE4739">
        <w:rPr>
          <w:rFonts w:ascii="Times New Roman" w:eastAsia="PMingLiU" w:hAnsi="Times New Roman"/>
          <w:snapToGrid/>
          <w:kern w:val="20"/>
          <w:sz w:val="22"/>
          <w:szCs w:val="22"/>
          <w:lang w:val="en-GB" w:eastAsia="zh-TW"/>
        </w:rPr>
        <w:t xml:space="preserve">A total PV power generation capacity of 42.5MWp </w:t>
      </w:r>
      <w:r w:rsidR="00E64A1C">
        <w:rPr>
          <w:rFonts w:ascii="Times New Roman" w:eastAsia="PMingLiU" w:hAnsi="Times New Roman"/>
          <w:snapToGrid/>
          <w:kern w:val="20"/>
          <w:sz w:val="22"/>
          <w:szCs w:val="22"/>
          <w:lang w:val="en-GB" w:eastAsia="zh-TW"/>
        </w:rPr>
        <w:t xml:space="preserve">is </w:t>
      </w:r>
      <w:r w:rsidRPr="00BE4739">
        <w:rPr>
          <w:rFonts w:ascii="Times New Roman" w:eastAsia="PMingLiU" w:hAnsi="Times New Roman"/>
          <w:snapToGrid/>
          <w:kern w:val="20"/>
          <w:sz w:val="22"/>
          <w:szCs w:val="22"/>
          <w:lang w:val="en-GB" w:eastAsia="zh-TW"/>
        </w:rPr>
        <w:t xml:space="preserve">currently installed or under construction through 36 projects. </w:t>
      </w:r>
      <w:r w:rsidR="00705F3F">
        <w:rPr>
          <w:rFonts w:ascii="Times New Roman" w:eastAsia="PMingLiU" w:hAnsi="Times New Roman"/>
          <w:snapToGrid/>
          <w:kern w:val="20"/>
          <w:sz w:val="22"/>
          <w:szCs w:val="22"/>
          <w:lang w:val="en-GB" w:eastAsia="zh-TW"/>
        </w:rPr>
        <w:t>This is being realised through a €16.</w:t>
      </w:r>
      <w:r w:rsidR="007D65F4">
        <w:rPr>
          <w:rFonts w:ascii="Times New Roman" w:eastAsia="PMingLiU" w:hAnsi="Times New Roman"/>
          <w:snapToGrid/>
          <w:kern w:val="20"/>
          <w:sz w:val="22"/>
          <w:szCs w:val="22"/>
          <w:lang w:val="en-GB" w:eastAsia="zh-TW"/>
        </w:rPr>
        <w:t>2</w:t>
      </w:r>
      <w:r w:rsidR="00705F3F">
        <w:rPr>
          <w:rFonts w:ascii="Times New Roman" w:eastAsia="PMingLiU" w:hAnsi="Times New Roman"/>
          <w:snapToGrid/>
          <w:kern w:val="20"/>
          <w:sz w:val="22"/>
          <w:szCs w:val="22"/>
          <w:lang w:val="en-GB" w:eastAsia="zh-TW"/>
        </w:rPr>
        <w:t xml:space="preserve"> million investment to date. </w:t>
      </w:r>
      <w:r w:rsidRPr="00BE4739">
        <w:rPr>
          <w:rFonts w:ascii="Times New Roman" w:eastAsia="PMingLiU" w:hAnsi="Times New Roman"/>
          <w:snapToGrid/>
          <w:kern w:val="20"/>
          <w:sz w:val="22"/>
          <w:szCs w:val="22"/>
          <w:lang w:val="en-GB" w:eastAsia="zh-TW"/>
        </w:rPr>
        <w:t xml:space="preserve">In addition, </w:t>
      </w:r>
      <w:r w:rsidR="00B70A64">
        <w:rPr>
          <w:rFonts w:ascii="Times New Roman" w:eastAsia="PMingLiU" w:hAnsi="Times New Roman"/>
          <w:snapToGrid/>
          <w:kern w:val="20"/>
          <w:sz w:val="22"/>
          <w:szCs w:val="22"/>
          <w:lang w:val="en-GB" w:eastAsia="zh-TW"/>
        </w:rPr>
        <w:t>the pipeline at the moment equates to an additional power generation capacity of</w:t>
      </w:r>
      <w:r w:rsidRPr="00BE4739">
        <w:rPr>
          <w:rFonts w:ascii="Times New Roman" w:eastAsia="PMingLiU" w:hAnsi="Times New Roman"/>
          <w:snapToGrid/>
          <w:kern w:val="20"/>
          <w:sz w:val="22"/>
          <w:szCs w:val="22"/>
          <w:lang w:val="en-GB" w:eastAsia="zh-TW"/>
        </w:rPr>
        <w:t xml:space="preserve"> 5</w:t>
      </w:r>
      <w:r w:rsidR="00D17B4A">
        <w:rPr>
          <w:rFonts w:ascii="Times New Roman" w:eastAsia="PMingLiU" w:hAnsi="Times New Roman"/>
          <w:snapToGrid/>
          <w:kern w:val="20"/>
          <w:sz w:val="22"/>
          <w:szCs w:val="22"/>
          <w:lang w:val="en-GB" w:eastAsia="zh-TW"/>
        </w:rPr>
        <w:t>3</w:t>
      </w:r>
      <w:r w:rsidRPr="00BE4739">
        <w:rPr>
          <w:rFonts w:ascii="Times New Roman" w:eastAsia="PMingLiU" w:hAnsi="Times New Roman"/>
          <w:snapToGrid/>
          <w:kern w:val="20"/>
          <w:sz w:val="22"/>
          <w:szCs w:val="22"/>
          <w:lang w:val="en-GB" w:eastAsia="zh-TW"/>
        </w:rPr>
        <w:t>.</w:t>
      </w:r>
      <w:r w:rsidR="00D17B4A">
        <w:rPr>
          <w:rFonts w:ascii="Times New Roman" w:eastAsia="PMingLiU" w:hAnsi="Times New Roman"/>
          <w:snapToGrid/>
          <w:kern w:val="20"/>
          <w:sz w:val="22"/>
          <w:szCs w:val="22"/>
          <w:lang w:val="en-GB" w:eastAsia="zh-TW"/>
        </w:rPr>
        <w:t>3</w:t>
      </w:r>
      <w:r w:rsidRPr="00BE4739">
        <w:rPr>
          <w:rFonts w:ascii="Times New Roman" w:eastAsia="PMingLiU" w:hAnsi="Times New Roman"/>
          <w:snapToGrid/>
          <w:kern w:val="20"/>
          <w:sz w:val="22"/>
          <w:szCs w:val="22"/>
          <w:lang w:val="en-GB" w:eastAsia="zh-TW"/>
        </w:rPr>
        <w:t xml:space="preserve"> MWp</w:t>
      </w:r>
    </w:p>
    <w:p w14:paraId="035FE8C1" w14:textId="233114E2" w:rsidR="002C5F1E" w:rsidRPr="00A80B7F" w:rsidRDefault="00A80B7F" w:rsidP="00A80B7F">
      <w:pPr>
        <w:spacing w:after="120" w:line="276" w:lineRule="auto"/>
        <w:rPr>
          <w:b/>
          <w:sz w:val="22"/>
          <w:szCs w:val="22"/>
          <w:lang w:val="en-GB"/>
        </w:rPr>
      </w:pPr>
      <w:r w:rsidRPr="00A80B7F">
        <w:rPr>
          <w:b/>
          <w:sz w:val="22"/>
          <w:szCs w:val="22"/>
          <w:lang w:val="en-GB"/>
        </w:rPr>
        <w:t>Progress towards our Sustainable Development Goals</w:t>
      </w:r>
      <w:r w:rsidR="008C458A" w:rsidRPr="00A80B7F">
        <w:rPr>
          <w:b/>
          <w:sz w:val="22"/>
          <w:szCs w:val="22"/>
          <w:lang w:val="en-GB"/>
        </w:rPr>
        <w:t xml:space="preserve"> </w:t>
      </w:r>
    </w:p>
    <w:p w14:paraId="68F0C7C5" w14:textId="7AEC494F" w:rsidR="002C5F1E" w:rsidRPr="00606121" w:rsidRDefault="00606121" w:rsidP="00CA4CE2">
      <w:pPr>
        <w:pStyle w:val="Standaardtekst"/>
        <w:numPr>
          <w:ilvl w:val="0"/>
          <w:numId w:val="2"/>
        </w:numPr>
        <w:spacing w:after="240" w:line="276" w:lineRule="auto"/>
        <w:jc w:val="both"/>
        <w:rPr>
          <w:rFonts w:ascii="Times New Roman" w:eastAsia="PMingLiU" w:hAnsi="Times New Roman"/>
          <w:snapToGrid/>
          <w:kern w:val="20"/>
          <w:sz w:val="22"/>
          <w:szCs w:val="22"/>
          <w:lang w:val="en-GB" w:eastAsia="zh-TW"/>
        </w:rPr>
      </w:pPr>
      <w:r>
        <w:rPr>
          <w:rFonts w:ascii="Times New Roman" w:eastAsia="PMingLiU" w:hAnsi="Times New Roman"/>
          <w:snapToGrid/>
          <w:kern w:val="20"/>
          <w:sz w:val="22"/>
          <w:szCs w:val="22"/>
          <w:lang w:val="en-GB" w:eastAsia="zh-TW"/>
        </w:rPr>
        <w:t>We have made significant progress towards our Sustainable Development Goals</w:t>
      </w:r>
      <w:r w:rsidR="00BD40D2">
        <w:rPr>
          <w:rFonts w:ascii="Times New Roman" w:eastAsia="PMingLiU" w:hAnsi="Times New Roman"/>
          <w:snapToGrid/>
          <w:kern w:val="20"/>
          <w:sz w:val="22"/>
          <w:szCs w:val="22"/>
          <w:lang w:val="en-GB" w:eastAsia="zh-TW"/>
        </w:rPr>
        <w:t xml:space="preserve"> </w:t>
      </w:r>
      <w:r>
        <w:rPr>
          <w:rFonts w:ascii="Times New Roman" w:eastAsia="PMingLiU" w:hAnsi="Times New Roman"/>
          <w:snapToGrid/>
          <w:kern w:val="20"/>
          <w:sz w:val="22"/>
          <w:szCs w:val="22"/>
          <w:lang w:val="en-GB" w:eastAsia="zh-TW"/>
        </w:rPr>
        <w:t>and have introduced new goals</w:t>
      </w:r>
      <w:r w:rsidR="00CC7D3D">
        <w:rPr>
          <w:rFonts w:ascii="Times New Roman" w:eastAsia="PMingLiU" w:hAnsi="Times New Roman"/>
          <w:snapToGrid/>
          <w:kern w:val="20"/>
          <w:sz w:val="22"/>
          <w:szCs w:val="22"/>
          <w:lang w:val="en-GB" w:eastAsia="zh-TW"/>
        </w:rPr>
        <w:t xml:space="preserve"> for 2021</w:t>
      </w:r>
      <w:r>
        <w:rPr>
          <w:rFonts w:ascii="Times New Roman" w:eastAsia="PMingLiU" w:hAnsi="Times New Roman"/>
          <w:snapToGrid/>
          <w:kern w:val="20"/>
          <w:sz w:val="22"/>
          <w:szCs w:val="22"/>
          <w:lang w:val="en-GB" w:eastAsia="zh-TW"/>
        </w:rPr>
        <w:t xml:space="preserve"> including a target to be </w:t>
      </w:r>
      <w:r w:rsidR="00223489">
        <w:rPr>
          <w:rFonts w:ascii="Times New Roman" w:eastAsia="PMingLiU" w:hAnsi="Times New Roman"/>
          <w:snapToGrid/>
          <w:kern w:val="20"/>
          <w:sz w:val="22"/>
          <w:szCs w:val="22"/>
          <w:lang w:val="en-GB" w:eastAsia="zh-TW"/>
        </w:rPr>
        <w:t xml:space="preserve">net </w:t>
      </w:r>
      <w:r w:rsidRPr="00606121">
        <w:rPr>
          <w:rFonts w:ascii="Times New Roman" w:eastAsia="PMingLiU" w:hAnsi="Times New Roman"/>
          <w:snapToGrid/>
          <w:kern w:val="20"/>
          <w:sz w:val="22"/>
          <w:szCs w:val="22"/>
          <w:lang w:val="en-GB" w:eastAsia="zh-TW"/>
        </w:rPr>
        <w:t xml:space="preserve">carbon neutral </w:t>
      </w:r>
      <w:r>
        <w:rPr>
          <w:rFonts w:ascii="Times New Roman" w:eastAsia="PMingLiU" w:hAnsi="Times New Roman"/>
          <w:snapToGrid/>
          <w:kern w:val="20"/>
          <w:sz w:val="22"/>
          <w:szCs w:val="22"/>
          <w:lang w:val="en-GB" w:eastAsia="zh-TW"/>
        </w:rPr>
        <w:t xml:space="preserve">on our </w:t>
      </w:r>
      <w:r w:rsidRPr="00606121">
        <w:rPr>
          <w:rFonts w:ascii="Times New Roman" w:eastAsia="PMingLiU" w:hAnsi="Times New Roman"/>
          <w:snapToGrid/>
          <w:kern w:val="20"/>
          <w:sz w:val="22"/>
          <w:szCs w:val="22"/>
          <w:lang w:val="en-GB" w:eastAsia="zh-TW"/>
        </w:rPr>
        <w:t>footprint for scope 1 and scope 2 emissions in compliance with PAS 2060 by 2025</w:t>
      </w:r>
      <w:r>
        <w:rPr>
          <w:rFonts w:ascii="Times New Roman" w:eastAsia="PMingLiU" w:hAnsi="Times New Roman"/>
          <w:snapToGrid/>
          <w:kern w:val="20"/>
          <w:sz w:val="22"/>
          <w:szCs w:val="22"/>
          <w:lang w:val="en-GB" w:eastAsia="zh-TW"/>
        </w:rPr>
        <w:t xml:space="preserve"> and c</w:t>
      </w:r>
      <w:r w:rsidRPr="00606121">
        <w:rPr>
          <w:rFonts w:ascii="Times New Roman" w:eastAsia="PMingLiU" w:hAnsi="Times New Roman"/>
          <w:snapToGrid/>
          <w:kern w:val="20"/>
          <w:sz w:val="22"/>
          <w:szCs w:val="22"/>
          <w:lang w:val="en-GB" w:eastAsia="zh-TW"/>
        </w:rPr>
        <w:t>omply with CDP climate change disclosure</w:t>
      </w:r>
    </w:p>
    <w:p w14:paraId="0365391D" w14:textId="78CB4E0E" w:rsidR="008C458A" w:rsidRPr="0042670F" w:rsidRDefault="008C458A" w:rsidP="008C458A">
      <w:pPr>
        <w:spacing w:after="120" w:line="276" w:lineRule="auto"/>
        <w:rPr>
          <w:b/>
          <w:sz w:val="22"/>
          <w:szCs w:val="22"/>
          <w:lang w:val="en-GB"/>
        </w:rPr>
      </w:pPr>
      <w:r w:rsidRPr="0042670F">
        <w:rPr>
          <w:b/>
          <w:sz w:val="22"/>
          <w:szCs w:val="22"/>
          <w:lang w:val="en-GB"/>
        </w:rPr>
        <w:t>Outlook 202</w:t>
      </w:r>
      <w:r w:rsidR="00E66192">
        <w:rPr>
          <w:b/>
          <w:sz w:val="22"/>
          <w:szCs w:val="22"/>
          <w:lang w:val="en-GB"/>
        </w:rPr>
        <w:t>1</w:t>
      </w:r>
    </w:p>
    <w:p w14:paraId="1D87CE98" w14:textId="17E8EAA2" w:rsidR="008C458A" w:rsidRPr="00223489" w:rsidRDefault="00FF26B4" w:rsidP="00223489">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42670F">
        <w:rPr>
          <w:rFonts w:ascii="Times New Roman" w:eastAsia="PMingLiU" w:hAnsi="Times New Roman"/>
          <w:kern w:val="20"/>
          <w:sz w:val="22"/>
          <w:szCs w:val="22"/>
          <w:lang w:val="en-GB" w:eastAsia="zh-TW"/>
        </w:rPr>
        <w:t xml:space="preserve">It is with confidence that we look at </w:t>
      </w:r>
      <w:r w:rsidR="008C458A" w:rsidRPr="0042670F">
        <w:rPr>
          <w:rFonts w:ascii="Times New Roman" w:eastAsia="PMingLiU" w:hAnsi="Times New Roman"/>
          <w:kern w:val="20"/>
          <w:sz w:val="22"/>
          <w:szCs w:val="22"/>
          <w:lang w:val="en-GB" w:eastAsia="zh-TW"/>
        </w:rPr>
        <w:t>202</w:t>
      </w:r>
      <w:r w:rsidR="00BE4739">
        <w:rPr>
          <w:rFonts w:ascii="Times New Roman" w:eastAsia="PMingLiU" w:hAnsi="Times New Roman"/>
          <w:kern w:val="20"/>
          <w:sz w:val="22"/>
          <w:szCs w:val="22"/>
          <w:lang w:val="en-GB" w:eastAsia="zh-TW"/>
        </w:rPr>
        <w:t>1</w:t>
      </w:r>
      <w:r w:rsidR="008C458A" w:rsidRPr="0042670F">
        <w:rPr>
          <w:rFonts w:ascii="Times New Roman" w:eastAsia="PMingLiU" w:hAnsi="Times New Roman"/>
          <w:kern w:val="20"/>
          <w:sz w:val="22"/>
          <w:szCs w:val="22"/>
          <w:lang w:val="en-GB" w:eastAsia="zh-TW"/>
        </w:rPr>
        <w:t xml:space="preserve"> </w:t>
      </w:r>
      <w:r w:rsidRPr="0042670F">
        <w:rPr>
          <w:rFonts w:ascii="Times New Roman" w:eastAsia="PMingLiU" w:hAnsi="Times New Roman"/>
          <w:kern w:val="20"/>
          <w:sz w:val="22"/>
          <w:szCs w:val="22"/>
          <w:lang w:val="en-GB" w:eastAsia="zh-TW"/>
        </w:rPr>
        <w:t>and beyond</w:t>
      </w:r>
      <w:r w:rsidR="00BE4739">
        <w:rPr>
          <w:rFonts w:ascii="Times New Roman" w:eastAsia="PMingLiU" w:hAnsi="Times New Roman"/>
          <w:kern w:val="20"/>
          <w:sz w:val="22"/>
          <w:szCs w:val="22"/>
          <w:lang w:val="en-GB" w:eastAsia="zh-TW"/>
        </w:rPr>
        <w:t xml:space="preserve">. </w:t>
      </w:r>
      <w:r w:rsidR="00223489" w:rsidRPr="0042670F">
        <w:rPr>
          <w:rFonts w:ascii="Times New Roman" w:eastAsia="PMingLiU" w:hAnsi="Times New Roman"/>
          <w:kern w:val="20"/>
          <w:sz w:val="22"/>
          <w:szCs w:val="22"/>
          <w:lang w:val="en-GB" w:eastAsia="zh-TW"/>
        </w:rPr>
        <w:t>Development activities should continue to operate at elevated levels during 202</w:t>
      </w:r>
      <w:r w:rsidR="00223489">
        <w:rPr>
          <w:rFonts w:ascii="Times New Roman" w:eastAsia="PMingLiU" w:hAnsi="Times New Roman"/>
          <w:kern w:val="20"/>
          <w:sz w:val="22"/>
          <w:szCs w:val="22"/>
          <w:lang w:val="en-GB" w:eastAsia="zh-TW"/>
        </w:rPr>
        <w:t>1</w:t>
      </w:r>
      <w:r w:rsidR="00223489" w:rsidRPr="0042670F">
        <w:rPr>
          <w:rFonts w:ascii="Times New Roman" w:eastAsia="PMingLiU" w:hAnsi="Times New Roman"/>
          <w:kern w:val="20"/>
          <w:sz w:val="22"/>
          <w:szCs w:val="22"/>
          <w:lang w:val="en-GB" w:eastAsia="zh-TW"/>
        </w:rPr>
        <w:t xml:space="preserve"> supported by solid demand from potential tenants</w:t>
      </w:r>
      <w:r w:rsidR="00223489">
        <w:rPr>
          <w:rFonts w:ascii="Times New Roman" w:eastAsia="PMingLiU" w:hAnsi="Times New Roman"/>
          <w:kern w:val="20"/>
          <w:sz w:val="22"/>
          <w:szCs w:val="22"/>
          <w:lang w:val="en-GB" w:eastAsia="zh-TW"/>
        </w:rPr>
        <w:t xml:space="preserve"> as w</w:t>
      </w:r>
      <w:r w:rsidR="00223489" w:rsidRPr="0042670F">
        <w:rPr>
          <w:rFonts w:ascii="Times New Roman" w:eastAsia="PMingLiU" w:hAnsi="Times New Roman"/>
          <w:kern w:val="20"/>
          <w:sz w:val="22"/>
          <w:szCs w:val="22"/>
          <w:lang w:val="en-GB" w:eastAsia="zh-TW"/>
        </w:rPr>
        <w:t xml:space="preserve">e expect </w:t>
      </w:r>
      <w:r w:rsidR="00223489">
        <w:rPr>
          <w:rFonts w:ascii="Times New Roman" w:eastAsia="PMingLiU" w:hAnsi="Times New Roman"/>
          <w:kern w:val="20"/>
          <w:sz w:val="22"/>
          <w:szCs w:val="22"/>
          <w:lang w:val="en-GB" w:eastAsia="zh-TW"/>
        </w:rPr>
        <w:t xml:space="preserve">technological changes and </w:t>
      </w:r>
      <w:r w:rsidR="00223489" w:rsidRPr="0042670F">
        <w:rPr>
          <w:rFonts w:ascii="Times New Roman" w:eastAsia="PMingLiU" w:hAnsi="Times New Roman"/>
          <w:kern w:val="20"/>
          <w:sz w:val="22"/>
          <w:szCs w:val="22"/>
          <w:lang w:val="en-GB" w:eastAsia="zh-TW"/>
        </w:rPr>
        <w:t>e-commerce to continue to be an important driver for demand across our platform</w:t>
      </w:r>
      <w:r w:rsidR="00223489">
        <w:rPr>
          <w:rFonts w:ascii="Times New Roman" w:eastAsia="PMingLiU" w:hAnsi="Times New Roman"/>
          <w:kern w:val="20"/>
          <w:sz w:val="22"/>
          <w:szCs w:val="22"/>
          <w:lang w:val="en-GB" w:eastAsia="zh-TW"/>
        </w:rPr>
        <w:t>. O</w:t>
      </w:r>
      <w:r w:rsidR="008C458A" w:rsidRPr="00223489">
        <w:rPr>
          <w:rFonts w:ascii="Times New Roman" w:eastAsia="PMingLiU" w:hAnsi="Times New Roman"/>
          <w:kern w:val="20"/>
          <w:sz w:val="22"/>
          <w:szCs w:val="22"/>
          <w:lang w:val="en-GB" w:eastAsia="zh-TW"/>
        </w:rPr>
        <w:t xml:space="preserve">ur </w:t>
      </w:r>
      <w:r w:rsidR="00223489">
        <w:rPr>
          <w:rFonts w:ascii="Times New Roman" w:eastAsia="PMingLiU" w:hAnsi="Times New Roman"/>
          <w:kern w:val="20"/>
          <w:sz w:val="22"/>
          <w:szCs w:val="22"/>
          <w:lang w:val="en-GB" w:eastAsia="zh-TW"/>
        </w:rPr>
        <w:t xml:space="preserve">existing </w:t>
      </w:r>
      <w:r w:rsidR="008C458A" w:rsidRPr="00223489">
        <w:rPr>
          <w:rFonts w:ascii="Times New Roman" w:eastAsia="PMingLiU" w:hAnsi="Times New Roman"/>
          <w:kern w:val="20"/>
          <w:sz w:val="22"/>
          <w:szCs w:val="22"/>
          <w:lang w:val="en-GB" w:eastAsia="zh-TW"/>
        </w:rPr>
        <w:t xml:space="preserve">land bank </w:t>
      </w:r>
      <w:r w:rsidR="00223489">
        <w:rPr>
          <w:rFonts w:ascii="Times New Roman" w:eastAsia="PMingLiU" w:hAnsi="Times New Roman"/>
          <w:kern w:val="20"/>
          <w:sz w:val="22"/>
          <w:szCs w:val="22"/>
          <w:lang w:val="en-GB" w:eastAsia="zh-TW"/>
        </w:rPr>
        <w:t>provides</w:t>
      </w:r>
      <w:r w:rsidR="008C458A" w:rsidRPr="00223489">
        <w:rPr>
          <w:rFonts w:ascii="Times New Roman" w:eastAsia="PMingLiU" w:hAnsi="Times New Roman"/>
          <w:kern w:val="20"/>
          <w:sz w:val="22"/>
          <w:szCs w:val="22"/>
          <w:lang w:val="en-GB" w:eastAsia="zh-TW"/>
        </w:rPr>
        <w:t xml:space="preserve"> the foundation for growth over the coming years</w:t>
      </w:r>
      <w:r w:rsidR="00BE4739" w:rsidRPr="00223489">
        <w:rPr>
          <w:rFonts w:ascii="Times New Roman" w:eastAsia="PMingLiU" w:hAnsi="Times New Roman"/>
          <w:kern w:val="20"/>
          <w:sz w:val="22"/>
          <w:szCs w:val="22"/>
          <w:lang w:val="en-GB" w:eastAsia="zh-TW"/>
        </w:rPr>
        <w:t xml:space="preserve"> and</w:t>
      </w:r>
      <w:r w:rsidR="008C458A" w:rsidRPr="00223489">
        <w:rPr>
          <w:rFonts w:ascii="Times New Roman" w:eastAsia="PMingLiU" w:hAnsi="Times New Roman"/>
          <w:kern w:val="20"/>
          <w:sz w:val="22"/>
          <w:szCs w:val="22"/>
          <w:lang w:val="en-GB" w:eastAsia="zh-TW"/>
        </w:rPr>
        <w:t xml:space="preserve"> VGP expects to be able to continue expanding its rental income and property portfolio through the completion and start-up of new building</w:t>
      </w:r>
      <w:r w:rsidR="00223489">
        <w:rPr>
          <w:rFonts w:ascii="Times New Roman" w:eastAsia="PMingLiU" w:hAnsi="Times New Roman"/>
          <w:kern w:val="20"/>
          <w:sz w:val="22"/>
          <w:szCs w:val="22"/>
          <w:lang w:val="en-GB" w:eastAsia="zh-TW"/>
        </w:rPr>
        <w:t xml:space="preserve"> projects </w:t>
      </w:r>
      <w:r w:rsidR="008C458A" w:rsidRPr="00223489">
        <w:rPr>
          <w:rFonts w:ascii="Times New Roman" w:eastAsia="PMingLiU" w:hAnsi="Times New Roman"/>
          <w:kern w:val="20"/>
          <w:sz w:val="22"/>
          <w:szCs w:val="22"/>
          <w:lang w:val="en-GB" w:eastAsia="zh-TW"/>
        </w:rPr>
        <w:t>in 202</w:t>
      </w:r>
      <w:r w:rsidR="00BE4739" w:rsidRPr="00223489">
        <w:rPr>
          <w:rFonts w:ascii="Times New Roman" w:eastAsia="PMingLiU" w:hAnsi="Times New Roman"/>
          <w:kern w:val="20"/>
          <w:sz w:val="22"/>
          <w:szCs w:val="22"/>
          <w:lang w:val="en-GB" w:eastAsia="zh-TW"/>
        </w:rPr>
        <w:t>1</w:t>
      </w:r>
    </w:p>
    <w:p w14:paraId="774C3FF2" w14:textId="17205B39" w:rsidR="00E66192" w:rsidRDefault="00E66192" w:rsidP="008C458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Pr>
          <w:rFonts w:ascii="Times New Roman" w:eastAsia="PMingLiU" w:hAnsi="Times New Roman"/>
          <w:kern w:val="20"/>
          <w:sz w:val="22"/>
          <w:szCs w:val="22"/>
          <w:lang w:val="en-GB" w:eastAsia="zh-TW"/>
        </w:rPr>
        <w:t>Focus on expansion of service offering through VGP Renewable Energy, through increased production of green energy and facilitating our clients in their transitioning towards green energy</w:t>
      </w:r>
    </w:p>
    <w:p w14:paraId="62595B7F" w14:textId="6D0A0959" w:rsidR="008C458A" w:rsidRPr="0042670F" w:rsidRDefault="008C458A" w:rsidP="008C458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42670F">
        <w:rPr>
          <w:rFonts w:ascii="Times New Roman" w:eastAsia="PMingLiU" w:hAnsi="Times New Roman"/>
          <w:kern w:val="20"/>
          <w:sz w:val="22"/>
          <w:szCs w:val="22"/>
          <w:lang w:val="en-GB" w:eastAsia="zh-TW"/>
        </w:rPr>
        <w:t>Finally, we expect in the course of 202</w:t>
      </w:r>
      <w:r w:rsidR="00366816">
        <w:rPr>
          <w:rFonts w:ascii="Times New Roman" w:eastAsia="PMingLiU" w:hAnsi="Times New Roman"/>
          <w:kern w:val="20"/>
          <w:sz w:val="22"/>
          <w:szCs w:val="22"/>
          <w:lang w:val="en-GB" w:eastAsia="zh-TW"/>
        </w:rPr>
        <w:t>1</w:t>
      </w:r>
      <w:r w:rsidRPr="0042670F">
        <w:rPr>
          <w:rFonts w:ascii="Times New Roman" w:eastAsia="PMingLiU" w:hAnsi="Times New Roman"/>
          <w:kern w:val="20"/>
          <w:sz w:val="22"/>
          <w:szCs w:val="22"/>
          <w:lang w:val="en-GB" w:eastAsia="zh-TW"/>
        </w:rPr>
        <w:t xml:space="preserve"> to be able to announce the details of a</w:t>
      </w:r>
      <w:r w:rsidR="00223489">
        <w:rPr>
          <w:rFonts w:ascii="Times New Roman" w:eastAsia="PMingLiU" w:hAnsi="Times New Roman"/>
          <w:kern w:val="20"/>
          <w:sz w:val="22"/>
          <w:szCs w:val="22"/>
          <w:lang w:val="en-GB" w:eastAsia="zh-TW"/>
        </w:rPr>
        <w:t xml:space="preserve"> further </w:t>
      </w:r>
      <w:r w:rsidRPr="0042670F">
        <w:rPr>
          <w:rFonts w:ascii="Times New Roman" w:eastAsia="PMingLiU" w:hAnsi="Times New Roman"/>
          <w:kern w:val="20"/>
          <w:sz w:val="22"/>
          <w:szCs w:val="22"/>
          <w:lang w:val="en-GB" w:eastAsia="zh-TW"/>
        </w:rPr>
        <w:t xml:space="preserve">expansion </w:t>
      </w:r>
      <w:r w:rsidR="00C2777A" w:rsidRPr="0042670F">
        <w:rPr>
          <w:rFonts w:ascii="Times New Roman" w:eastAsia="PMingLiU" w:hAnsi="Times New Roman"/>
          <w:kern w:val="20"/>
          <w:sz w:val="22"/>
          <w:szCs w:val="22"/>
          <w:lang w:val="en-GB" w:eastAsia="zh-TW"/>
        </w:rPr>
        <w:t xml:space="preserve">of </w:t>
      </w:r>
      <w:r w:rsidRPr="0042670F">
        <w:rPr>
          <w:rFonts w:ascii="Times New Roman" w:eastAsia="PMingLiU" w:hAnsi="Times New Roman"/>
          <w:kern w:val="20"/>
          <w:sz w:val="22"/>
          <w:szCs w:val="22"/>
          <w:lang w:val="en-GB" w:eastAsia="zh-TW"/>
        </w:rPr>
        <w:t xml:space="preserve">our first joint venture </w:t>
      </w:r>
      <w:r w:rsidR="00223489">
        <w:rPr>
          <w:rFonts w:ascii="Times New Roman" w:eastAsia="PMingLiU" w:hAnsi="Times New Roman"/>
          <w:kern w:val="20"/>
          <w:sz w:val="22"/>
          <w:szCs w:val="22"/>
          <w:lang w:val="en-GB" w:eastAsia="zh-TW"/>
        </w:rPr>
        <w:t xml:space="preserve">with Allianz Real Estate </w:t>
      </w:r>
      <w:r w:rsidRPr="0042670F">
        <w:rPr>
          <w:rFonts w:ascii="Times New Roman" w:eastAsia="PMingLiU" w:hAnsi="Times New Roman"/>
          <w:kern w:val="20"/>
          <w:sz w:val="22"/>
          <w:szCs w:val="22"/>
          <w:lang w:val="en-GB" w:eastAsia="zh-TW"/>
        </w:rPr>
        <w:t>beyond the €</w:t>
      </w:r>
      <w:r w:rsidR="00366816">
        <w:rPr>
          <w:rFonts w:ascii="Times New Roman" w:eastAsia="PMingLiU" w:hAnsi="Times New Roman"/>
          <w:kern w:val="20"/>
          <w:sz w:val="22"/>
          <w:szCs w:val="22"/>
          <w:lang w:val="en-GB" w:eastAsia="zh-TW"/>
        </w:rPr>
        <w:t>2.0</w:t>
      </w:r>
      <w:r w:rsidRPr="0042670F">
        <w:rPr>
          <w:rFonts w:ascii="Times New Roman" w:eastAsia="PMingLiU" w:hAnsi="Times New Roman"/>
          <w:kern w:val="20"/>
          <w:sz w:val="22"/>
          <w:szCs w:val="22"/>
          <w:lang w:val="en-GB" w:eastAsia="zh-TW"/>
        </w:rPr>
        <w:t xml:space="preserve"> billion </w:t>
      </w:r>
      <w:r w:rsidR="00366816">
        <w:rPr>
          <w:rFonts w:ascii="Times New Roman" w:eastAsia="PMingLiU" w:hAnsi="Times New Roman"/>
          <w:kern w:val="20"/>
          <w:sz w:val="22"/>
          <w:szCs w:val="22"/>
          <w:lang w:val="en-GB" w:eastAsia="zh-TW"/>
        </w:rPr>
        <w:t>expanded</w:t>
      </w:r>
      <w:r w:rsidRPr="0042670F">
        <w:rPr>
          <w:rFonts w:ascii="Times New Roman" w:eastAsia="PMingLiU" w:hAnsi="Times New Roman"/>
          <w:kern w:val="20"/>
          <w:sz w:val="22"/>
          <w:szCs w:val="22"/>
          <w:lang w:val="en-GB" w:eastAsia="zh-TW"/>
        </w:rPr>
        <w:t xml:space="preserve"> target and we anticipate to be able to conduct several closings with the </w:t>
      </w:r>
      <w:r w:rsidR="00366816">
        <w:rPr>
          <w:rFonts w:ascii="Times New Roman" w:eastAsia="PMingLiU" w:hAnsi="Times New Roman"/>
          <w:kern w:val="20"/>
          <w:sz w:val="22"/>
          <w:szCs w:val="22"/>
          <w:lang w:val="en-GB" w:eastAsia="zh-TW"/>
        </w:rPr>
        <w:t>j</w:t>
      </w:r>
      <w:r w:rsidRPr="0042670F">
        <w:rPr>
          <w:rFonts w:ascii="Times New Roman" w:eastAsia="PMingLiU" w:hAnsi="Times New Roman"/>
          <w:kern w:val="20"/>
          <w:sz w:val="22"/>
          <w:szCs w:val="22"/>
          <w:lang w:val="en-GB" w:eastAsia="zh-TW"/>
        </w:rPr>
        <w:t xml:space="preserve">oint </w:t>
      </w:r>
      <w:r w:rsidR="00366816">
        <w:rPr>
          <w:rFonts w:ascii="Times New Roman" w:eastAsia="PMingLiU" w:hAnsi="Times New Roman"/>
          <w:kern w:val="20"/>
          <w:sz w:val="22"/>
          <w:szCs w:val="22"/>
          <w:lang w:val="en-GB" w:eastAsia="zh-TW"/>
        </w:rPr>
        <w:t>v</w:t>
      </w:r>
      <w:r w:rsidRPr="0042670F">
        <w:rPr>
          <w:rFonts w:ascii="Times New Roman" w:eastAsia="PMingLiU" w:hAnsi="Times New Roman"/>
          <w:kern w:val="20"/>
          <w:sz w:val="22"/>
          <w:szCs w:val="22"/>
          <w:lang w:val="en-GB" w:eastAsia="zh-TW"/>
        </w:rPr>
        <w:t xml:space="preserve">entures in the course of this year </w:t>
      </w:r>
    </w:p>
    <w:p w14:paraId="79A3906B" w14:textId="77777777" w:rsidR="0065030F" w:rsidRPr="0042670F" w:rsidRDefault="0065030F" w:rsidP="00035156">
      <w:pPr>
        <w:spacing w:line="276" w:lineRule="auto"/>
        <w:rPr>
          <w:b/>
          <w:sz w:val="22"/>
          <w:szCs w:val="22"/>
          <w:lang w:val="en-GB"/>
        </w:rPr>
      </w:pPr>
    </w:p>
    <w:p w14:paraId="00402763" w14:textId="77777777" w:rsidR="00223489" w:rsidRDefault="00223489">
      <w:pPr>
        <w:rPr>
          <w:b/>
          <w:sz w:val="22"/>
          <w:szCs w:val="22"/>
          <w:lang w:val="en-GB"/>
        </w:rPr>
      </w:pPr>
      <w:r>
        <w:rPr>
          <w:b/>
          <w:sz w:val="22"/>
          <w:szCs w:val="22"/>
          <w:lang w:val="en-GB"/>
        </w:rPr>
        <w:br w:type="page"/>
      </w:r>
    </w:p>
    <w:p w14:paraId="7F1FD089" w14:textId="295014F1" w:rsidR="00AA0A7E" w:rsidRPr="0042670F" w:rsidRDefault="00AA0A7E" w:rsidP="00035156">
      <w:pPr>
        <w:spacing w:line="276" w:lineRule="auto"/>
        <w:rPr>
          <w:b/>
          <w:sz w:val="22"/>
          <w:szCs w:val="22"/>
          <w:lang w:val="en-GB"/>
        </w:rPr>
      </w:pPr>
      <w:r w:rsidRPr="0042670F">
        <w:rPr>
          <w:b/>
          <w:sz w:val="22"/>
          <w:szCs w:val="22"/>
          <w:lang w:val="en-GB"/>
        </w:rPr>
        <w:lastRenderedPageBreak/>
        <w:t>KEY FINANCIAL METRICS</w:t>
      </w:r>
    </w:p>
    <w:p w14:paraId="352EE670" w14:textId="77777777" w:rsidR="00AA16F3" w:rsidRPr="0042670F" w:rsidRDefault="00AA16F3" w:rsidP="00035156">
      <w:pPr>
        <w:spacing w:line="276" w:lineRule="auto"/>
        <w:rPr>
          <w:b/>
          <w:sz w:val="22"/>
          <w:szCs w:val="22"/>
          <w:lang w:val="en-GB"/>
        </w:rPr>
      </w:pPr>
    </w:p>
    <w:tbl>
      <w:tblPr>
        <w:tblStyle w:val="TableGrid"/>
        <w:tblW w:w="9015" w:type="dxa"/>
        <w:tblBorders>
          <w:top w:val="none" w:sz="0" w:space="0" w:color="auto"/>
          <w:left w:val="none" w:sz="0" w:space="0" w:color="auto"/>
          <w:bottom w:val="single" w:sz="4" w:space="0" w:color="9D8958"/>
          <w:right w:val="none" w:sz="0" w:space="0" w:color="auto"/>
          <w:insideH w:val="single" w:sz="4" w:space="0" w:color="9D8958"/>
          <w:insideV w:val="none" w:sz="0" w:space="0" w:color="auto"/>
        </w:tblBorders>
        <w:tblLook w:val="04A0" w:firstRow="1" w:lastRow="0" w:firstColumn="1" w:lastColumn="0" w:noHBand="0" w:noVBand="1"/>
      </w:tblPr>
      <w:tblGrid>
        <w:gridCol w:w="5245"/>
        <w:gridCol w:w="1134"/>
        <w:gridCol w:w="1276"/>
        <w:gridCol w:w="1360"/>
      </w:tblGrid>
      <w:tr w:rsidR="00366816" w:rsidRPr="0042670F" w14:paraId="6FBB72E3" w14:textId="036E2703" w:rsidTr="00366816">
        <w:tc>
          <w:tcPr>
            <w:tcW w:w="5245" w:type="dxa"/>
          </w:tcPr>
          <w:p w14:paraId="260DE6DD" w14:textId="628DAF7A" w:rsidR="00366816" w:rsidRPr="0042670F" w:rsidRDefault="00366816" w:rsidP="00366816">
            <w:pPr>
              <w:spacing w:line="276" w:lineRule="auto"/>
              <w:rPr>
                <w:b/>
                <w:sz w:val="20"/>
                <w:szCs w:val="20"/>
                <w:lang w:val="en-GB"/>
              </w:rPr>
            </w:pPr>
            <w:r w:rsidRPr="0042670F">
              <w:rPr>
                <w:b/>
                <w:sz w:val="20"/>
                <w:szCs w:val="20"/>
                <w:lang w:val="en-GB"/>
              </w:rPr>
              <w:t>Operations and results</w:t>
            </w:r>
          </w:p>
        </w:tc>
        <w:tc>
          <w:tcPr>
            <w:tcW w:w="1134" w:type="dxa"/>
          </w:tcPr>
          <w:p w14:paraId="7E5E7689" w14:textId="71E3EF30" w:rsidR="00366816" w:rsidRPr="0042670F" w:rsidRDefault="00366816" w:rsidP="00366816">
            <w:pPr>
              <w:spacing w:line="276" w:lineRule="auto"/>
              <w:jc w:val="right"/>
              <w:rPr>
                <w:b/>
                <w:sz w:val="20"/>
                <w:szCs w:val="20"/>
                <w:lang w:val="en-GB"/>
              </w:rPr>
            </w:pPr>
            <w:r w:rsidRPr="0042670F">
              <w:rPr>
                <w:b/>
                <w:sz w:val="20"/>
                <w:szCs w:val="20"/>
                <w:lang w:val="en-GB"/>
              </w:rPr>
              <w:t>20</w:t>
            </w:r>
            <w:r>
              <w:rPr>
                <w:b/>
                <w:sz w:val="20"/>
                <w:szCs w:val="20"/>
                <w:lang w:val="en-GB"/>
              </w:rPr>
              <w:t>20</w:t>
            </w:r>
          </w:p>
        </w:tc>
        <w:tc>
          <w:tcPr>
            <w:tcW w:w="1276" w:type="dxa"/>
          </w:tcPr>
          <w:p w14:paraId="757EC1AB" w14:textId="42E0B26F" w:rsidR="00366816" w:rsidRPr="0042670F" w:rsidRDefault="00366816" w:rsidP="00366816">
            <w:pPr>
              <w:spacing w:line="276" w:lineRule="auto"/>
              <w:jc w:val="right"/>
              <w:rPr>
                <w:b/>
                <w:sz w:val="20"/>
                <w:szCs w:val="20"/>
                <w:lang w:val="en-GB"/>
              </w:rPr>
            </w:pPr>
            <w:r w:rsidRPr="0042670F">
              <w:rPr>
                <w:b/>
                <w:sz w:val="20"/>
                <w:szCs w:val="20"/>
                <w:lang w:val="en-GB"/>
              </w:rPr>
              <w:t>2019</w:t>
            </w:r>
          </w:p>
        </w:tc>
        <w:tc>
          <w:tcPr>
            <w:tcW w:w="1360" w:type="dxa"/>
          </w:tcPr>
          <w:p w14:paraId="33DB4F3E" w14:textId="6003E3DD" w:rsidR="00366816" w:rsidRPr="0042670F" w:rsidRDefault="00366816" w:rsidP="00366816">
            <w:pPr>
              <w:spacing w:line="276" w:lineRule="auto"/>
              <w:jc w:val="right"/>
              <w:rPr>
                <w:b/>
                <w:sz w:val="20"/>
                <w:szCs w:val="20"/>
                <w:lang w:val="en-GB"/>
              </w:rPr>
            </w:pPr>
            <w:r w:rsidRPr="0042670F">
              <w:rPr>
                <w:b/>
                <w:sz w:val="20"/>
                <w:szCs w:val="20"/>
                <w:lang w:val="en-GB"/>
              </w:rPr>
              <w:t>Change (%)</w:t>
            </w:r>
          </w:p>
        </w:tc>
      </w:tr>
      <w:tr w:rsidR="00366816" w:rsidRPr="0042670F" w14:paraId="77751071" w14:textId="77777777" w:rsidTr="00366816">
        <w:tc>
          <w:tcPr>
            <w:tcW w:w="5245" w:type="dxa"/>
          </w:tcPr>
          <w:p w14:paraId="393DCA82" w14:textId="3474F0C7" w:rsidR="00366816" w:rsidRPr="0042670F" w:rsidRDefault="00366816" w:rsidP="00366816">
            <w:pPr>
              <w:spacing w:line="276" w:lineRule="auto"/>
              <w:rPr>
                <w:sz w:val="20"/>
                <w:szCs w:val="20"/>
                <w:lang w:val="en-GB"/>
              </w:rPr>
            </w:pPr>
            <w:r w:rsidRPr="0042670F">
              <w:rPr>
                <w:sz w:val="20"/>
                <w:szCs w:val="20"/>
                <w:lang w:val="en-GB"/>
              </w:rPr>
              <w:t>Committed annualised rental income (€mm)</w:t>
            </w:r>
          </w:p>
        </w:tc>
        <w:tc>
          <w:tcPr>
            <w:tcW w:w="1134" w:type="dxa"/>
            <w:shd w:val="clear" w:color="auto" w:fill="F2F2F2"/>
            <w:vAlign w:val="center"/>
          </w:tcPr>
          <w:p w14:paraId="128EB4AC" w14:textId="3E67B1E1"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1</w:t>
            </w:r>
            <w:r>
              <w:rPr>
                <w:color w:val="000000"/>
                <w:sz w:val="20"/>
                <w:szCs w:val="20"/>
                <w:lang w:val="en-GB" w:eastAsia="en-GB"/>
              </w:rPr>
              <w:t>85</w:t>
            </w:r>
            <w:r w:rsidRPr="0042670F">
              <w:rPr>
                <w:color w:val="000000"/>
                <w:sz w:val="20"/>
                <w:szCs w:val="20"/>
                <w:lang w:val="en-GB" w:eastAsia="en-GB"/>
              </w:rPr>
              <w:t>.</w:t>
            </w:r>
            <w:r>
              <w:rPr>
                <w:color w:val="000000"/>
                <w:sz w:val="20"/>
                <w:szCs w:val="20"/>
                <w:lang w:val="en-GB" w:eastAsia="en-GB"/>
              </w:rPr>
              <w:t>2</w:t>
            </w:r>
          </w:p>
        </w:tc>
        <w:tc>
          <w:tcPr>
            <w:tcW w:w="1276" w:type="dxa"/>
            <w:vAlign w:val="center"/>
          </w:tcPr>
          <w:p w14:paraId="06659C2E" w14:textId="412A11B5"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155.0</w:t>
            </w:r>
          </w:p>
        </w:tc>
        <w:tc>
          <w:tcPr>
            <w:tcW w:w="1360" w:type="dxa"/>
            <w:vAlign w:val="center"/>
          </w:tcPr>
          <w:p w14:paraId="66EB99B8" w14:textId="6E10543D" w:rsidR="00366816" w:rsidRPr="0042670F" w:rsidRDefault="00366816" w:rsidP="00366816">
            <w:pPr>
              <w:spacing w:line="276" w:lineRule="auto"/>
              <w:jc w:val="right"/>
              <w:rPr>
                <w:color w:val="000000"/>
                <w:sz w:val="20"/>
                <w:szCs w:val="20"/>
                <w:lang w:val="en-GB" w:eastAsia="en-GB"/>
              </w:rPr>
            </w:pPr>
            <w:r>
              <w:rPr>
                <w:color w:val="000000"/>
                <w:sz w:val="20"/>
                <w:szCs w:val="20"/>
                <w:lang w:val="en-GB" w:eastAsia="en-GB"/>
              </w:rPr>
              <w:t>19.5</w:t>
            </w:r>
            <w:r w:rsidRPr="0042670F">
              <w:rPr>
                <w:color w:val="000000"/>
                <w:sz w:val="20"/>
                <w:szCs w:val="20"/>
                <w:lang w:val="en-GB" w:eastAsia="en-GB"/>
              </w:rPr>
              <w:t>%</w:t>
            </w:r>
          </w:p>
        </w:tc>
      </w:tr>
      <w:tr w:rsidR="00366816" w:rsidRPr="0042670F" w14:paraId="679A83C3" w14:textId="5174654C" w:rsidTr="00366816">
        <w:tc>
          <w:tcPr>
            <w:tcW w:w="5245" w:type="dxa"/>
          </w:tcPr>
          <w:p w14:paraId="05336FCC" w14:textId="60E895E1" w:rsidR="00366816" w:rsidRPr="0042670F" w:rsidRDefault="00366816" w:rsidP="00366816">
            <w:pPr>
              <w:spacing w:line="276" w:lineRule="auto"/>
              <w:rPr>
                <w:sz w:val="20"/>
                <w:szCs w:val="20"/>
                <w:lang w:val="en-GB"/>
              </w:rPr>
            </w:pPr>
            <w:r w:rsidRPr="0042670F">
              <w:rPr>
                <w:sz w:val="20"/>
                <w:szCs w:val="20"/>
                <w:lang w:val="en-GB"/>
              </w:rPr>
              <w:t>IFRS Operating Profit before tax (€mm)</w:t>
            </w:r>
          </w:p>
        </w:tc>
        <w:tc>
          <w:tcPr>
            <w:tcW w:w="1134" w:type="dxa"/>
            <w:shd w:val="clear" w:color="auto" w:fill="F2F2F2"/>
            <w:vAlign w:val="center"/>
          </w:tcPr>
          <w:p w14:paraId="21548601" w14:textId="48DAEB3C" w:rsidR="00366816" w:rsidRPr="0042670F" w:rsidRDefault="00366816" w:rsidP="00366816">
            <w:pPr>
              <w:spacing w:line="276" w:lineRule="auto"/>
              <w:jc w:val="right"/>
              <w:rPr>
                <w:sz w:val="20"/>
                <w:szCs w:val="20"/>
                <w:lang w:val="en-GB"/>
              </w:rPr>
            </w:pPr>
            <w:r>
              <w:rPr>
                <w:color w:val="000000"/>
                <w:sz w:val="20"/>
                <w:szCs w:val="20"/>
                <w:lang w:val="en-GB" w:eastAsia="en-GB"/>
              </w:rPr>
              <w:t>41</w:t>
            </w:r>
            <w:r w:rsidR="000440C1">
              <w:rPr>
                <w:color w:val="000000"/>
                <w:sz w:val="20"/>
                <w:szCs w:val="20"/>
                <w:lang w:val="en-GB" w:eastAsia="en-GB"/>
              </w:rPr>
              <w:t>9.4</w:t>
            </w:r>
          </w:p>
        </w:tc>
        <w:tc>
          <w:tcPr>
            <w:tcW w:w="1276" w:type="dxa"/>
            <w:vAlign w:val="center"/>
          </w:tcPr>
          <w:p w14:paraId="45A1EF09" w14:textId="05F62E3D"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252.4</w:t>
            </w:r>
          </w:p>
        </w:tc>
        <w:tc>
          <w:tcPr>
            <w:tcW w:w="1360" w:type="dxa"/>
            <w:vAlign w:val="center"/>
          </w:tcPr>
          <w:p w14:paraId="795EE860" w14:textId="5962913F" w:rsidR="00366816" w:rsidRPr="0042670F" w:rsidRDefault="00366816" w:rsidP="00366816">
            <w:pPr>
              <w:spacing w:line="276" w:lineRule="auto"/>
              <w:jc w:val="right"/>
              <w:rPr>
                <w:sz w:val="20"/>
                <w:szCs w:val="20"/>
                <w:lang w:val="en-GB"/>
              </w:rPr>
            </w:pPr>
            <w:r w:rsidRPr="0042670F">
              <w:rPr>
                <w:color w:val="000000"/>
                <w:sz w:val="20"/>
                <w:szCs w:val="20"/>
                <w:lang w:val="en-GB" w:eastAsia="en-GB"/>
              </w:rPr>
              <w:t>6</w:t>
            </w:r>
            <w:r>
              <w:rPr>
                <w:color w:val="000000"/>
                <w:sz w:val="20"/>
                <w:szCs w:val="20"/>
                <w:lang w:val="en-GB" w:eastAsia="en-GB"/>
              </w:rPr>
              <w:t>6</w:t>
            </w:r>
            <w:r w:rsidRPr="0042670F">
              <w:rPr>
                <w:color w:val="000000"/>
                <w:sz w:val="20"/>
                <w:szCs w:val="20"/>
                <w:lang w:val="en-GB" w:eastAsia="en-GB"/>
              </w:rPr>
              <w:t>.</w:t>
            </w:r>
            <w:r w:rsidR="000440C1">
              <w:rPr>
                <w:color w:val="000000"/>
                <w:sz w:val="20"/>
                <w:szCs w:val="20"/>
                <w:lang w:val="en-GB" w:eastAsia="en-GB"/>
              </w:rPr>
              <w:t>2</w:t>
            </w:r>
            <w:r w:rsidRPr="0042670F">
              <w:rPr>
                <w:color w:val="000000"/>
                <w:sz w:val="20"/>
                <w:szCs w:val="20"/>
                <w:lang w:val="en-GB" w:eastAsia="en-GB"/>
              </w:rPr>
              <w:t>%</w:t>
            </w:r>
          </w:p>
        </w:tc>
      </w:tr>
      <w:tr w:rsidR="00366816" w:rsidRPr="0042670F" w14:paraId="3AE3A897" w14:textId="40F83B4B" w:rsidTr="00366816">
        <w:tc>
          <w:tcPr>
            <w:tcW w:w="5245" w:type="dxa"/>
          </w:tcPr>
          <w:p w14:paraId="2DBDB43F" w14:textId="3D4F478A" w:rsidR="00366816" w:rsidRPr="0042670F" w:rsidRDefault="00366816" w:rsidP="00366816">
            <w:pPr>
              <w:spacing w:line="276" w:lineRule="auto"/>
              <w:rPr>
                <w:sz w:val="20"/>
                <w:szCs w:val="20"/>
                <w:lang w:val="en-GB"/>
              </w:rPr>
            </w:pPr>
            <w:r w:rsidRPr="0042670F">
              <w:rPr>
                <w:sz w:val="20"/>
                <w:szCs w:val="20"/>
                <w:lang w:val="en-GB"/>
              </w:rPr>
              <w:t>IFRS net profit (€mm)</w:t>
            </w:r>
          </w:p>
        </w:tc>
        <w:tc>
          <w:tcPr>
            <w:tcW w:w="1134" w:type="dxa"/>
            <w:shd w:val="clear" w:color="auto" w:fill="F2F2F2"/>
            <w:vAlign w:val="center"/>
          </w:tcPr>
          <w:p w14:paraId="61B897A5" w14:textId="75FEC37C" w:rsidR="00366816" w:rsidRPr="0042670F" w:rsidRDefault="00006D3A" w:rsidP="00366816">
            <w:pPr>
              <w:spacing w:line="276" w:lineRule="auto"/>
              <w:jc w:val="right"/>
              <w:rPr>
                <w:sz w:val="20"/>
                <w:szCs w:val="20"/>
                <w:lang w:val="en-GB"/>
              </w:rPr>
            </w:pPr>
            <w:r>
              <w:rPr>
                <w:color w:val="000000"/>
                <w:sz w:val="20"/>
                <w:szCs w:val="20"/>
                <w:lang w:val="en-GB" w:eastAsia="en-GB"/>
              </w:rPr>
              <w:t>37</w:t>
            </w:r>
            <w:r w:rsidR="000440C1">
              <w:rPr>
                <w:color w:val="000000"/>
                <w:sz w:val="20"/>
                <w:szCs w:val="20"/>
                <w:lang w:val="en-GB" w:eastAsia="en-GB"/>
              </w:rPr>
              <w:t>0</w:t>
            </w:r>
            <w:r>
              <w:rPr>
                <w:color w:val="000000"/>
                <w:sz w:val="20"/>
                <w:szCs w:val="20"/>
                <w:lang w:val="en-GB" w:eastAsia="en-GB"/>
              </w:rPr>
              <w:t>.</w:t>
            </w:r>
            <w:r w:rsidR="000440C1">
              <w:rPr>
                <w:color w:val="000000"/>
                <w:sz w:val="20"/>
                <w:szCs w:val="20"/>
                <w:lang w:val="en-GB" w:eastAsia="en-GB"/>
              </w:rPr>
              <w:t>9</w:t>
            </w:r>
          </w:p>
        </w:tc>
        <w:tc>
          <w:tcPr>
            <w:tcW w:w="1276" w:type="dxa"/>
            <w:vAlign w:val="center"/>
          </w:tcPr>
          <w:p w14:paraId="14973208" w14:textId="505899B3"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205.6</w:t>
            </w:r>
          </w:p>
        </w:tc>
        <w:tc>
          <w:tcPr>
            <w:tcW w:w="1360" w:type="dxa"/>
            <w:vAlign w:val="center"/>
          </w:tcPr>
          <w:p w14:paraId="0E078497" w14:textId="6DB45FFE" w:rsidR="00366816" w:rsidRPr="0042670F" w:rsidRDefault="00006D3A" w:rsidP="00366816">
            <w:pPr>
              <w:spacing w:line="276" w:lineRule="auto"/>
              <w:jc w:val="right"/>
              <w:rPr>
                <w:sz w:val="20"/>
                <w:szCs w:val="20"/>
                <w:lang w:val="en-GB"/>
              </w:rPr>
            </w:pPr>
            <w:r>
              <w:rPr>
                <w:color w:val="000000"/>
                <w:sz w:val="20"/>
                <w:szCs w:val="20"/>
                <w:lang w:val="en-GB" w:eastAsia="en-GB"/>
              </w:rPr>
              <w:t>80.4</w:t>
            </w:r>
            <w:r w:rsidR="00366816" w:rsidRPr="0042670F">
              <w:rPr>
                <w:color w:val="000000"/>
                <w:sz w:val="20"/>
                <w:szCs w:val="20"/>
                <w:lang w:val="en-GB" w:eastAsia="en-GB"/>
              </w:rPr>
              <w:t>%</w:t>
            </w:r>
          </w:p>
        </w:tc>
      </w:tr>
      <w:tr w:rsidR="00366816" w:rsidRPr="0042670F" w14:paraId="594D44DD" w14:textId="06BB3492" w:rsidTr="00366816">
        <w:tc>
          <w:tcPr>
            <w:tcW w:w="5245" w:type="dxa"/>
          </w:tcPr>
          <w:p w14:paraId="2CC1CB5F" w14:textId="4C7721D4" w:rsidR="00366816" w:rsidRPr="0042670F" w:rsidRDefault="00366816" w:rsidP="00366816">
            <w:pPr>
              <w:spacing w:line="276" w:lineRule="auto"/>
              <w:rPr>
                <w:sz w:val="20"/>
                <w:szCs w:val="20"/>
                <w:lang w:val="en-GB"/>
              </w:rPr>
            </w:pPr>
            <w:r w:rsidRPr="0042670F">
              <w:rPr>
                <w:sz w:val="20"/>
                <w:szCs w:val="20"/>
                <w:lang w:val="en-GB"/>
              </w:rPr>
              <w:t>IFRS earnings per share (€ per share)</w:t>
            </w:r>
          </w:p>
        </w:tc>
        <w:tc>
          <w:tcPr>
            <w:tcW w:w="1134" w:type="dxa"/>
            <w:shd w:val="clear" w:color="auto" w:fill="F2F2F2"/>
            <w:vAlign w:val="center"/>
          </w:tcPr>
          <w:p w14:paraId="21A3D521" w14:textId="697A16F1" w:rsidR="00366816" w:rsidRPr="0042670F" w:rsidRDefault="00006D3A" w:rsidP="00366816">
            <w:pPr>
              <w:spacing w:line="276" w:lineRule="auto"/>
              <w:jc w:val="right"/>
              <w:rPr>
                <w:sz w:val="20"/>
                <w:szCs w:val="20"/>
                <w:lang w:val="en-GB"/>
              </w:rPr>
            </w:pPr>
            <w:r>
              <w:rPr>
                <w:color w:val="000000"/>
                <w:sz w:val="20"/>
                <w:szCs w:val="20"/>
                <w:lang w:val="en-GB" w:eastAsia="en-GB"/>
              </w:rPr>
              <w:t>18.</w:t>
            </w:r>
            <w:r w:rsidR="000440C1">
              <w:rPr>
                <w:color w:val="000000"/>
                <w:sz w:val="20"/>
                <w:szCs w:val="20"/>
                <w:lang w:val="en-GB" w:eastAsia="en-GB"/>
              </w:rPr>
              <w:t>58</w:t>
            </w:r>
          </w:p>
        </w:tc>
        <w:tc>
          <w:tcPr>
            <w:tcW w:w="1276" w:type="dxa"/>
            <w:vAlign w:val="center"/>
          </w:tcPr>
          <w:p w14:paraId="1A1FB7EE" w14:textId="720D4310"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11.06</w:t>
            </w:r>
          </w:p>
        </w:tc>
        <w:tc>
          <w:tcPr>
            <w:tcW w:w="1360" w:type="dxa"/>
            <w:vAlign w:val="center"/>
          </w:tcPr>
          <w:p w14:paraId="56DC67F4" w14:textId="37611E14" w:rsidR="00366816" w:rsidRPr="0042670F" w:rsidRDefault="00366816" w:rsidP="00366816">
            <w:pPr>
              <w:spacing w:line="276" w:lineRule="auto"/>
              <w:jc w:val="right"/>
              <w:rPr>
                <w:sz w:val="20"/>
                <w:szCs w:val="20"/>
                <w:lang w:val="en-GB"/>
              </w:rPr>
            </w:pPr>
            <w:r w:rsidRPr="0042670F">
              <w:rPr>
                <w:color w:val="000000"/>
                <w:sz w:val="20"/>
                <w:szCs w:val="20"/>
                <w:lang w:val="en-GB" w:eastAsia="en-GB"/>
              </w:rPr>
              <w:t>6</w:t>
            </w:r>
            <w:r w:rsidR="00223489">
              <w:rPr>
                <w:color w:val="000000"/>
                <w:sz w:val="20"/>
                <w:szCs w:val="20"/>
                <w:lang w:val="en-GB" w:eastAsia="en-GB"/>
              </w:rPr>
              <w:t>8</w:t>
            </w:r>
            <w:r w:rsidRPr="0042670F">
              <w:rPr>
                <w:color w:val="000000"/>
                <w:sz w:val="20"/>
                <w:szCs w:val="20"/>
                <w:lang w:val="en-GB" w:eastAsia="en-GB"/>
              </w:rPr>
              <w:t>.</w:t>
            </w:r>
            <w:r w:rsidR="00006D3A">
              <w:rPr>
                <w:color w:val="000000"/>
                <w:sz w:val="20"/>
                <w:szCs w:val="20"/>
                <w:lang w:val="en-GB" w:eastAsia="en-GB"/>
              </w:rPr>
              <w:t>0</w:t>
            </w:r>
            <w:r w:rsidRPr="0042670F">
              <w:rPr>
                <w:color w:val="000000"/>
                <w:sz w:val="20"/>
                <w:szCs w:val="20"/>
                <w:lang w:val="en-GB" w:eastAsia="en-GB"/>
              </w:rPr>
              <w:t>%</w:t>
            </w:r>
          </w:p>
        </w:tc>
      </w:tr>
      <w:tr w:rsidR="00366816" w:rsidRPr="0042670F" w14:paraId="30AFBD93" w14:textId="728D795D" w:rsidTr="00366816">
        <w:tc>
          <w:tcPr>
            <w:tcW w:w="5245" w:type="dxa"/>
          </w:tcPr>
          <w:p w14:paraId="0457C5C1" w14:textId="49956A28" w:rsidR="00366816" w:rsidRPr="0042670F" w:rsidRDefault="0078009A" w:rsidP="00366816">
            <w:pPr>
              <w:spacing w:line="276" w:lineRule="auto"/>
              <w:rPr>
                <w:sz w:val="20"/>
                <w:szCs w:val="20"/>
                <w:lang w:val="en-GB"/>
              </w:rPr>
            </w:pPr>
            <w:r>
              <w:rPr>
                <w:sz w:val="20"/>
                <w:szCs w:val="20"/>
                <w:lang w:val="en-GB"/>
              </w:rPr>
              <w:t>D</w:t>
            </w:r>
            <w:r w:rsidR="00366816" w:rsidRPr="0042670F">
              <w:rPr>
                <w:sz w:val="20"/>
                <w:szCs w:val="20"/>
                <w:lang w:val="en-GB"/>
              </w:rPr>
              <w:t>ividend per share (€ per share)</w:t>
            </w:r>
          </w:p>
        </w:tc>
        <w:tc>
          <w:tcPr>
            <w:tcW w:w="1134" w:type="dxa"/>
            <w:shd w:val="clear" w:color="auto" w:fill="F2F2F2"/>
            <w:vAlign w:val="center"/>
          </w:tcPr>
          <w:p w14:paraId="364A2D11" w14:textId="3D3FA075" w:rsidR="00366816" w:rsidRPr="00F76AF1" w:rsidRDefault="00366816" w:rsidP="00366816">
            <w:pPr>
              <w:spacing w:line="276" w:lineRule="auto"/>
              <w:jc w:val="right"/>
              <w:rPr>
                <w:sz w:val="20"/>
                <w:szCs w:val="20"/>
                <w:lang w:val="en-GB"/>
              </w:rPr>
            </w:pPr>
            <w:r w:rsidRPr="00F76AF1">
              <w:rPr>
                <w:color w:val="000000"/>
                <w:sz w:val="20"/>
                <w:szCs w:val="20"/>
                <w:lang w:val="en-GB" w:eastAsia="en-GB"/>
              </w:rPr>
              <w:t>3.</w:t>
            </w:r>
            <w:r w:rsidR="00006D3A">
              <w:rPr>
                <w:color w:val="000000"/>
                <w:sz w:val="20"/>
                <w:szCs w:val="20"/>
                <w:lang w:val="en-GB" w:eastAsia="en-GB"/>
              </w:rPr>
              <w:t>6</w:t>
            </w:r>
            <w:r w:rsidR="002B1F4F">
              <w:rPr>
                <w:color w:val="000000"/>
                <w:sz w:val="20"/>
                <w:szCs w:val="20"/>
                <w:lang w:val="en-GB" w:eastAsia="en-GB"/>
              </w:rPr>
              <w:t>5</w:t>
            </w:r>
            <w:r w:rsidR="000140A7">
              <w:rPr>
                <w:rStyle w:val="FootnoteReference"/>
                <w:sz w:val="20"/>
                <w:szCs w:val="20"/>
                <w:lang w:val="en-GB"/>
              </w:rPr>
              <w:footnoteReference w:id="4"/>
            </w:r>
          </w:p>
        </w:tc>
        <w:tc>
          <w:tcPr>
            <w:tcW w:w="1276" w:type="dxa"/>
            <w:vAlign w:val="center"/>
          </w:tcPr>
          <w:p w14:paraId="1F308542" w14:textId="70F5C53D" w:rsidR="00366816" w:rsidRPr="00F76AF1" w:rsidRDefault="00223489" w:rsidP="00366816">
            <w:pPr>
              <w:spacing w:line="276" w:lineRule="auto"/>
              <w:jc w:val="right"/>
              <w:rPr>
                <w:color w:val="000000"/>
                <w:sz w:val="20"/>
                <w:szCs w:val="20"/>
                <w:lang w:val="en-GB" w:eastAsia="en-GB"/>
              </w:rPr>
            </w:pPr>
            <w:r>
              <w:rPr>
                <w:color w:val="000000"/>
                <w:sz w:val="20"/>
                <w:szCs w:val="20"/>
                <w:lang w:val="en-GB" w:eastAsia="en-GB"/>
              </w:rPr>
              <w:t>2.93</w:t>
            </w:r>
            <w:r w:rsidR="006E4C8D">
              <w:rPr>
                <w:rStyle w:val="FootnoteReference"/>
                <w:color w:val="000000"/>
                <w:sz w:val="20"/>
                <w:szCs w:val="20"/>
                <w:lang w:val="en-GB" w:eastAsia="en-GB"/>
              </w:rPr>
              <w:footnoteReference w:id="5"/>
            </w:r>
          </w:p>
        </w:tc>
        <w:tc>
          <w:tcPr>
            <w:tcW w:w="1360" w:type="dxa"/>
            <w:vAlign w:val="center"/>
          </w:tcPr>
          <w:p w14:paraId="3875E1EB" w14:textId="16F51D1D" w:rsidR="00366816" w:rsidRPr="00F76AF1" w:rsidRDefault="00223489" w:rsidP="00366816">
            <w:pPr>
              <w:spacing w:line="276" w:lineRule="auto"/>
              <w:jc w:val="right"/>
              <w:rPr>
                <w:sz w:val="20"/>
                <w:szCs w:val="20"/>
                <w:lang w:val="en-GB"/>
              </w:rPr>
            </w:pPr>
            <w:r>
              <w:rPr>
                <w:color w:val="000000"/>
                <w:sz w:val="20"/>
                <w:szCs w:val="20"/>
                <w:lang w:val="en-GB" w:eastAsia="en-GB"/>
              </w:rPr>
              <w:t>24.</w:t>
            </w:r>
            <w:r w:rsidR="00C46EEC">
              <w:rPr>
                <w:color w:val="000000"/>
                <w:sz w:val="20"/>
                <w:szCs w:val="20"/>
                <w:lang w:val="en-GB" w:eastAsia="en-GB"/>
              </w:rPr>
              <w:t>6</w:t>
            </w:r>
            <w:r w:rsidR="00366816" w:rsidRPr="00F76AF1">
              <w:rPr>
                <w:color w:val="000000"/>
                <w:sz w:val="20"/>
                <w:szCs w:val="20"/>
                <w:lang w:val="en-GB" w:eastAsia="en-GB"/>
              </w:rPr>
              <w:t>%</w:t>
            </w:r>
          </w:p>
        </w:tc>
      </w:tr>
    </w:tbl>
    <w:p w14:paraId="6671BCA6" w14:textId="71932ADB" w:rsidR="00273FF0" w:rsidRPr="0042670F" w:rsidRDefault="00273FF0" w:rsidP="00035156">
      <w:pPr>
        <w:spacing w:line="276" w:lineRule="auto"/>
        <w:rPr>
          <w:b/>
          <w:sz w:val="20"/>
          <w:szCs w:val="20"/>
          <w:lang w:val="en-GB"/>
        </w:rPr>
      </w:pPr>
    </w:p>
    <w:p w14:paraId="54B06D16" w14:textId="77777777" w:rsidR="00233FD3" w:rsidRPr="0042670F" w:rsidRDefault="00233FD3" w:rsidP="00035156">
      <w:pPr>
        <w:spacing w:line="276" w:lineRule="auto"/>
        <w:rPr>
          <w:b/>
          <w:sz w:val="20"/>
          <w:szCs w:val="20"/>
          <w:lang w:val="en-GB"/>
        </w:rPr>
      </w:pPr>
    </w:p>
    <w:tbl>
      <w:tblPr>
        <w:tblStyle w:val="TableGrid"/>
        <w:tblW w:w="9015" w:type="dxa"/>
        <w:tblBorders>
          <w:top w:val="none" w:sz="0" w:space="0" w:color="auto"/>
          <w:left w:val="none" w:sz="0" w:space="0" w:color="auto"/>
          <w:bottom w:val="single" w:sz="4" w:space="0" w:color="9D8958"/>
          <w:right w:val="none" w:sz="0" w:space="0" w:color="auto"/>
          <w:insideH w:val="single" w:sz="4" w:space="0" w:color="9D8958"/>
          <w:insideV w:val="none" w:sz="0" w:space="0" w:color="auto"/>
        </w:tblBorders>
        <w:tblLook w:val="04A0" w:firstRow="1" w:lastRow="0" w:firstColumn="1" w:lastColumn="0" w:noHBand="0" w:noVBand="1"/>
      </w:tblPr>
      <w:tblGrid>
        <w:gridCol w:w="5245"/>
        <w:gridCol w:w="1134"/>
        <w:gridCol w:w="1276"/>
        <w:gridCol w:w="1360"/>
      </w:tblGrid>
      <w:tr w:rsidR="00366816" w:rsidRPr="0042670F" w14:paraId="19599DA7" w14:textId="77777777" w:rsidTr="00366816">
        <w:tc>
          <w:tcPr>
            <w:tcW w:w="5245" w:type="dxa"/>
          </w:tcPr>
          <w:p w14:paraId="0F55BE76" w14:textId="3B3FF905" w:rsidR="00366816" w:rsidRPr="0042670F" w:rsidRDefault="00366816" w:rsidP="00366816">
            <w:pPr>
              <w:spacing w:line="276" w:lineRule="auto"/>
              <w:rPr>
                <w:b/>
                <w:sz w:val="20"/>
                <w:szCs w:val="20"/>
                <w:lang w:val="en-GB"/>
              </w:rPr>
            </w:pPr>
            <w:r w:rsidRPr="0042670F">
              <w:rPr>
                <w:b/>
                <w:sz w:val="20"/>
                <w:szCs w:val="20"/>
                <w:lang w:val="en-GB"/>
              </w:rPr>
              <w:t>Portfolio and balance sheet</w:t>
            </w:r>
          </w:p>
        </w:tc>
        <w:tc>
          <w:tcPr>
            <w:tcW w:w="1134" w:type="dxa"/>
          </w:tcPr>
          <w:p w14:paraId="67787155" w14:textId="1985717B" w:rsidR="00366816" w:rsidRPr="0042670F" w:rsidRDefault="00366816" w:rsidP="00366816">
            <w:pPr>
              <w:spacing w:line="276" w:lineRule="auto"/>
              <w:jc w:val="right"/>
              <w:rPr>
                <w:b/>
                <w:sz w:val="20"/>
                <w:szCs w:val="20"/>
                <w:lang w:val="en-GB"/>
              </w:rPr>
            </w:pPr>
            <w:r w:rsidRPr="0042670F">
              <w:rPr>
                <w:b/>
                <w:sz w:val="20"/>
                <w:szCs w:val="20"/>
                <w:lang w:val="en-GB"/>
              </w:rPr>
              <w:t>20</w:t>
            </w:r>
            <w:r w:rsidR="00006D3A">
              <w:rPr>
                <w:b/>
                <w:sz w:val="20"/>
                <w:szCs w:val="20"/>
                <w:lang w:val="en-GB"/>
              </w:rPr>
              <w:t>20</w:t>
            </w:r>
          </w:p>
        </w:tc>
        <w:tc>
          <w:tcPr>
            <w:tcW w:w="1276" w:type="dxa"/>
          </w:tcPr>
          <w:p w14:paraId="2DE78BD1" w14:textId="62FCC92B" w:rsidR="00366816" w:rsidRPr="0042670F" w:rsidRDefault="00366816" w:rsidP="00366816">
            <w:pPr>
              <w:spacing w:line="276" w:lineRule="auto"/>
              <w:jc w:val="right"/>
              <w:rPr>
                <w:b/>
                <w:sz w:val="20"/>
                <w:szCs w:val="20"/>
                <w:lang w:val="en-GB"/>
              </w:rPr>
            </w:pPr>
            <w:r w:rsidRPr="0042670F">
              <w:rPr>
                <w:b/>
                <w:sz w:val="20"/>
                <w:szCs w:val="20"/>
                <w:lang w:val="en-GB"/>
              </w:rPr>
              <w:t>2019</w:t>
            </w:r>
          </w:p>
        </w:tc>
        <w:tc>
          <w:tcPr>
            <w:tcW w:w="1360" w:type="dxa"/>
          </w:tcPr>
          <w:p w14:paraId="3B1114D9" w14:textId="77777777" w:rsidR="00366816" w:rsidRPr="0042670F" w:rsidRDefault="00366816" w:rsidP="00366816">
            <w:pPr>
              <w:spacing w:line="276" w:lineRule="auto"/>
              <w:jc w:val="right"/>
              <w:rPr>
                <w:b/>
                <w:sz w:val="20"/>
                <w:szCs w:val="20"/>
                <w:lang w:val="en-GB"/>
              </w:rPr>
            </w:pPr>
            <w:r w:rsidRPr="0042670F">
              <w:rPr>
                <w:b/>
                <w:sz w:val="20"/>
                <w:szCs w:val="20"/>
                <w:lang w:val="en-GB"/>
              </w:rPr>
              <w:t>Change (%)</w:t>
            </w:r>
          </w:p>
        </w:tc>
      </w:tr>
      <w:tr w:rsidR="00366816" w:rsidRPr="0042670F" w14:paraId="72F25B81" w14:textId="77777777" w:rsidTr="00366816">
        <w:tc>
          <w:tcPr>
            <w:tcW w:w="5245" w:type="dxa"/>
          </w:tcPr>
          <w:p w14:paraId="1E01DAD3" w14:textId="2D81A075" w:rsidR="00366816" w:rsidRPr="0042670F" w:rsidRDefault="00366816" w:rsidP="00366816">
            <w:pPr>
              <w:spacing w:line="276" w:lineRule="auto"/>
              <w:rPr>
                <w:sz w:val="20"/>
                <w:szCs w:val="20"/>
                <w:lang w:val="en-GB"/>
              </w:rPr>
            </w:pPr>
            <w:r w:rsidRPr="0042670F">
              <w:rPr>
                <w:sz w:val="20"/>
                <w:szCs w:val="20"/>
                <w:lang w:val="en-GB"/>
              </w:rPr>
              <w:t>Portfolio value, including Joint Ventures at 100% (€mm)</w:t>
            </w:r>
          </w:p>
        </w:tc>
        <w:tc>
          <w:tcPr>
            <w:tcW w:w="1134" w:type="dxa"/>
            <w:shd w:val="clear" w:color="auto" w:fill="F2F2F2"/>
            <w:vAlign w:val="center"/>
          </w:tcPr>
          <w:p w14:paraId="48348B3F" w14:textId="07BFC048" w:rsidR="00366816" w:rsidRPr="000F5834" w:rsidRDefault="00006D3A" w:rsidP="00366816">
            <w:pPr>
              <w:spacing w:line="276" w:lineRule="auto"/>
              <w:jc w:val="right"/>
              <w:rPr>
                <w:sz w:val="20"/>
                <w:szCs w:val="20"/>
                <w:lang w:val="en-GB"/>
              </w:rPr>
            </w:pPr>
            <w:r w:rsidRPr="000F5834">
              <w:rPr>
                <w:sz w:val="20"/>
                <w:szCs w:val="20"/>
                <w:lang w:val="en-GB"/>
              </w:rPr>
              <w:t>3,</w:t>
            </w:r>
            <w:r w:rsidR="0069433C" w:rsidRPr="000F5834">
              <w:rPr>
                <w:sz w:val="20"/>
                <w:szCs w:val="20"/>
                <w:lang w:val="en-GB"/>
              </w:rPr>
              <w:t>8</w:t>
            </w:r>
            <w:r w:rsidR="003D123D" w:rsidRPr="000F5834">
              <w:rPr>
                <w:sz w:val="20"/>
                <w:szCs w:val="20"/>
                <w:lang w:val="en-GB"/>
              </w:rPr>
              <w:t>43</w:t>
            </w:r>
          </w:p>
        </w:tc>
        <w:tc>
          <w:tcPr>
            <w:tcW w:w="1276" w:type="dxa"/>
            <w:vAlign w:val="center"/>
          </w:tcPr>
          <w:p w14:paraId="398D182E" w14:textId="16BE5AF4" w:rsidR="00366816" w:rsidRPr="000F5834" w:rsidRDefault="00366816" w:rsidP="00366816">
            <w:pPr>
              <w:spacing w:line="276" w:lineRule="auto"/>
              <w:jc w:val="right"/>
              <w:rPr>
                <w:color w:val="000000"/>
                <w:sz w:val="20"/>
                <w:szCs w:val="20"/>
                <w:lang w:val="en-GB" w:eastAsia="en-GB"/>
              </w:rPr>
            </w:pPr>
            <w:r w:rsidRPr="000F5834">
              <w:rPr>
                <w:sz w:val="20"/>
                <w:szCs w:val="20"/>
                <w:lang w:val="en-GB"/>
              </w:rPr>
              <w:t>2,771</w:t>
            </w:r>
          </w:p>
        </w:tc>
        <w:tc>
          <w:tcPr>
            <w:tcW w:w="1360" w:type="dxa"/>
            <w:vAlign w:val="center"/>
          </w:tcPr>
          <w:p w14:paraId="725CF365" w14:textId="5C886781" w:rsidR="00366816" w:rsidRPr="000F5834" w:rsidRDefault="00006D3A" w:rsidP="00366816">
            <w:pPr>
              <w:spacing w:line="276" w:lineRule="auto"/>
              <w:jc w:val="right"/>
              <w:rPr>
                <w:sz w:val="20"/>
                <w:szCs w:val="20"/>
                <w:lang w:val="en-GB"/>
              </w:rPr>
            </w:pPr>
            <w:r w:rsidRPr="000F5834">
              <w:rPr>
                <w:color w:val="000000"/>
                <w:sz w:val="20"/>
                <w:szCs w:val="20"/>
                <w:lang w:val="en-GB" w:eastAsia="en-GB"/>
              </w:rPr>
              <w:t>3</w:t>
            </w:r>
            <w:r w:rsidR="003D123D" w:rsidRPr="000F5834">
              <w:rPr>
                <w:color w:val="000000"/>
                <w:sz w:val="20"/>
                <w:szCs w:val="20"/>
                <w:lang w:val="en-GB" w:eastAsia="en-GB"/>
              </w:rPr>
              <w:t>8</w:t>
            </w:r>
            <w:r w:rsidRPr="000F5834">
              <w:rPr>
                <w:color w:val="000000"/>
                <w:sz w:val="20"/>
                <w:szCs w:val="20"/>
                <w:lang w:val="en-GB" w:eastAsia="en-GB"/>
              </w:rPr>
              <w:t>.</w:t>
            </w:r>
            <w:r w:rsidR="003D123D" w:rsidRPr="000F5834">
              <w:rPr>
                <w:color w:val="000000"/>
                <w:sz w:val="20"/>
                <w:szCs w:val="20"/>
                <w:lang w:val="en-GB" w:eastAsia="en-GB"/>
              </w:rPr>
              <w:t>7</w:t>
            </w:r>
            <w:r w:rsidR="00366816" w:rsidRPr="000F5834">
              <w:rPr>
                <w:color w:val="000000"/>
                <w:sz w:val="20"/>
                <w:szCs w:val="20"/>
                <w:lang w:val="en-GB" w:eastAsia="en-GB"/>
              </w:rPr>
              <w:t>%</w:t>
            </w:r>
          </w:p>
        </w:tc>
      </w:tr>
      <w:tr w:rsidR="00366816" w:rsidRPr="0042670F" w14:paraId="296D239F" w14:textId="77777777" w:rsidTr="00366816">
        <w:tc>
          <w:tcPr>
            <w:tcW w:w="5245" w:type="dxa"/>
          </w:tcPr>
          <w:p w14:paraId="56AD60C5" w14:textId="71F8DDEF" w:rsidR="00366816" w:rsidRPr="0042670F" w:rsidRDefault="00366816" w:rsidP="00366816">
            <w:pPr>
              <w:spacing w:line="276" w:lineRule="auto"/>
              <w:rPr>
                <w:sz w:val="20"/>
                <w:szCs w:val="20"/>
                <w:lang w:val="en-GB"/>
              </w:rPr>
            </w:pPr>
            <w:r w:rsidRPr="0042670F">
              <w:rPr>
                <w:sz w:val="20"/>
                <w:szCs w:val="20"/>
                <w:lang w:val="en-GB"/>
              </w:rPr>
              <w:t>Portfolio value, including Joint Ventures at share (€mm)</w:t>
            </w:r>
          </w:p>
        </w:tc>
        <w:tc>
          <w:tcPr>
            <w:tcW w:w="1134" w:type="dxa"/>
            <w:shd w:val="clear" w:color="auto" w:fill="F2F2F2"/>
            <w:vAlign w:val="center"/>
          </w:tcPr>
          <w:p w14:paraId="5466379D" w14:textId="5FEF0F56" w:rsidR="00366816" w:rsidRPr="0042670F" w:rsidRDefault="000440C1" w:rsidP="00366816">
            <w:pPr>
              <w:spacing w:line="276" w:lineRule="auto"/>
              <w:jc w:val="right"/>
              <w:rPr>
                <w:sz w:val="20"/>
                <w:szCs w:val="20"/>
                <w:lang w:val="en-GB"/>
              </w:rPr>
            </w:pPr>
            <w:r w:rsidRPr="000440C1">
              <w:rPr>
                <w:sz w:val="20"/>
                <w:szCs w:val="20"/>
                <w:lang w:val="en-GB"/>
              </w:rPr>
              <w:t>2,468</w:t>
            </w:r>
          </w:p>
        </w:tc>
        <w:tc>
          <w:tcPr>
            <w:tcW w:w="1276" w:type="dxa"/>
            <w:vAlign w:val="center"/>
          </w:tcPr>
          <w:p w14:paraId="1E83D91E" w14:textId="1FB3FE70" w:rsidR="00366816" w:rsidRPr="0042670F" w:rsidRDefault="00366816" w:rsidP="00366816">
            <w:pPr>
              <w:spacing w:line="276" w:lineRule="auto"/>
              <w:jc w:val="right"/>
              <w:rPr>
                <w:color w:val="000000"/>
                <w:sz w:val="20"/>
                <w:szCs w:val="20"/>
                <w:lang w:val="en-GB" w:eastAsia="en-GB"/>
              </w:rPr>
            </w:pPr>
            <w:r w:rsidRPr="0042670F">
              <w:rPr>
                <w:sz w:val="20"/>
                <w:szCs w:val="20"/>
                <w:lang w:val="en-GB"/>
              </w:rPr>
              <w:t>1,897</w:t>
            </w:r>
          </w:p>
        </w:tc>
        <w:tc>
          <w:tcPr>
            <w:tcW w:w="1360" w:type="dxa"/>
            <w:vAlign w:val="center"/>
          </w:tcPr>
          <w:p w14:paraId="20E918E7" w14:textId="65E0B141" w:rsidR="00366816" w:rsidRPr="0042670F" w:rsidRDefault="000440C1" w:rsidP="00366816">
            <w:pPr>
              <w:spacing w:line="276" w:lineRule="auto"/>
              <w:jc w:val="right"/>
              <w:rPr>
                <w:b/>
                <w:sz w:val="20"/>
                <w:szCs w:val="20"/>
                <w:lang w:val="en-GB"/>
              </w:rPr>
            </w:pPr>
            <w:r>
              <w:rPr>
                <w:color w:val="000000"/>
                <w:sz w:val="20"/>
                <w:szCs w:val="20"/>
                <w:lang w:val="en-GB" w:eastAsia="en-GB"/>
              </w:rPr>
              <w:t>30.1</w:t>
            </w:r>
            <w:r w:rsidR="00366816" w:rsidRPr="0042670F">
              <w:rPr>
                <w:color w:val="000000"/>
                <w:sz w:val="20"/>
                <w:szCs w:val="20"/>
                <w:lang w:val="en-GB" w:eastAsia="en-GB"/>
              </w:rPr>
              <w:t>%</w:t>
            </w:r>
          </w:p>
        </w:tc>
      </w:tr>
      <w:tr w:rsidR="00366816" w:rsidRPr="0042670F" w14:paraId="75A4DC7A" w14:textId="77777777" w:rsidTr="00366816">
        <w:tc>
          <w:tcPr>
            <w:tcW w:w="5245" w:type="dxa"/>
          </w:tcPr>
          <w:p w14:paraId="25096E34" w14:textId="310BD3D7" w:rsidR="00366816" w:rsidRPr="0042670F" w:rsidRDefault="00366816" w:rsidP="00366816">
            <w:pPr>
              <w:spacing w:line="276" w:lineRule="auto"/>
              <w:rPr>
                <w:sz w:val="20"/>
                <w:szCs w:val="20"/>
                <w:lang w:val="en-GB"/>
              </w:rPr>
            </w:pPr>
            <w:r w:rsidRPr="0042670F">
              <w:rPr>
                <w:sz w:val="20"/>
                <w:szCs w:val="20"/>
                <w:lang w:val="en-GB"/>
              </w:rPr>
              <w:t>Occupancy ratio of standing portfolio (%)</w:t>
            </w:r>
          </w:p>
        </w:tc>
        <w:tc>
          <w:tcPr>
            <w:tcW w:w="1134" w:type="dxa"/>
            <w:shd w:val="clear" w:color="auto" w:fill="F2F2F2"/>
            <w:vAlign w:val="center"/>
          </w:tcPr>
          <w:p w14:paraId="75D58034" w14:textId="7F75FB5B" w:rsidR="00366816" w:rsidRPr="0042670F" w:rsidRDefault="00366816" w:rsidP="00366816">
            <w:pPr>
              <w:spacing w:line="276" w:lineRule="auto"/>
              <w:jc w:val="right"/>
              <w:rPr>
                <w:sz w:val="20"/>
                <w:szCs w:val="20"/>
                <w:lang w:val="en-GB"/>
              </w:rPr>
            </w:pPr>
            <w:r w:rsidRPr="0042670F">
              <w:rPr>
                <w:sz w:val="20"/>
                <w:szCs w:val="20"/>
                <w:lang w:val="en-GB"/>
              </w:rPr>
              <w:t>9</w:t>
            </w:r>
            <w:r w:rsidR="00006D3A">
              <w:rPr>
                <w:sz w:val="20"/>
                <w:szCs w:val="20"/>
                <w:lang w:val="en-GB"/>
              </w:rPr>
              <w:t>8</w:t>
            </w:r>
            <w:r w:rsidRPr="0042670F">
              <w:rPr>
                <w:sz w:val="20"/>
                <w:szCs w:val="20"/>
                <w:lang w:val="en-GB"/>
              </w:rPr>
              <w:t>.</w:t>
            </w:r>
            <w:r w:rsidR="00006D3A">
              <w:rPr>
                <w:sz w:val="20"/>
                <w:szCs w:val="20"/>
                <w:lang w:val="en-GB"/>
              </w:rPr>
              <w:t>5</w:t>
            </w:r>
          </w:p>
        </w:tc>
        <w:tc>
          <w:tcPr>
            <w:tcW w:w="1276" w:type="dxa"/>
            <w:vAlign w:val="center"/>
          </w:tcPr>
          <w:p w14:paraId="33CB252A" w14:textId="5734C037" w:rsidR="00366816" w:rsidRPr="0042670F" w:rsidRDefault="00366816" w:rsidP="00366816">
            <w:pPr>
              <w:spacing w:line="276" w:lineRule="auto"/>
              <w:jc w:val="right"/>
              <w:rPr>
                <w:color w:val="000000"/>
                <w:sz w:val="20"/>
                <w:szCs w:val="20"/>
                <w:lang w:val="en-GB" w:eastAsia="en-GB"/>
              </w:rPr>
            </w:pPr>
            <w:r w:rsidRPr="0042670F">
              <w:rPr>
                <w:sz w:val="20"/>
                <w:szCs w:val="20"/>
                <w:lang w:val="en-GB"/>
              </w:rPr>
              <w:t>99.8</w:t>
            </w:r>
          </w:p>
        </w:tc>
        <w:tc>
          <w:tcPr>
            <w:tcW w:w="1360" w:type="dxa"/>
            <w:vAlign w:val="center"/>
          </w:tcPr>
          <w:p w14:paraId="2B159293" w14:textId="6E11B19A" w:rsidR="00366816" w:rsidRPr="0042670F" w:rsidRDefault="00366816" w:rsidP="00366816">
            <w:pPr>
              <w:spacing w:line="276" w:lineRule="auto"/>
              <w:jc w:val="right"/>
              <w:rPr>
                <w:color w:val="000000"/>
                <w:sz w:val="20"/>
                <w:szCs w:val="20"/>
                <w:lang w:val="en-GB" w:eastAsia="en-GB"/>
              </w:rPr>
            </w:pPr>
            <w:r w:rsidRPr="0042670F">
              <w:rPr>
                <w:b/>
                <w:bCs/>
                <w:color w:val="000000"/>
                <w:sz w:val="20"/>
                <w:szCs w:val="20"/>
                <w:lang w:val="en-GB" w:eastAsia="en-GB"/>
              </w:rPr>
              <w:t>-</w:t>
            </w:r>
          </w:p>
        </w:tc>
      </w:tr>
      <w:tr w:rsidR="000E53F0" w:rsidRPr="0042670F" w14:paraId="4A73E90D" w14:textId="77777777" w:rsidTr="00366816">
        <w:tc>
          <w:tcPr>
            <w:tcW w:w="5245" w:type="dxa"/>
          </w:tcPr>
          <w:p w14:paraId="2ACCD50D" w14:textId="04EF3803" w:rsidR="000E53F0" w:rsidRPr="0042670F" w:rsidRDefault="000E53F0" w:rsidP="00366816">
            <w:pPr>
              <w:spacing w:line="276" w:lineRule="auto"/>
              <w:rPr>
                <w:sz w:val="20"/>
                <w:szCs w:val="20"/>
                <w:lang w:val="en-GB"/>
              </w:rPr>
            </w:pPr>
            <w:r>
              <w:rPr>
                <w:sz w:val="20"/>
                <w:szCs w:val="20"/>
                <w:lang w:val="en-GB"/>
              </w:rPr>
              <w:t>EPRA N</w:t>
            </w:r>
            <w:r w:rsidR="0083124F">
              <w:rPr>
                <w:sz w:val="20"/>
                <w:szCs w:val="20"/>
                <w:lang w:val="en-GB"/>
              </w:rPr>
              <w:t>TA</w:t>
            </w:r>
            <w:r w:rsidR="00C107F4">
              <w:rPr>
                <w:rStyle w:val="FootnoteReference"/>
                <w:sz w:val="20"/>
                <w:szCs w:val="20"/>
                <w:lang w:val="en-GB"/>
              </w:rPr>
              <w:footnoteReference w:id="6"/>
            </w:r>
            <w:r w:rsidR="00164099">
              <w:rPr>
                <w:sz w:val="20"/>
                <w:szCs w:val="20"/>
                <w:lang w:val="en-GB"/>
              </w:rPr>
              <w:t xml:space="preserve"> per share (</w:t>
            </w:r>
            <w:r w:rsidR="00EB316F">
              <w:rPr>
                <w:sz w:val="20"/>
                <w:szCs w:val="20"/>
                <w:lang w:val="en-GB"/>
              </w:rPr>
              <w:t>€ per share)</w:t>
            </w:r>
          </w:p>
        </w:tc>
        <w:tc>
          <w:tcPr>
            <w:tcW w:w="1134" w:type="dxa"/>
            <w:shd w:val="clear" w:color="auto" w:fill="F2F2F2"/>
            <w:vAlign w:val="center"/>
          </w:tcPr>
          <w:p w14:paraId="0F161391" w14:textId="4934DFF8" w:rsidR="000E53F0" w:rsidRPr="0042670F" w:rsidRDefault="009016DA" w:rsidP="00366816">
            <w:pPr>
              <w:spacing w:line="276" w:lineRule="auto"/>
              <w:jc w:val="right"/>
              <w:rPr>
                <w:sz w:val="20"/>
                <w:szCs w:val="20"/>
                <w:lang w:val="en-GB"/>
              </w:rPr>
            </w:pPr>
            <w:r>
              <w:rPr>
                <w:sz w:val="20"/>
                <w:szCs w:val="20"/>
                <w:lang w:val="en-GB"/>
              </w:rPr>
              <w:t>65.</w:t>
            </w:r>
            <w:r w:rsidR="00AE1ACF">
              <w:rPr>
                <w:sz w:val="20"/>
                <w:szCs w:val="20"/>
                <w:lang w:val="en-GB"/>
              </w:rPr>
              <w:t>78</w:t>
            </w:r>
          </w:p>
        </w:tc>
        <w:tc>
          <w:tcPr>
            <w:tcW w:w="1276" w:type="dxa"/>
            <w:vAlign w:val="center"/>
          </w:tcPr>
          <w:p w14:paraId="5CF94BDC" w14:textId="739F13D1" w:rsidR="000E53F0" w:rsidRPr="0042670F" w:rsidRDefault="009016DA" w:rsidP="00366816">
            <w:pPr>
              <w:spacing w:line="276" w:lineRule="auto"/>
              <w:jc w:val="right"/>
              <w:rPr>
                <w:sz w:val="20"/>
                <w:szCs w:val="20"/>
                <w:lang w:val="en-GB"/>
              </w:rPr>
            </w:pPr>
            <w:r>
              <w:rPr>
                <w:sz w:val="20"/>
                <w:szCs w:val="20"/>
                <w:lang w:val="en-GB"/>
              </w:rPr>
              <w:t>39.89</w:t>
            </w:r>
          </w:p>
        </w:tc>
        <w:tc>
          <w:tcPr>
            <w:tcW w:w="1360" w:type="dxa"/>
            <w:vAlign w:val="center"/>
          </w:tcPr>
          <w:p w14:paraId="62E01AE0" w14:textId="10A460CB" w:rsidR="000E53F0" w:rsidRPr="0083124F" w:rsidRDefault="00C107F4" w:rsidP="00366816">
            <w:pPr>
              <w:spacing w:line="276" w:lineRule="auto"/>
              <w:jc w:val="right"/>
              <w:rPr>
                <w:sz w:val="20"/>
                <w:szCs w:val="20"/>
                <w:lang w:val="en-GB"/>
              </w:rPr>
            </w:pPr>
            <w:r>
              <w:rPr>
                <w:sz w:val="20"/>
                <w:szCs w:val="20"/>
                <w:lang w:val="en-GB"/>
              </w:rPr>
              <w:t>6</w:t>
            </w:r>
            <w:r w:rsidR="00A976F8">
              <w:rPr>
                <w:sz w:val="20"/>
                <w:szCs w:val="20"/>
                <w:lang w:val="en-GB"/>
              </w:rPr>
              <w:t>4</w:t>
            </w:r>
            <w:r>
              <w:rPr>
                <w:sz w:val="20"/>
                <w:szCs w:val="20"/>
                <w:lang w:val="en-GB"/>
              </w:rPr>
              <w:t>.</w:t>
            </w:r>
            <w:r w:rsidR="00A976F8">
              <w:rPr>
                <w:sz w:val="20"/>
                <w:szCs w:val="20"/>
                <w:lang w:val="en-GB"/>
              </w:rPr>
              <w:t>9</w:t>
            </w:r>
            <w:r>
              <w:rPr>
                <w:sz w:val="20"/>
                <w:szCs w:val="20"/>
                <w:lang w:val="en-GB"/>
              </w:rPr>
              <w:t>%</w:t>
            </w:r>
          </w:p>
        </w:tc>
      </w:tr>
      <w:tr w:rsidR="00366816" w:rsidRPr="0042670F" w14:paraId="15FF8832" w14:textId="77777777" w:rsidTr="00366816">
        <w:tc>
          <w:tcPr>
            <w:tcW w:w="5245" w:type="dxa"/>
          </w:tcPr>
          <w:p w14:paraId="72F2B92B" w14:textId="15A285B2" w:rsidR="00366816" w:rsidRPr="0042670F" w:rsidRDefault="00366816" w:rsidP="00366816">
            <w:pPr>
              <w:spacing w:line="276" w:lineRule="auto"/>
              <w:rPr>
                <w:sz w:val="20"/>
                <w:szCs w:val="20"/>
                <w:lang w:val="en-GB"/>
              </w:rPr>
            </w:pPr>
            <w:r w:rsidRPr="0042670F">
              <w:rPr>
                <w:sz w:val="20"/>
                <w:szCs w:val="20"/>
                <w:lang w:val="en-GB"/>
              </w:rPr>
              <w:t>IFRS NAV per share (€ per share)</w:t>
            </w:r>
          </w:p>
        </w:tc>
        <w:tc>
          <w:tcPr>
            <w:tcW w:w="1134" w:type="dxa"/>
            <w:shd w:val="clear" w:color="auto" w:fill="F2F2F2"/>
            <w:vAlign w:val="center"/>
          </w:tcPr>
          <w:p w14:paraId="64B688C6" w14:textId="16A24728" w:rsidR="00366816" w:rsidRPr="0042670F" w:rsidRDefault="00006D3A" w:rsidP="00366816">
            <w:pPr>
              <w:spacing w:line="276" w:lineRule="auto"/>
              <w:jc w:val="right"/>
              <w:rPr>
                <w:sz w:val="20"/>
                <w:szCs w:val="20"/>
                <w:lang w:val="en-GB"/>
              </w:rPr>
            </w:pPr>
            <w:r>
              <w:rPr>
                <w:color w:val="000000"/>
                <w:sz w:val="20"/>
                <w:szCs w:val="20"/>
                <w:lang w:val="en-GB" w:eastAsia="en-GB"/>
              </w:rPr>
              <w:t>63.44</w:t>
            </w:r>
          </w:p>
        </w:tc>
        <w:tc>
          <w:tcPr>
            <w:tcW w:w="1276" w:type="dxa"/>
            <w:vAlign w:val="center"/>
          </w:tcPr>
          <w:p w14:paraId="343399CB" w14:textId="3DC940B2"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37.66</w:t>
            </w:r>
          </w:p>
        </w:tc>
        <w:tc>
          <w:tcPr>
            <w:tcW w:w="1360" w:type="dxa"/>
            <w:vAlign w:val="center"/>
          </w:tcPr>
          <w:p w14:paraId="1C8E3121" w14:textId="3A6CCA5C" w:rsidR="00366816" w:rsidRPr="0042670F" w:rsidRDefault="00006D3A" w:rsidP="00366816">
            <w:pPr>
              <w:spacing w:line="276" w:lineRule="auto"/>
              <w:jc w:val="right"/>
              <w:rPr>
                <w:sz w:val="20"/>
                <w:szCs w:val="20"/>
                <w:lang w:val="en-GB"/>
              </w:rPr>
            </w:pPr>
            <w:r>
              <w:rPr>
                <w:color w:val="000000"/>
                <w:sz w:val="20"/>
                <w:szCs w:val="20"/>
                <w:lang w:val="en-GB" w:eastAsia="en-GB"/>
              </w:rPr>
              <w:t>68.5</w:t>
            </w:r>
            <w:r w:rsidR="00366816" w:rsidRPr="0042670F">
              <w:rPr>
                <w:color w:val="000000"/>
                <w:sz w:val="20"/>
                <w:szCs w:val="20"/>
                <w:lang w:val="en-GB" w:eastAsia="en-GB"/>
              </w:rPr>
              <w:t>%</w:t>
            </w:r>
          </w:p>
        </w:tc>
      </w:tr>
      <w:tr w:rsidR="00366816" w:rsidRPr="0042670F" w14:paraId="35FC8BC2" w14:textId="77777777" w:rsidTr="00366816">
        <w:tc>
          <w:tcPr>
            <w:tcW w:w="5245" w:type="dxa"/>
          </w:tcPr>
          <w:p w14:paraId="1EEB28A2" w14:textId="6E5B600A" w:rsidR="00366816" w:rsidRPr="0042670F" w:rsidRDefault="00366816" w:rsidP="00366816">
            <w:pPr>
              <w:spacing w:line="276" w:lineRule="auto"/>
              <w:rPr>
                <w:sz w:val="20"/>
                <w:szCs w:val="20"/>
                <w:lang w:val="en-GB"/>
              </w:rPr>
            </w:pPr>
            <w:r w:rsidRPr="0042670F">
              <w:rPr>
                <w:sz w:val="20"/>
                <w:szCs w:val="20"/>
                <w:lang w:val="en-GB"/>
              </w:rPr>
              <w:t>Net financial debt (€mm)</w:t>
            </w:r>
          </w:p>
        </w:tc>
        <w:tc>
          <w:tcPr>
            <w:tcW w:w="1134" w:type="dxa"/>
            <w:shd w:val="clear" w:color="auto" w:fill="F2F2F2"/>
            <w:vAlign w:val="center"/>
          </w:tcPr>
          <w:p w14:paraId="3E8295BC" w14:textId="3A5ED95A" w:rsidR="00366816" w:rsidRPr="0042670F" w:rsidRDefault="00006D3A" w:rsidP="00366816">
            <w:pPr>
              <w:spacing w:line="276" w:lineRule="auto"/>
              <w:jc w:val="right"/>
              <w:rPr>
                <w:sz w:val="20"/>
                <w:szCs w:val="20"/>
                <w:lang w:val="en-GB"/>
              </w:rPr>
            </w:pPr>
            <w:r>
              <w:rPr>
                <w:color w:val="000000"/>
                <w:sz w:val="20"/>
                <w:szCs w:val="20"/>
                <w:lang w:val="en-GB" w:eastAsia="en-GB"/>
              </w:rPr>
              <w:t>5</w:t>
            </w:r>
            <w:r w:rsidR="000440C1">
              <w:rPr>
                <w:color w:val="000000"/>
                <w:sz w:val="20"/>
                <w:szCs w:val="20"/>
                <w:lang w:val="en-GB" w:eastAsia="en-GB"/>
              </w:rPr>
              <w:t>60.9</w:t>
            </w:r>
          </w:p>
        </w:tc>
        <w:tc>
          <w:tcPr>
            <w:tcW w:w="1276" w:type="dxa"/>
            <w:vAlign w:val="center"/>
          </w:tcPr>
          <w:p w14:paraId="226BF456" w14:textId="6CC3B125"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604.2</w:t>
            </w:r>
          </w:p>
        </w:tc>
        <w:tc>
          <w:tcPr>
            <w:tcW w:w="1360" w:type="dxa"/>
            <w:vAlign w:val="center"/>
          </w:tcPr>
          <w:p w14:paraId="366E0682" w14:textId="1AD3FE98" w:rsidR="00366816" w:rsidRPr="0042670F" w:rsidRDefault="00006D3A" w:rsidP="00366816">
            <w:pPr>
              <w:spacing w:line="276" w:lineRule="auto"/>
              <w:jc w:val="right"/>
              <w:rPr>
                <w:b/>
                <w:sz w:val="20"/>
                <w:szCs w:val="20"/>
                <w:lang w:val="en-GB"/>
              </w:rPr>
            </w:pPr>
            <w:r>
              <w:rPr>
                <w:color w:val="000000"/>
                <w:sz w:val="20"/>
                <w:szCs w:val="20"/>
                <w:lang w:val="en-GB" w:eastAsia="en-GB"/>
              </w:rPr>
              <w:t>(7.</w:t>
            </w:r>
            <w:r w:rsidR="000440C1">
              <w:rPr>
                <w:color w:val="000000"/>
                <w:sz w:val="20"/>
                <w:szCs w:val="20"/>
                <w:lang w:val="en-GB" w:eastAsia="en-GB"/>
              </w:rPr>
              <w:t>2</w:t>
            </w:r>
            <w:r>
              <w:rPr>
                <w:color w:val="000000"/>
                <w:sz w:val="20"/>
                <w:szCs w:val="20"/>
                <w:lang w:val="en-GB" w:eastAsia="en-GB"/>
              </w:rPr>
              <w:t>)</w:t>
            </w:r>
            <w:r w:rsidR="00366816" w:rsidRPr="0042670F">
              <w:rPr>
                <w:color w:val="000000"/>
                <w:sz w:val="20"/>
                <w:szCs w:val="20"/>
                <w:lang w:val="en-GB" w:eastAsia="en-GB"/>
              </w:rPr>
              <w:t>%</w:t>
            </w:r>
          </w:p>
        </w:tc>
      </w:tr>
      <w:tr w:rsidR="00366816" w:rsidRPr="0042670F" w14:paraId="5AA21C1D" w14:textId="77777777" w:rsidTr="00366816">
        <w:tc>
          <w:tcPr>
            <w:tcW w:w="5245" w:type="dxa"/>
          </w:tcPr>
          <w:p w14:paraId="0718AB67" w14:textId="7B22CCC3" w:rsidR="00366816" w:rsidRPr="0042670F" w:rsidRDefault="00366816" w:rsidP="00366816">
            <w:pPr>
              <w:spacing w:line="276" w:lineRule="auto"/>
              <w:rPr>
                <w:sz w:val="20"/>
                <w:szCs w:val="20"/>
                <w:lang w:val="en-GB"/>
              </w:rPr>
            </w:pPr>
            <w:r w:rsidRPr="0042670F">
              <w:rPr>
                <w:sz w:val="20"/>
                <w:szCs w:val="20"/>
                <w:lang w:val="en-GB"/>
              </w:rPr>
              <w:t>Gearing</w:t>
            </w:r>
            <w:r>
              <w:rPr>
                <w:rStyle w:val="FootnoteReference"/>
                <w:sz w:val="20"/>
                <w:szCs w:val="20"/>
                <w:lang w:val="en-GB"/>
              </w:rPr>
              <w:footnoteReference w:id="7"/>
            </w:r>
            <w:r w:rsidRPr="0042670F">
              <w:rPr>
                <w:sz w:val="20"/>
                <w:szCs w:val="20"/>
                <w:lang w:val="en-GB"/>
              </w:rPr>
              <w:t xml:space="preserve"> (%)</w:t>
            </w:r>
          </w:p>
        </w:tc>
        <w:tc>
          <w:tcPr>
            <w:tcW w:w="1134" w:type="dxa"/>
            <w:shd w:val="clear" w:color="auto" w:fill="F2F2F2"/>
            <w:vAlign w:val="center"/>
          </w:tcPr>
          <w:p w14:paraId="58743B99" w14:textId="6DC2149F" w:rsidR="00366816" w:rsidRPr="0042670F" w:rsidRDefault="00572789" w:rsidP="00366816">
            <w:pPr>
              <w:spacing w:line="276" w:lineRule="auto"/>
              <w:jc w:val="right"/>
              <w:rPr>
                <w:sz w:val="20"/>
                <w:szCs w:val="20"/>
                <w:lang w:val="en-GB"/>
              </w:rPr>
            </w:pPr>
            <w:r>
              <w:rPr>
                <w:color w:val="000000"/>
                <w:sz w:val="20"/>
                <w:szCs w:val="20"/>
                <w:lang w:val="en-GB" w:eastAsia="en-GB"/>
              </w:rPr>
              <w:t>25.</w:t>
            </w:r>
            <w:r w:rsidR="000440C1">
              <w:rPr>
                <w:color w:val="000000"/>
                <w:sz w:val="20"/>
                <w:szCs w:val="20"/>
                <w:lang w:val="en-GB" w:eastAsia="en-GB"/>
              </w:rPr>
              <w:t>2</w:t>
            </w:r>
          </w:p>
        </w:tc>
        <w:tc>
          <w:tcPr>
            <w:tcW w:w="1276" w:type="dxa"/>
            <w:vAlign w:val="center"/>
          </w:tcPr>
          <w:p w14:paraId="0A5B7FF2" w14:textId="2A6FD965" w:rsidR="00366816" w:rsidRPr="0042670F" w:rsidRDefault="00366816" w:rsidP="00366816">
            <w:pPr>
              <w:spacing w:line="276" w:lineRule="auto"/>
              <w:jc w:val="right"/>
              <w:rPr>
                <w:color w:val="000000"/>
                <w:sz w:val="20"/>
                <w:szCs w:val="20"/>
                <w:lang w:val="en-GB" w:eastAsia="en-GB"/>
              </w:rPr>
            </w:pPr>
            <w:r w:rsidRPr="0042670F">
              <w:rPr>
                <w:color w:val="000000"/>
                <w:sz w:val="20"/>
                <w:szCs w:val="20"/>
                <w:lang w:val="en-GB" w:eastAsia="en-GB"/>
              </w:rPr>
              <w:t>37.2</w:t>
            </w:r>
          </w:p>
        </w:tc>
        <w:tc>
          <w:tcPr>
            <w:tcW w:w="1360" w:type="dxa"/>
            <w:vAlign w:val="center"/>
          </w:tcPr>
          <w:p w14:paraId="11829BDD" w14:textId="7EAEF107" w:rsidR="00366816" w:rsidRPr="0042670F" w:rsidRDefault="00366816" w:rsidP="00366816">
            <w:pPr>
              <w:spacing w:line="276" w:lineRule="auto"/>
              <w:jc w:val="right"/>
              <w:rPr>
                <w:b/>
                <w:sz w:val="20"/>
                <w:szCs w:val="20"/>
                <w:lang w:val="en-GB"/>
              </w:rPr>
            </w:pPr>
            <w:r w:rsidRPr="0042670F">
              <w:rPr>
                <w:b/>
                <w:bCs/>
                <w:color w:val="000000"/>
                <w:sz w:val="20"/>
                <w:szCs w:val="20"/>
                <w:lang w:val="en-GB" w:eastAsia="en-GB"/>
              </w:rPr>
              <w:t>-</w:t>
            </w:r>
          </w:p>
        </w:tc>
      </w:tr>
    </w:tbl>
    <w:p w14:paraId="03B5D302" w14:textId="716CB1FD" w:rsidR="00D747C6" w:rsidRPr="0042670F" w:rsidRDefault="00D747C6" w:rsidP="00035156">
      <w:pPr>
        <w:spacing w:line="276" w:lineRule="auto"/>
        <w:rPr>
          <w:b/>
          <w:sz w:val="22"/>
          <w:szCs w:val="22"/>
          <w:lang w:val="en-GB"/>
        </w:rPr>
      </w:pPr>
    </w:p>
    <w:p w14:paraId="71F534F0" w14:textId="77777777" w:rsidR="00D747C6" w:rsidRPr="0042670F" w:rsidRDefault="00D747C6" w:rsidP="00035156">
      <w:pPr>
        <w:spacing w:line="276" w:lineRule="auto"/>
        <w:rPr>
          <w:b/>
          <w:sz w:val="22"/>
          <w:szCs w:val="22"/>
          <w:lang w:val="en-GB"/>
        </w:rPr>
      </w:pPr>
    </w:p>
    <w:p w14:paraId="674670B8" w14:textId="5FB74594" w:rsidR="005F15A3" w:rsidRPr="0042670F" w:rsidRDefault="005F15A3" w:rsidP="00A014F0">
      <w:pPr>
        <w:spacing w:line="276" w:lineRule="auto"/>
        <w:rPr>
          <w:b/>
          <w:color w:val="9D8958"/>
          <w:sz w:val="22"/>
          <w:szCs w:val="22"/>
          <w:lang w:val="en-GB"/>
        </w:rPr>
      </w:pPr>
      <w:r w:rsidRPr="0042670F">
        <w:rPr>
          <w:b/>
          <w:lang w:val="en-GB"/>
        </w:rPr>
        <w:t>CONFERENCE CALL FOR INVESTORS AND ANALYSTS</w:t>
      </w:r>
    </w:p>
    <w:p w14:paraId="21B8C049" w14:textId="510A58C3" w:rsidR="005F15A3" w:rsidRPr="0042670F" w:rsidRDefault="005F15A3" w:rsidP="00BE7480">
      <w:pPr>
        <w:rPr>
          <w:b/>
          <w:sz w:val="22"/>
          <w:szCs w:val="22"/>
          <w:lang w:val="en-GB"/>
        </w:rPr>
      </w:pPr>
    </w:p>
    <w:p w14:paraId="14FC164C" w14:textId="7C1443E0" w:rsidR="00F91BA5" w:rsidRPr="00B220FA" w:rsidRDefault="00F91BA5" w:rsidP="00BE7480">
      <w:pPr>
        <w:rPr>
          <w:b/>
          <w:sz w:val="22"/>
          <w:szCs w:val="22"/>
          <w:lang w:val="en-GB"/>
        </w:rPr>
      </w:pPr>
      <w:r w:rsidRPr="00B220FA">
        <w:rPr>
          <w:b/>
          <w:sz w:val="22"/>
          <w:szCs w:val="22"/>
          <w:lang w:val="en-GB"/>
        </w:rPr>
        <w:t xml:space="preserve">VGP will host a conference call at </w:t>
      </w:r>
      <w:r w:rsidR="006F6C99" w:rsidRPr="00B220FA">
        <w:rPr>
          <w:b/>
          <w:sz w:val="22"/>
          <w:szCs w:val="22"/>
          <w:lang w:val="en-GB"/>
        </w:rPr>
        <w:t>1</w:t>
      </w:r>
      <w:r w:rsidR="005315DC" w:rsidRPr="00B220FA">
        <w:rPr>
          <w:b/>
          <w:sz w:val="22"/>
          <w:szCs w:val="22"/>
          <w:lang w:val="en-GB"/>
        </w:rPr>
        <w:t>0</w:t>
      </w:r>
      <w:r w:rsidR="006F6C99" w:rsidRPr="00B220FA">
        <w:rPr>
          <w:b/>
          <w:sz w:val="22"/>
          <w:szCs w:val="22"/>
          <w:lang w:val="en-GB"/>
        </w:rPr>
        <w:t>:</w:t>
      </w:r>
      <w:r w:rsidR="005315DC" w:rsidRPr="00B220FA">
        <w:rPr>
          <w:b/>
          <w:sz w:val="22"/>
          <w:szCs w:val="22"/>
          <w:lang w:val="en-GB"/>
        </w:rPr>
        <w:t xml:space="preserve">30 </w:t>
      </w:r>
      <w:r w:rsidR="006F6C99" w:rsidRPr="00B220FA">
        <w:rPr>
          <w:b/>
          <w:sz w:val="22"/>
          <w:szCs w:val="22"/>
          <w:lang w:val="en-GB"/>
        </w:rPr>
        <w:t>(CET)</w:t>
      </w:r>
      <w:r w:rsidR="00952B75" w:rsidRPr="00B220FA">
        <w:rPr>
          <w:b/>
          <w:sz w:val="22"/>
          <w:szCs w:val="22"/>
          <w:lang w:val="en-GB"/>
        </w:rPr>
        <w:t xml:space="preserve"> on </w:t>
      </w:r>
      <w:r w:rsidR="00507B59" w:rsidRPr="00B220FA">
        <w:rPr>
          <w:b/>
          <w:sz w:val="22"/>
          <w:szCs w:val="22"/>
          <w:lang w:val="en-GB"/>
        </w:rPr>
        <w:t>2</w:t>
      </w:r>
      <w:r w:rsidR="00BE4739" w:rsidRPr="00B220FA">
        <w:rPr>
          <w:b/>
          <w:sz w:val="22"/>
          <w:szCs w:val="22"/>
          <w:lang w:val="en-GB"/>
        </w:rPr>
        <w:t>6</w:t>
      </w:r>
      <w:r w:rsidR="00507B59" w:rsidRPr="00B220FA">
        <w:rPr>
          <w:b/>
          <w:sz w:val="22"/>
          <w:szCs w:val="22"/>
          <w:lang w:val="en-GB"/>
        </w:rPr>
        <w:t xml:space="preserve"> February 202</w:t>
      </w:r>
      <w:r w:rsidR="00B220FA" w:rsidRPr="00B220FA">
        <w:rPr>
          <w:b/>
          <w:sz w:val="22"/>
          <w:szCs w:val="22"/>
          <w:lang w:val="en-GB"/>
        </w:rPr>
        <w:t>1</w:t>
      </w:r>
    </w:p>
    <w:p w14:paraId="7705D00B" w14:textId="5F563F6D" w:rsidR="006F6C99" w:rsidRPr="00B220FA" w:rsidRDefault="006F6C99" w:rsidP="00BE7480">
      <w:pPr>
        <w:rPr>
          <w:sz w:val="22"/>
          <w:szCs w:val="22"/>
          <w:lang w:val="en-GB"/>
        </w:rPr>
      </w:pPr>
      <w:r w:rsidRPr="00B220FA">
        <w:rPr>
          <w:sz w:val="22"/>
          <w:szCs w:val="22"/>
          <w:lang w:val="en-GB"/>
        </w:rPr>
        <w:t>The conference call will be available on:</w:t>
      </w:r>
    </w:p>
    <w:p w14:paraId="23574F28" w14:textId="2FD0F250" w:rsidR="005F15A3" w:rsidRPr="00BE4739" w:rsidRDefault="005F15A3" w:rsidP="00BE7480">
      <w:pPr>
        <w:rPr>
          <w:b/>
          <w:sz w:val="22"/>
          <w:szCs w:val="22"/>
          <w:highlight w:val="yellow"/>
          <w:lang w:val="en-GB"/>
        </w:rPr>
      </w:pPr>
    </w:p>
    <w:p w14:paraId="360D7DB1" w14:textId="77777777" w:rsidR="00B220FA" w:rsidRPr="00B220FA" w:rsidRDefault="00B220FA" w:rsidP="00B220F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B220FA">
        <w:rPr>
          <w:rFonts w:ascii="Times New Roman" w:eastAsia="PMingLiU" w:hAnsi="Times New Roman"/>
          <w:kern w:val="20"/>
          <w:sz w:val="22"/>
          <w:szCs w:val="22"/>
          <w:lang w:val="en-GB" w:eastAsia="zh-TW"/>
        </w:rPr>
        <w:t>Belgium: 0800 58228 (toll free) / +32 (0)2 404 0659</w:t>
      </w:r>
    </w:p>
    <w:p w14:paraId="3E9BB97B" w14:textId="25670852" w:rsidR="00B220FA" w:rsidRPr="00B220FA" w:rsidRDefault="00B220FA" w:rsidP="00B220F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B220FA">
        <w:rPr>
          <w:rFonts w:ascii="Times New Roman" w:eastAsia="PMingLiU" w:hAnsi="Times New Roman"/>
          <w:kern w:val="20"/>
          <w:sz w:val="22"/>
          <w:szCs w:val="22"/>
          <w:lang w:val="en-GB" w:eastAsia="zh-TW"/>
        </w:rPr>
        <w:t>UK: 0800 358 6377 (toll free) / +44 (0)330 336 9105</w:t>
      </w:r>
    </w:p>
    <w:p w14:paraId="772776C7" w14:textId="45DF8658" w:rsidR="00B220FA" w:rsidRPr="00B220FA" w:rsidRDefault="00B220FA" w:rsidP="00B220F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B220FA">
        <w:rPr>
          <w:rFonts w:ascii="Times New Roman" w:eastAsia="PMingLiU" w:hAnsi="Times New Roman"/>
          <w:kern w:val="20"/>
          <w:sz w:val="22"/>
          <w:szCs w:val="22"/>
          <w:lang w:val="en-GB" w:eastAsia="zh-TW"/>
        </w:rPr>
        <w:t>US: 888</w:t>
      </w:r>
      <w:r w:rsidR="00736A0C">
        <w:rPr>
          <w:rFonts w:ascii="Times New Roman" w:eastAsia="PMingLiU" w:hAnsi="Times New Roman"/>
          <w:kern w:val="20"/>
          <w:sz w:val="22"/>
          <w:szCs w:val="22"/>
          <w:lang w:val="en-GB" w:eastAsia="zh-TW"/>
        </w:rPr>
        <w:t xml:space="preserve"> </w:t>
      </w:r>
      <w:r w:rsidRPr="00B220FA">
        <w:rPr>
          <w:rFonts w:ascii="Times New Roman" w:eastAsia="PMingLiU" w:hAnsi="Times New Roman"/>
          <w:kern w:val="20"/>
          <w:sz w:val="22"/>
          <w:szCs w:val="22"/>
          <w:lang w:val="en-GB" w:eastAsia="zh-TW"/>
        </w:rPr>
        <w:t>394</w:t>
      </w:r>
      <w:r w:rsidR="00736A0C">
        <w:rPr>
          <w:rFonts w:ascii="Times New Roman" w:eastAsia="PMingLiU" w:hAnsi="Times New Roman"/>
          <w:kern w:val="20"/>
          <w:sz w:val="22"/>
          <w:szCs w:val="22"/>
          <w:lang w:val="en-GB" w:eastAsia="zh-TW"/>
        </w:rPr>
        <w:t xml:space="preserve"> </w:t>
      </w:r>
      <w:r w:rsidRPr="00B220FA">
        <w:rPr>
          <w:rFonts w:ascii="Times New Roman" w:eastAsia="PMingLiU" w:hAnsi="Times New Roman"/>
          <w:kern w:val="20"/>
          <w:sz w:val="22"/>
          <w:szCs w:val="22"/>
          <w:lang w:val="en-GB" w:eastAsia="zh-TW"/>
        </w:rPr>
        <w:t>8218 (toll free) / +1 323 701 0225</w:t>
      </w:r>
    </w:p>
    <w:p w14:paraId="18F531F7" w14:textId="33EF732A" w:rsidR="00B63B55" w:rsidRPr="00B220FA" w:rsidRDefault="00B220FA" w:rsidP="00B220FA">
      <w:pPr>
        <w:pStyle w:val="Standaardtekst"/>
        <w:numPr>
          <w:ilvl w:val="0"/>
          <w:numId w:val="2"/>
        </w:numPr>
        <w:snapToGrid w:val="0"/>
        <w:spacing w:after="120" w:line="276" w:lineRule="auto"/>
        <w:jc w:val="both"/>
        <w:rPr>
          <w:rFonts w:ascii="Times New Roman" w:eastAsia="PMingLiU" w:hAnsi="Times New Roman"/>
          <w:kern w:val="20"/>
          <w:sz w:val="22"/>
          <w:szCs w:val="22"/>
          <w:lang w:val="en-GB" w:eastAsia="zh-TW"/>
        </w:rPr>
      </w:pPr>
      <w:r w:rsidRPr="00B220FA">
        <w:rPr>
          <w:rFonts w:ascii="Times New Roman" w:eastAsia="PMingLiU" w:hAnsi="Times New Roman"/>
          <w:kern w:val="20"/>
          <w:sz w:val="22"/>
          <w:szCs w:val="22"/>
          <w:lang w:val="en-GB" w:eastAsia="zh-TW"/>
        </w:rPr>
        <w:t>Confirmation Code: 1934802</w:t>
      </w:r>
    </w:p>
    <w:p w14:paraId="103A0C7C" w14:textId="77777777" w:rsidR="00B220FA" w:rsidRPr="00B220FA" w:rsidRDefault="00B220FA" w:rsidP="00B220FA">
      <w:pPr>
        <w:rPr>
          <w:sz w:val="22"/>
          <w:szCs w:val="22"/>
        </w:rPr>
      </w:pPr>
    </w:p>
    <w:p w14:paraId="11F05ED8" w14:textId="563F9E56" w:rsidR="00FB5859" w:rsidRPr="0042670F" w:rsidRDefault="001E0BC7" w:rsidP="00B220FA">
      <w:pPr>
        <w:autoSpaceDE w:val="0"/>
        <w:autoSpaceDN w:val="0"/>
        <w:adjustRightInd w:val="0"/>
        <w:rPr>
          <w:sz w:val="22"/>
          <w:szCs w:val="22"/>
          <w:lang w:val="en-GB"/>
        </w:rPr>
      </w:pPr>
      <w:r w:rsidRPr="0042670F">
        <w:rPr>
          <w:sz w:val="22"/>
          <w:szCs w:val="22"/>
          <w:lang w:val="en-GB"/>
        </w:rPr>
        <w:t xml:space="preserve">A presentation is available </w:t>
      </w:r>
      <w:r w:rsidR="00B220FA" w:rsidRPr="00B220FA">
        <w:rPr>
          <w:rFonts w:ascii="TimesNewRoman" w:eastAsiaTheme="minorHAnsi" w:hAnsi="TimesNewRoman" w:cs="TimesNewRoman"/>
          <w:sz w:val="22"/>
          <w:szCs w:val="22"/>
        </w:rPr>
        <w:t>under Financial &amp; Operating</w:t>
      </w:r>
      <w:r w:rsidR="00B220FA">
        <w:rPr>
          <w:rFonts w:ascii="TimesNewRoman" w:eastAsiaTheme="minorHAnsi" w:hAnsi="TimesNewRoman" w:cs="TimesNewRoman"/>
          <w:sz w:val="22"/>
          <w:szCs w:val="22"/>
        </w:rPr>
        <w:t xml:space="preserve"> </w:t>
      </w:r>
      <w:r w:rsidR="00B220FA" w:rsidRPr="00B220FA">
        <w:rPr>
          <w:rFonts w:ascii="TimesNewRoman" w:eastAsiaTheme="minorHAnsi" w:hAnsi="TimesNewRoman" w:cs="TimesNewRoman"/>
          <w:sz w:val="22"/>
          <w:szCs w:val="22"/>
        </w:rPr>
        <w:t>Results</w:t>
      </w:r>
      <w:r w:rsidR="00B220FA">
        <w:rPr>
          <w:rFonts w:ascii="TimesNewRoman" w:eastAsiaTheme="minorHAnsi" w:hAnsi="TimesNewRoman" w:cs="TimesNewRoman"/>
          <w:sz w:val="22"/>
          <w:szCs w:val="22"/>
        </w:rPr>
        <w:t xml:space="preserve"> through VGP’s Investor Relations website</w:t>
      </w:r>
      <w:r w:rsidR="00B220FA" w:rsidRPr="00B220FA">
        <w:rPr>
          <w:rFonts w:ascii="TimesNewRoman" w:eastAsiaTheme="minorHAnsi" w:hAnsi="TimesNewRoman" w:cs="TimesNewRoman"/>
          <w:sz w:val="22"/>
          <w:szCs w:val="22"/>
        </w:rPr>
        <w:t>.</w:t>
      </w:r>
      <w:r w:rsidRPr="0042670F">
        <w:rPr>
          <w:sz w:val="22"/>
          <w:szCs w:val="22"/>
          <w:lang w:val="en-GB"/>
        </w:rPr>
        <w:t xml:space="preserve">: </w:t>
      </w:r>
    </w:p>
    <w:p w14:paraId="5EE641FC" w14:textId="331C8CE3" w:rsidR="001E0BC7" w:rsidRPr="00B220FA" w:rsidRDefault="00B220FA" w:rsidP="00BE7480">
      <w:pPr>
        <w:rPr>
          <w:b/>
          <w:bCs/>
          <w:sz w:val="22"/>
          <w:szCs w:val="22"/>
          <w:lang w:val="en-GB"/>
        </w:rPr>
      </w:pPr>
      <w:r w:rsidRPr="00B220FA">
        <w:rPr>
          <w:rFonts w:ascii="TimesNewRoman" w:eastAsiaTheme="minorHAnsi" w:hAnsi="TimesNewRoman" w:cs="TimesNewRoman"/>
          <w:b/>
          <w:bCs/>
          <w:sz w:val="22"/>
          <w:szCs w:val="22"/>
        </w:rPr>
        <w:t xml:space="preserve">www.vgpparks.eu/en/investors/publications/ </w:t>
      </w:r>
      <w:r w:rsidR="00507B59" w:rsidRPr="00B220FA">
        <w:rPr>
          <w:b/>
          <w:bCs/>
          <w:sz w:val="22"/>
          <w:szCs w:val="22"/>
          <w:lang w:val="en-GB"/>
        </w:rPr>
        <w:t xml:space="preserve">  </w:t>
      </w:r>
    </w:p>
    <w:p w14:paraId="559A91F2" w14:textId="77777777" w:rsidR="00631389" w:rsidRPr="0042670F" w:rsidRDefault="00631389" w:rsidP="00BE7480">
      <w:pPr>
        <w:rPr>
          <w:b/>
          <w:sz w:val="22"/>
          <w:szCs w:val="22"/>
          <w:lang w:val="en-GB"/>
        </w:rPr>
      </w:pPr>
    </w:p>
    <w:p w14:paraId="04F3D8E1" w14:textId="77777777" w:rsidR="00F81C8F" w:rsidRPr="0042670F" w:rsidRDefault="00F81C8F">
      <w:pPr>
        <w:rPr>
          <w:b/>
          <w:lang w:val="en-GB"/>
        </w:rPr>
      </w:pPr>
      <w:r w:rsidRPr="0042670F">
        <w:rPr>
          <w:b/>
          <w:lang w:val="en-GB"/>
        </w:rPr>
        <w:br w:type="page"/>
      </w:r>
    </w:p>
    <w:p w14:paraId="7199B3F1" w14:textId="53587E58" w:rsidR="00D40679" w:rsidRPr="0042670F" w:rsidRDefault="00D40679" w:rsidP="00BE7480">
      <w:pPr>
        <w:rPr>
          <w:b/>
          <w:lang w:val="en-GB"/>
        </w:rPr>
      </w:pPr>
      <w:r w:rsidRPr="0042670F">
        <w:rPr>
          <w:b/>
          <w:lang w:val="en-GB"/>
        </w:rPr>
        <w:lastRenderedPageBreak/>
        <w:t>FINANCIAL CALENDAR</w:t>
      </w:r>
    </w:p>
    <w:p w14:paraId="365D604B" w14:textId="77777777" w:rsidR="003B5A96" w:rsidRPr="0042670F" w:rsidRDefault="003B5A96" w:rsidP="00BE7480">
      <w:pPr>
        <w:rPr>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F71C8" w:rsidRPr="0042670F" w14:paraId="5DA4CBEF" w14:textId="77777777" w:rsidTr="003B5A96">
        <w:tc>
          <w:tcPr>
            <w:tcW w:w="4505" w:type="dxa"/>
          </w:tcPr>
          <w:p w14:paraId="46F7650E" w14:textId="7CDCC768" w:rsidR="002F71C8" w:rsidRPr="0042670F" w:rsidRDefault="002F71C8" w:rsidP="00BE7480">
            <w:pPr>
              <w:rPr>
                <w:sz w:val="22"/>
                <w:szCs w:val="22"/>
                <w:lang w:val="en-GB"/>
              </w:rPr>
            </w:pPr>
            <w:r w:rsidRPr="0042670F">
              <w:rPr>
                <w:sz w:val="22"/>
                <w:szCs w:val="22"/>
                <w:lang w:val="en-GB"/>
              </w:rPr>
              <w:t>Annual Report</w:t>
            </w:r>
            <w:r w:rsidR="00D5755C" w:rsidRPr="0042670F">
              <w:rPr>
                <w:sz w:val="22"/>
                <w:szCs w:val="22"/>
                <w:lang w:val="en-GB"/>
              </w:rPr>
              <w:t xml:space="preserve"> 20</w:t>
            </w:r>
            <w:r w:rsidR="00572789">
              <w:rPr>
                <w:sz w:val="22"/>
                <w:szCs w:val="22"/>
                <w:lang w:val="en-GB"/>
              </w:rPr>
              <w:t>20</w:t>
            </w:r>
          </w:p>
        </w:tc>
        <w:tc>
          <w:tcPr>
            <w:tcW w:w="4505" w:type="dxa"/>
          </w:tcPr>
          <w:p w14:paraId="1BEC91DF" w14:textId="3CA57A80" w:rsidR="002F71C8" w:rsidRPr="0042670F" w:rsidRDefault="00572789" w:rsidP="00967E7B">
            <w:pPr>
              <w:jc w:val="right"/>
              <w:rPr>
                <w:sz w:val="22"/>
                <w:szCs w:val="22"/>
                <w:lang w:val="en-GB"/>
              </w:rPr>
            </w:pPr>
            <w:r>
              <w:rPr>
                <w:sz w:val="22"/>
                <w:szCs w:val="22"/>
                <w:lang w:val="en-GB"/>
              </w:rPr>
              <w:t>13</w:t>
            </w:r>
            <w:r w:rsidR="00967E7B" w:rsidRPr="0042670F">
              <w:rPr>
                <w:sz w:val="22"/>
                <w:szCs w:val="22"/>
                <w:lang w:val="en-GB"/>
              </w:rPr>
              <w:t xml:space="preserve"> April 20</w:t>
            </w:r>
            <w:r w:rsidR="00507B59" w:rsidRPr="0042670F">
              <w:rPr>
                <w:sz w:val="22"/>
                <w:szCs w:val="22"/>
                <w:lang w:val="en-GB"/>
              </w:rPr>
              <w:t>2</w:t>
            </w:r>
            <w:r>
              <w:rPr>
                <w:sz w:val="22"/>
                <w:szCs w:val="22"/>
                <w:lang w:val="en-GB"/>
              </w:rPr>
              <w:t>1</w:t>
            </w:r>
          </w:p>
        </w:tc>
      </w:tr>
      <w:tr w:rsidR="002F71C8" w:rsidRPr="0042670F" w14:paraId="112FBE43" w14:textId="77777777" w:rsidTr="003B5A96">
        <w:tc>
          <w:tcPr>
            <w:tcW w:w="4505" w:type="dxa"/>
          </w:tcPr>
          <w:p w14:paraId="16308B4F" w14:textId="0D321651" w:rsidR="002F71C8" w:rsidRPr="0042670F" w:rsidRDefault="00D5755C" w:rsidP="00BE7480">
            <w:pPr>
              <w:rPr>
                <w:sz w:val="22"/>
                <w:szCs w:val="22"/>
                <w:lang w:val="en-GB"/>
              </w:rPr>
            </w:pPr>
            <w:r w:rsidRPr="0042670F">
              <w:rPr>
                <w:sz w:val="22"/>
                <w:szCs w:val="22"/>
                <w:lang w:val="en-GB"/>
              </w:rPr>
              <w:t>First quarter 20</w:t>
            </w:r>
            <w:r w:rsidR="00507B59" w:rsidRPr="0042670F">
              <w:rPr>
                <w:sz w:val="22"/>
                <w:szCs w:val="22"/>
                <w:lang w:val="en-GB"/>
              </w:rPr>
              <w:t>2</w:t>
            </w:r>
            <w:r w:rsidR="00572789">
              <w:rPr>
                <w:sz w:val="22"/>
                <w:szCs w:val="22"/>
                <w:lang w:val="en-GB"/>
              </w:rPr>
              <w:t>1</w:t>
            </w:r>
            <w:r w:rsidRPr="0042670F">
              <w:rPr>
                <w:sz w:val="22"/>
                <w:szCs w:val="22"/>
                <w:lang w:val="en-GB"/>
              </w:rPr>
              <w:t xml:space="preserve"> trading update</w:t>
            </w:r>
          </w:p>
        </w:tc>
        <w:tc>
          <w:tcPr>
            <w:tcW w:w="4505" w:type="dxa"/>
          </w:tcPr>
          <w:p w14:paraId="5F5D165C" w14:textId="02569689" w:rsidR="002F71C8" w:rsidRPr="0042670F" w:rsidRDefault="00572789" w:rsidP="00967E7B">
            <w:pPr>
              <w:jc w:val="right"/>
              <w:rPr>
                <w:sz w:val="22"/>
                <w:szCs w:val="22"/>
                <w:lang w:val="en-GB"/>
              </w:rPr>
            </w:pPr>
            <w:r>
              <w:rPr>
                <w:sz w:val="22"/>
                <w:szCs w:val="22"/>
                <w:lang w:val="en-GB"/>
              </w:rPr>
              <w:t>14</w:t>
            </w:r>
            <w:r w:rsidR="00967E7B" w:rsidRPr="0042670F">
              <w:rPr>
                <w:sz w:val="22"/>
                <w:szCs w:val="22"/>
                <w:lang w:val="en-GB"/>
              </w:rPr>
              <w:t xml:space="preserve"> May 20</w:t>
            </w:r>
            <w:r w:rsidR="00507B59" w:rsidRPr="0042670F">
              <w:rPr>
                <w:sz w:val="22"/>
                <w:szCs w:val="22"/>
                <w:lang w:val="en-GB"/>
              </w:rPr>
              <w:t>2</w:t>
            </w:r>
            <w:r>
              <w:rPr>
                <w:sz w:val="22"/>
                <w:szCs w:val="22"/>
                <w:lang w:val="en-GB"/>
              </w:rPr>
              <w:t>1</w:t>
            </w:r>
          </w:p>
        </w:tc>
      </w:tr>
      <w:tr w:rsidR="002F71C8" w:rsidRPr="0042670F" w14:paraId="6CADF860" w14:textId="77777777" w:rsidTr="003B5A96">
        <w:tc>
          <w:tcPr>
            <w:tcW w:w="4505" w:type="dxa"/>
          </w:tcPr>
          <w:p w14:paraId="6FA2C6F6" w14:textId="7068949C" w:rsidR="002F71C8" w:rsidRPr="0042670F" w:rsidRDefault="00D5755C" w:rsidP="00BE7480">
            <w:pPr>
              <w:rPr>
                <w:sz w:val="22"/>
                <w:szCs w:val="22"/>
                <w:lang w:val="en-GB"/>
              </w:rPr>
            </w:pPr>
            <w:r w:rsidRPr="0042670F">
              <w:rPr>
                <w:sz w:val="22"/>
                <w:szCs w:val="22"/>
                <w:lang w:val="en-GB"/>
              </w:rPr>
              <w:t>General meeting of shareholders</w:t>
            </w:r>
          </w:p>
        </w:tc>
        <w:tc>
          <w:tcPr>
            <w:tcW w:w="4505" w:type="dxa"/>
          </w:tcPr>
          <w:p w14:paraId="52B7B52A" w14:textId="131D069F" w:rsidR="002F71C8" w:rsidRPr="0042670F" w:rsidRDefault="00572789" w:rsidP="00967E7B">
            <w:pPr>
              <w:jc w:val="right"/>
              <w:rPr>
                <w:sz w:val="22"/>
                <w:szCs w:val="22"/>
                <w:lang w:val="en-GB"/>
              </w:rPr>
            </w:pPr>
            <w:r>
              <w:rPr>
                <w:sz w:val="22"/>
                <w:szCs w:val="22"/>
                <w:lang w:val="en-GB"/>
              </w:rPr>
              <w:t>14</w:t>
            </w:r>
            <w:r w:rsidR="003B5A96" w:rsidRPr="0042670F">
              <w:rPr>
                <w:sz w:val="22"/>
                <w:szCs w:val="22"/>
                <w:lang w:val="en-GB"/>
              </w:rPr>
              <w:t xml:space="preserve"> May 20</w:t>
            </w:r>
            <w:r w:rsidR="00507B59" w:rsidRPr="0042670F">
              <w:rPr>
                <w:sz w:val="22"/>
                <w:szCs w:val="22"/>
                <w:lang w:val="en-GB"/>
              </w:rPr>
              <w:t>2</w:t>
            </w:r>
            <w:r>
              <w:rPr>
                <w:sz w:val="22"/>
                <w:szCs w:val="22"/>
                <w:lang w:val="en-GB"/>
              </w:rPr>
              <w:t>1</w:t>
            </w:r>
          </w:p>
        </w:tc>
      </w:tr>
      <w:tr w:rsidR="00324AE8" w:rsidRPr="0042670F" w14:paraId="29A42B15" w14:textId="77777777" w:rsidTr="003B5A96">
        <w:tc>
          <w:tcPr>
            <w:tcW w:w="4505" w:type="dxa"/>
          </w:tcPr>
          <w:p w14:paraId="3A95BEDF" w14:textId="7B1EA0E1" w:rsidR="00324AE8" w:rsidRPr="0042670F" w:rsidRDefault="00324AE8" w:rsidP="00BE7480">
            <w:pPr>
              <w:rPr>
                <w:sz w:val="22"/>
                <w:szCs w:val="22"/>
                <w:lang w:val="en-GB"/>
              </w:rPr>
            </w:pPr>
            <w:r w:rsidRPr="0042670F">
              <w:rPr>
                <w:sz w:val="22"/>
                <w:szCs w:val="22"/>
                <w:lang w:val="en-GB"/>
              </w:rPr>
              <w:t xml:space="preserve">Dividend </w:t>
            </w:r>
            <w:r w:rsidR="00D731F2" w:rsidRPr="0042670F">
              <w:rPr>
                <w:sz w:val="22"/>
                <w:szCs w:val="22"/>
                <w:lang w:val="en-GB"/>
              </w:rPr>
              <w:t>ex-date</w:t>
            </w:r>
          </w:p>
        </w:tc>
        <w:tc>
          <w:tcPr>
            <w:tcW w:w="4505" w:type="dxa"/>
          </w:tcPr>
          <w:p w14:paraId="1DC85651" w14:textId="22387E1C" w:rsidR="00324AE8" w:rsidRPr="000E14EB" w:rsidRDefault="008B5113" w:rsidP="00967E7B">
            <w:pPr>
              <w:jc w:val="right"/>
              <w:rPr>
                <w:sz w:val="22"/>
                <w:szCs w:val="22"/>
                <w:lang w:val="en-GB"/>
              </w:rPr>
            </w:pPr>
            <w:r w:rsidRPr="000E14EB">
              <w:rPr>
                <w:sz w:val="22"/>
                <w:szCs w:val="22"/>
                <w:lang w:val="en-GB"/>
              </w:rPr>
              <w:t>21</w:t>
            </w:r>
            <w:r w:rsidR="00952B75" w:rsidRPr="000E14EB">
              <w:rPr>
                <w:sz w:val="22"/>
                <w:szCs w:val="22"/>
                <w:lang w:val="en-GB"/>
              </w:rPr>
              <w:t xml:space="preserve"> May 20</w:t>
            </w:r>
            <w:r w:rsidR="00507B59" w:rsidRPr="000E14EB">
              <w:rPr>
                <w:sz w:val="22"/>
                <w:szCs w:val="22"/>
                <w:lang w:val="en-GB"/>
              </w:rPr>
              <w:t>2</w:t>
            </w:r>
            <w:r w:rsidR="00572789" w:rsidRPr="000E14EB">
              <w:rPr>
                <w:sz w:val="22"/>
                <w:szCs w:val="22"/>
                <w:lang w:val="en-GB"/>
              </w:rPr>
              <w:t>1</w:t>
            </w:r>
          </w:p>
        </w:tc>
      </w:tr>
      <w:tr w:rsidR="00D731F2" w:rsidRPr="0042670F" w14:paraId="11511200" w14:textId="77777777" w:rsidTr="003B5A96">
        <w:tc>
          <w:tcPr>
            <w:tcW w:w="4505" w:type="dxa"/>
          </w:tcPr>
          <w:p w14:paraId="25AB19E7" w14:textId="5895F282" w:rsidR="00D731F2" w:rsidRPr="0042670F" w:rsidRDefault="00D731F2" w:rsidP="00BE7480">
            <w:pPr>
              <w:rPr>
                <w:sz w:val="22"/>
                <w:szCs w:val="22"/>
                <w:lang w:val="en-GB"/>
              </w:rPr>
            </w:pPr>
            <w:r w:rsidRPr="0042670F">
              <w:rPr>
                <w:sz w:val="22"/>
                <w:szCs w:val="22"/>
                <w:lang w:val="en-GB"/>
              </w:rPr>
              <w:t>Dividend payment date</w:t>
            </w:r>
          </w:p>
        </w:tc>
        <w:tc>
          <w:tcPr>
            <w:tcW w:w="4505" w:type="dxa"/>
          </w:tcPr>
          <w:p w14:paraId="300D826B" w14:textId="409FEF8A" w:rsidR="00D731F2" w:rsidRPr="000E14EB" w:rsidRDefault="008B5113" w:rsidP="00967E7B">
            <w:pPr>
              <w:jc w:val="right"/>
              <w:rPr>
                <w:sz w:val="22"/>
                <w:szCs w:val="22"/>
                <w:lang w:val="en-GB"/>
              </w:rPr>
            </w:pPr>
            <w:r w:rsidRPr="000E14EB">
              <w:rPr>
                <w:sz w:val="22"/>
                <w:szCs w:val="22"/>
                <w:lang w:val="en-GB"/>
              </w:rPr>
              <w:t>25</w:t>
            </w:r>
            <w:r w:rsidR="00952B75" w:rsidRPr="000E14EB">
              <w:rPr>
                <w:sz w:val="22"/>
                <w:szCs w:val="22"/>
                <w:lang w:val="en-GB"/>
              </w:rPr>
              <w:t xml:space="preserve"> May 20</w:t>
            </w:r>
            <w:r w:rsidR="00507B59" w:rsidRPr="000E14EB">
              <w:rPr>
                <w:sz w:val="22"/>
                <w:szCs w:val="22"/>
                <w:lang w:val="en-GB"/>
              </w:rPr>
              <w:t>2</w:t>
            </w:r>
            <w:r w:rsidR="00572789" w:rsidRPr="000E14EB">
              <w:rPr>
                <w:sz w:val="22"/>
                <w:szCs w:val="22"/>
                <w:lang w:val="en-GB"/>
              </w:rPr>
              <w:t>1</w:t>
            </w:r>
          </w:p>
        </w:tc>
      </w:tr>
      <w:tr w:rsidR="002F71C8" w:rsidRPr="0042670F" w14:paraId="48B3734E" w14:textId="77777777" w:rsidTr="003B5A96">
        <w:tc>
          <w:tcPr>
            <w:tcW w:w="4505" w:type="dxa"/>
          </w:tcPr>
          <w:p w14:paraId="691E7F32" w14:textId="6508D962" w:rsidR="002F71C8" w:rsidRPr="0042670F" w:rsidRDefault="00D5755C" w:rsidP="00BE7480">
            <w:pPr>
              <w:rPr>
                <w:sz w:val="22"/>
                <w:szCs w:val="22"/>
                <w:lang w:val="en-GB"/>
              </w:rPr>
            </w:pPr>
            <w:r w:rsidRPr="0042670F">
              <w:rPr>
                <w:sz w:val="22"/>
                <w:szCs w:val="22"/>
                <w:lang w:val="en-GB"/>
              </w:rPr>
              <w:t>Half year results 20</w:t>
            </w:r>
            <w:r w:rsidR="00507B59" w:rsidRPr="0042670F">
              <w:rPr>
                <w:sz w:val="22"/>
                <w:szCs w:val="22"/>
                <w:lang w:val="en-GB"/>
              </w:rPr>
              <w:t>2</w:t>
            </w:r>
            <w:r w:rsidR="00572789">
              <w:rPr>
                <w:sz w:val="22"/>
                <w:szCs w:val="22"/>
                <w:lang w:val="en-GB"/>
              </w:rPr>
              <w:t>1</w:t>
            </w:r>
          </w:p>
        </w:tc>
        <w:tc>
          <w:tcPr>
            <w:tcW w:w="4505" w:type="dxa"/>
          </w:tcPr>
          <w:p w14:paraId="520298F9" w14:textId="7123DAE8" w:rsidR="002F71C8" w:rsidRPr="0042670F" w:rsidRDefault="003B5A96" w:rsidP="00967E7B">
            <w:pPr>
              <w:jc w:val="right"/>
              <w:rPr>
                <w:sz w:val="22"/>
                <w:szCs w:val="22"/>
                <w:lang w:val="en-GB"/>
              </w:rPr>
            </w:pPr>
            <w:r w:rsidRPr="0042670F">
              <w:rPr>
                <w:sz w:val="22"/>
                <w:szCs w:val="22"/>
                <w:lang w:val="en-GB"/>
              </w:rPr>
              <w:t>2</w:t>
            </w:r>
            <w:r w:rsidR="00572789">
              <w:rPr>
                <w:sz w:val="22"/>
                <w:szCs w:val="22"/>
                <w:lang w:val="en-GB"/>
              </w:rPr>
              <w:t>7</w:t>
            </w:r>
            <w:r w:rsidRPr="0042670F">
              <w:rPr>
                <w:sz w:val="22"/>
                <w:szCs w:val="22"/>
                <w:lang w:val="en-GB"/>
              </w:rPr>
              <w:t xml:space="preserve"> August 20</w:t>
            </w:r>
            <w:r w:rsidR="00507B59" w:rsidRPr="0042670F">
              <w:rPr>
                <w:sz w:val="22"/>
                <w:szCs w:val="22"/>
                <w:lang w:val="en-GB"/>
              </w:rPr>
              <w:t>2</w:t>
            </w:r>
            <w:r w:rsidR="00572789">
              <w:rPr>
                <w:sz w:val="22"/>
                <w:szCs w:val="22"/>
                <w:lang w:val="en-GB"/>
              </w:rPr>
              <w:t>1</w:t>
            </w:r>
          </w:p>
        </w:tc>
      </w:tr>
      <w:tr w:rsidR="002F71C8" w:rsidRPr="0042670F" w14:paraId="67C8A51C" w14:textId="77777777" w:rsidTr="003B5A96">
        <w:tc>
          <w:tcPr>
            <w:tcW w:w="4505" w:type="dxa"/>
          </w:tcPr>
          <w:p w14:paraId="275B51ED" w14:textId="45214D11" w:rsidR="002F71C8" w:rsidRPr="0042670F" w:rsidRDefault="00967E7B" w:rsidP="00BE7480">
            <w:pPr>
              <w:rPr>
                <w:sz w:val="22"/>
                <w:szCs w:val="22"/>
                <w:lang w:val="en-GB"/>
              </w:rPr>
            </w:pPr>
            <w:r w:rsidRPr="0042670F">
              <w:rPr>
                <w:sz w:val="22"/>
                <w:szCs w:val="22"/>
                <w:lang w:val="en-GB"/>
              </w:rPr>
              <w:t>Third quarter 20</w:t>
            </w:r>
            <w:r w:rsidR="00572789">
              <w:rPr>
                <w:sz w:val="22"/>
                <w:szCs w:val="22"/>
                <w:lang w:val="en-GB"/>
              </w:rPr>
              <w:t>21</w:t>
            </w:r>
            <w:r w:rsidRPr="0042670F">
              <w:rPr>
                <w:sz w:val="22"/>
                <w:szCs w:val="22"/>
                <w:lang w:val="en-GB"/>
              </w:rPr>
              <w:t xml:space="preserve"> trading update</w:t>
            </w:r>
          </w:p>
        </w:tc>
        <w:tc>
          <w:tcPr>
            <w:tcW w:w="4505" w:type="dxa"/>
          </w:tcPr>
          <w:p w14:paraId="7562BBB9" w14:textId="02626A90" w:rsidR="002F71C8" w:rsidRPr="0042670F" w:rsidRDefault="00572789" w:rsidP="00967E7B">
            <w:pPr>
              <w:jc w:val="right"/>
              <w:rPr>
                <w:sz w:val="22"/>
                <w:szCs w:val="22"/>
                <w:lang w:val="en-GB"/>
              </w:rPr>
            </w:pPr>
            <w:r>
              <w:rPr>
                <w:sz w:val="22"/>
                <w:szCs w:val="22"/>
                <w:lang w:val="en-GB"/>
              </w:rPr>
              <w:t>19</w:t>
            </w:r>
            <w:r w:rsidR="003B5A96" w:rsidRPr="0042670F">
              <w:rPr>
                <w:sz w:val="22"/>
                <w:szCs w:val="22"/>
                <w:lang w:val="en-GB"/>
              </w:rPr>
              <w:t xml:space="preserve"> November 20</w:t>
            </w:r>
            <w:r w:rsidR="00507B59" w:rsidRPr="0042670F">
              <w:rPr>
                <w:sz w:val="22"/>
                <w:szCs w:val="22"/>
                <w:lang w:val="en-GB"/>
              </w:rPr>
              <w:t>2</w:t>
            </w:r>
            <w:r>
              <w:rPr>
                <w:sz w:val="22"/>
                <w:szCs w:val="22"/>
                <w:lang w:val="en-GB"/>
              </w:rPr>
              <w:t>1</w:t>
            </w:r>
          </w:p>
        </w:tc>
      </w:tr>
    </w:tbl>
    <w:p w14:paraId="7EC1C541" w14:textId="2840E144" w:rsidR="00D40679" w:rsidRPr="0042670F" w:rsidRDefault="00D40679" w:rsidP="00BE7480">
      <w:pPr>
        <w:rPr>
          <w:b/>
          <w:sz w:val="22"/>
          <w:szCs w:val="22"/>
          <w:lang w:val="en-GB"/>
        </w:rPr>
      </w:pPr>
    </w:p>
    <w:p w14:paraId="41D3A3FB" w14:textId="77777777" w:rsidR="00D40679" w:rsidRPr="0042670F" w:rsidRDefault="00D40679" w:rsidP="00BE7480">
      <w:pPr>
        <w:rPr>
          <w:b/>
          <w:sz w:val="22"/>
          <w:szCs w:val="22"/>
          <w:lang w:val="en-GB"/>
        </w:rPr>
      </w:pPr>
    </w:p>
    <w:p w14:paraId="356A237A" w14:textId="2732AB2F" w:rsidR="00BE7480" w:rsidRPr="0042670F" w:rsidRDefault="00BE7480" w:rsidP="00BE7480">
      <w:pPr>
        <w:rPr>
          <w:b/>
          <w:lang w:val="en-GB"/>
        </w:rPr>
      </w:pPr>
      <w:r w:rsidRPr="0042670F">
        <w:rPr>
          <w:b/>
          <w:caps/>
          <w:lang w:val="en-GB"/>
        </w:rPr>
        <w:t>Contact details for investors</w:t>
      </w:r>
      <w:r w:rsidR="001C5542" w:rsidRPr="0042670F">
        <w:rPr>
          <w:b/>
          <w:caps/>
          <w:lang w:val="en-GB"/>
        </w:rPr>
        <w:t xml:space="preserve"> and Media enquiries</w:t>
      </w:r>
    </w:p>
    <w:p w14:paraId="0F89119A" w14:textId="10B628B8" w:rsidR="00BE7480" w:rsidRPr="0042670F" w:rsidRDefault="00BE7480" w:rsidP="00BE7480">
      <w:pPr>
        <w:rPr>
          <w:sz w:val="22"/>
          <w:szCs w:val="22"/>
          <w:lang w:val="en-GB"/>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685"/>
      </w:tblGrid>
      <w:tr w:rsidR="004909B2" w:rsidRPr="0042670F" w14:paraId="3499A487" w14:textId="77777777" w:rsidTr="00EA377C">
        <w:tc>
          <w:tcPr>
            <w:tcW w:w="5524" w:type="dxa"/>
            <w:tcBorders>
              <w:top w:val="single" w:sz="4" w:space="0" w:color="9D8958"/>
              <w:bottom w:val="single" w:sz="4" w:space="0" w:color="9D8958"/>
            </w:tcBorders>
          </w:tcPr>
          <w:p w14:paraId="26ACA04D" w14:textId="77777777" w:rsidR="004909B2" w:rsidRPr="0042670F" w:rsidRDefault="004909B2" w:rsidP="00BE7480">
            <w:pPr>
              <w:rPr>
                <w:sz w:val="22"/>
                <w:szCs w:val="22"/>
                <w:lang w:val="en-GB"/>
              </w:rPr>
            </w:pPr>
            <w:r w:rsidRPr="0042670F">
              <w:rPr>
                <w:sz w:val="22"/>
                <w:szCs w:val="22"/>
                <w:lang w:val="en-GB"/>
              </w:rPr>
              <w:t xml:space="preserve">Martijn Vlutters </w:t>
            </w:r>
          </w:p>
          <w:p w14:paraId="117E6642" w14:textId="5D7B422F" w:rsidR="004909B2" w:rsidRPr="0042670F" w:rsidRDefault="004909B2" w:rsidP="00BE7480">
            <w:pPr>
              <w:rPr>
                <w:sz w:val="22"/>
                <w:szCs w:val="22"/>
                <w:lang w:val="en-GB"/>
              </w:rPr>
            </w:pPr>
            <w:r w:rsidRPr="0042670F">
              <w:rPr>
                <w:sz w:val="22"/>
                <w:szCs w:val="22"/>
                <w:lang w:val="en-GB"/>
              </w:rPr>
              <w:t>(VP – Business Development &amp; Investor Relations)</w:t>
            </w:r>
          </w:p>
        </w:tc>
        <w:tc>
          <w:tcPr>
            <w:tcW w:w="3685" w:type="dxa"/>
            <w:tcBorders>
              <w:top w:val="single" w:sz="4" w:space="0" w:color="9D8958"/>
              <w:bottom w:val="single" w:sz="4" w:space="0" w:color="9D8958"/>
            </w:tcBorders>
          </w:tcPr>
          <w:p w14:paraId="7734832F" w14:textId="7E089F99" w:rsidR="004909B2" w:rsidRPr="0042670F" w:rsidRDefault="004909B2" w:rsidP="00BE7480">
            <w:pPr>
              <w:rPr>
                <w:sz w:val="22"/>
                <w:szCs w:val="22"/>
                <w:lang w:val="en-GB"/>
              </w:rPr>
            </w:pPr>
            <w:r w:rsidRPr="0042670F">
              <w:rPr>
                <w:sz w:val="22"/>
                <w:szCs w:val="22"/>
                <w:lang w:val="en-GB"/>
              </w:rPr>
              <w:t>Tel: +32 (0)3 289 1433</w:t>
            </w:r>
          </w:p>
        </w:tc>
      </w:tr>
      <w:tr w:rsidR="004909B2" w:rsidRPr="0042670F" w14:paraId="38A4E32B" w14:textId="77777777" w:rsidTr="00EA377C">
        <w:tc>
          <w:tcPr>
            <w:tcW w:w="5524" w:type="dxa"/>
            <w:tcBorders>
              <w:top w:val="single" w:sz="4" w:space="0" w:color="9D8958"/>
              <w:bottom w:val="single" w:sz="4" w:space="0" w:color="9D8958"/>
            </w:tcBorders>
          </w:tcPr>
          <w:p w14:paraId="41217736" w14:textId="77777777" w:rsidR="004909B2" w:rsidRPr="0042670F" w:rsidRDefault="004909B2" w:rsidP="00BE7480">
            <w:pPr>
              <w:rPr>
                <w:sz w:val="22"/>
                <w:szCs w:val="22"/>
                <w:lang w:val="en-GB"/>
              </w:rPr>
            </w:pPr>
            <w:r w:rsidRPr="0042670F">
              <w:rPr>
                <w:sz w:val="22"/>
                <w:szCs w:val="22"/>
                <w:lang w:val="en-GB"/>
              </w:rPr>
              <w:t xml:space="preserve">Petra Vanclova </w:t>
            </w:r>
          </w:p>
          <w:p w14:paraId="717FAA35" w14:textId="478E8217" w:rsidR="004909B2" w:rsidRPr="0042670F" w:rsidRDefault="004909B2" w:rsidP="00BE7480">
            <w:pPr>
              <w:rPr>
                <w:sz w:val="22"/>
                <w:szCs w:val="22"/>
                <w:lang w:val="en-GB"/>
              </w:rPr>
            </w:pPr>
            <w:r w:rsidRPr="0042670F">
              <w:rPr>
                <w:sz w:val="22"/>
                <w:szCs w:val="22"/>
                <w:lang w:val="en-GB"/>
              </w:rPr>
              <w:t>(External Communications)</w:t>
            </w:r>
          </w:p>
        </w:tc>
        <w:tc>
          <w:tcPr>
            <w:tcW w:w="3685" w:type="dxa"/>
            <w:tcBorders>
              <w:top w:val="single" w:sz="4" w:space="0" w:color="9D8958"/>
              <w:bottom w:val="single" w:sz="4" w:space="0" w:color="9D8958"/>
            </w:tcBorders>
          </w:tcPr>
          <w:p w14:paraId="4091E903" w14:textId="65136425" w:rsidR="004909B2" w:rsidRPr="0042670F" w:rsidRDefault="004909B2" w:rsidP="00BE7480">
            <w:pPr>
              <w:rPr>
                <w:sz w:val="22"/>
                <w:szCs w:val="22"/>
                <w:lang w:val="en-GB"/>
              </w:rPr>
            </w:pPr>
            <w:r w:rsidRPr="0042670F">
              <w:rPr>
                <w:sz w:val="22"/>
                <w:szCs w:val="22"/>
                <w:lang w:val="en-GB"/>
              </w:rPr>
              <w:t>Tel: +42 0 602 262 107</w:t>
            </w:r>
          </w:p>
        </w:tc>
      </w:tr>
      <w:tr w:rsidR="00BB1C82" w:rsidRPr="0042670F" w14:paraId="19ECB04B" w14:textId="77777777" w:rsidTr="00EA377C">
        <w:tc>
          <w:tcPr>
            <w:tcW w:w="5524" w:type="dxa"/>
            <w:tcBorders>
              <w:top w:val="single" w:sz="4" w:space="0" w:color="9D8958"/>
              <w:bottom w:val="single" w:sz="4" w:space="0" w:color="9D8958"/>
            </w:tcBorders>
          </w:tcPr>
          <w:p w14:paraId="3B26B196" w14:textId="1865B7A9" w:rsidR="00BB1C82" w:rsidRPr="0042670F" w:rsidRDefault="001E0BC7" w:rsidP="00BE7480">
            <w:pPr>
              <w:rPr>
                <w:sz w:val="22"/>
                <w:szCs w:val="22"/>
                <w:lang w:val="en-GB"/>
              </w:rPr>
            </w:pPr>
            <w:r w:rsidRPr="0042670F">
              <w:rPr>
                <w:sz w:val="22"/>
                <w:szCs w:val="22"/>
                <w:lang w:val="en-GB"/>
              </w:rPr>
              <w:t>Anette Nachbar</w:t>
            </w:r>
          </w:p>
          <w:p w14:paraId="4AFCD90E" w14:textId="0D9AE6E8" w:rsidR="00BB1C82" w:rsidRPr="0042670F" w:rsidRDefault="001E0BC7" w:rsidP="00BE7480">
            <w:pPr>
              <w:rPr>
                <w:sz w:val="22"/>
                <w:szCs w:val="22"/>
                <w:lang w:val="en-GB"/>
              </w:rPr>
            </w:pPr>
            <w:r w:rsidRPr="0042670F">
              <w:rPr>
                <w:sz w:val="22"/>
                <w:szCs w:val="22"/>
                <w:lang w:val="en-GB"/>
              </w:rPr>
              <w:t>Brunswick Group</w:t>
            </w:r>
          </w:p>
        </w:tc>
        <w:tc>
          <w:tcPr>
            <w:tcW w:w="3685" w:type="dxa"/>
            <w:tcBorders>
              <w:top w:val="single" w:sz="4" w:space="0" w:color="9D8958"/>
              <w:bottom w:val="single" w:sz="4" w:space="0" w:color="9D8958"/>
            </w:tcBorders>
          </w:tcPr>
          <w:p w14:paraId="611FBEEF" w14:textId="64BA6AA5" w:rsidR="00BB1C82" w:rsidRPr="0042670F" w:rsidRDefault="001E0BC7" w:rsidP="00BE7480">
            <w:pPr>
              <w:rPr>
                <w:sz w:val="22"/>
                <w:szCs w:val="22"/>
                <w:lang w:val="en-GB"/>
              </w:rPr>
            </w:pPr>
            <w:r w:rsidRPr="0042670F">
              <w:rPr>
                <w:sz w:val="22"/>
                <w:szCs w:val="22"/>
                <w:lang w:val="en-GB"/>
              </w:rPr>
              <w:t>Tel: +49 152 288 10363</w:t>
            </w:r>
          </w:p>
        </w:tc>
      </w:tr>
    </w:tbl>
    <w:p w14:paraId="1BEA9C64" w14:textId="0442458C" w:rsidR="00BE7480" w:rsidRPr="0042670F" w:rsidRDefault="00BE7480" w:rsidP="00BE7480">
      <w:pPr>
        <w:rPr>
          <w:sz w:val="22"/>
          <w:szCs w:val="22"/>
          <w:lang w:val="en-GB"/>
        </w:rPr>
      </w:pPr>
    </w:p>
    <w:p w14:paraId="20E6178B" w14:textId="77777777" w:rsidR="00B62136" w:rsidRPr="0042670F" w:rsidRDefault="00B62136" w:rsidP="00B62136">
      <w:pPr>
        <w:pStyle w:val="NormalWeb"/>
        <w:rPr>
          <w:b/>
          <w:bCs/>
          <w:iCs/>
          <w:caps/>
          <w:lang w:val="en-GB"/>
        </w:rPr>
      </w:pPr>
      <w:r w:rsidRPr="0042670F">
        <w:rPr>
          <w:b/>
          <w:bCs/>
          <w:iCs/>
          <w:caps/>
          <w:lang w:val="en-GB"/>
        </w:rPr>
        <w:t>About VGP</w:t>
      </w:r>
    </w:p>
    <w:p w14:paraId="5FF0AC6D" w14:textId="020954F5" w:rsidR="00507B59" w:rsidRPr="0042670F" w:rsidRDefault="00507B59" w:rsidP="00507B59">
      <w:pPr>
        <w:pStyle w:val="NormalWeb"/>
        <w:spacing w:line="276" w:lineRule="auto"/>
        <w:jc w:val="both"/>
        <w:rPr>
          <w:iCs/>
          <w:sz w:val="22"/>
          <w:szCs w:val="22"/>
          <w:lang w:val="en-GB"/>
        </w:rPr>
      </w:pPr>
      <w:r w:rsidRPr="0042670F">
        <w:rPr>
          <w:iCs/>
          <w:sz w:val="22"/>
          <w:szCs w:val="22"/>
          <w:lang w:val="en-GB"/>
        </w:rPr>
        <w:t>VGP is a pan-European developer, manager and owner of high-quality logistics and semi-industrial real estate. VGP operates a fully integrated business model with capabilities and longstanding expertise across the value chain. The company has a</w:t>
      </w:r>
      <w:r w:rsidR="00615DF2" w:rsidRPr="0042670F">
        <w:rPr>
          <w:iCs/>
          <w:sz w:val="22"/>
          <w:szCs w:val="22"/>
          <w:lang w:val="en-GB"/>
        </w:rPr>
        <w:t xml:space="preserve"> </w:t>
      </w:r>
      <w:r w:rsidRPr="0042670F">
        <w:rPr>
          <w:iCs/>
          <w:sz w:val="22"/>
          <w:szCs w:val="22"/>
          <w:lang w:val="en-GB"/>
        </w:rPr>
        <w:t xml:space="preserve">development land bank </w:t>
      </w:r>
      <w:r w:rsidR="00B330EC" w:rsidRPr="0042670F">
        <w:rPr>
          <w:iCs/>
          <w:sz w:val="22"/>
          <w:szCs w:val="22"/>
          <w:lang w:val="en-GB"/>
        </w:rPr>
        <w:t xml:space="preserve">(owned or committed) </w:t>
      </w:r>
      <w:r w:rsidRPr="0042670F">
        <w:rPr>
          <w:iCs/>
          <w:sz w:val="22"/>
          <w:szCs w:val="22"/>
          <w:lang w:val="en-GB"/>
        </w:rPr>
        <w:t xml:space="preserve">of </w:t>
      </w:r>
      <w:r w:rsidR="00572789">
        <w:rPr>
          <w:iCs/>
          <w:sz w:val="22"/>
          <w:szCs w:val="22"/>
          <w:lang w:val="en-GB"/>
        </w:rPr>
        <w:t>7.</w:t>
      </w:r>
      <w:r w:rsidR="00223489">
        <w:rPr>
          <w:iCs/>
          <w:sz w:val="22"/>
          <w:szCs w:val="22"/>
          <w:lang w:val="en-GB"/>
        </w:rPr>
        <w:t>65</w:t>
      </w:r>
      <w:r w:rsidRPr="0042670F">
        <w:rPr>
          <w:iCs/>
          <w:sz w:val="22"/>
          <w:szCs w:val="22"/>
          <w:lang w:val="en-GB"/>
        </w:rPr>
        <w:t xml:space="preserve"> million m² and the strategic focus is on the development of business parks. Founded in 1998 as a family-owned real estate developer in the Czech Republic, VGP with a staff of </w:t>
      </w:r>
      <w:r w:rsidR="0057761E">
        <w:rPr>
          <w:iCs/>
          <w:sz w:val="22"/>
          <w:szCs w:val="22"/>
          <w:lang w:val="en-GB"/>
        </w:rPr>
        <w:t xml:space="preserve">over </w:t>
      </w:r>
      <w:r w:rsidRPr="0042670F">
        <w:rPr>
          <w:iCs/>
          <w:sz w:val="22"/>
          <w:szCs w:val="22"/>
          <w:lang w:val="en-GB"/>
        </w:rPr>
        <w:t>2</w:t>
      </w:r>
      <w:r w:rsidR="00572789">
        <w:rPr>
          <w:iCs/>
          <w:sz w:val="22"/>
          <w:szCs w:val="22"/>
          <w:lang w:val="en-GB"/>
        </w:rPr>
        <w:t>6</w:t>
      </w:r>
      <w:r w:rsidRPr="0042670F">
        <w:rPr>
          <w:iCs/>
          <w:sz w:val="22"/>
          <w:szCs w:val="22"/>
          <w:lang w:val="en-GB"/>
        </w:rPr>
        <w:t xml:space="preserve">0 employees today owns and operates assets in 12 European countries directly and through </w:t>
      </w:r>
      <w:r w:rsidR="00223489">
        <w:rPr>
          <w:iCs/>
          <w:sz w:val="22"/>
          <w:szCs w:val="22"/>
          <w:lang w:val="en-GB"/>
        </w:rPr>
        <w:t>several 50:50 joint ventures</w:t>
      </w:r>
      <w:r w:rsidRPr="0042670F">
        <w:rPr>
          <w:iCs/>
          <w:sz w:val="22"/>
          <w:szCs w:val="22"/>
          <w:lang w:val="en-GB"/>
        </w:rPr>
        <w:t xml:space="preserve">. </w:t>
      </w:r>
      <w:r w:rsidRPr="000F5834">
        <w:rPr>
          <w:iCs/>
          <w:sz w:val="22"/>
          <w:szCs w:val="22"/>
          <w:lang w:val="en-GB"/>
        </w:rPr>
        <w:t>As of December 20</w:t>
      </w:r>
      <w:r w:rsidR="00572789" w:rsidRPr="000F5834">
        <w:rPr>
          <w:iCs/>
          <w:sz w:val="22"/>
          <w:szCs w:val="22"/>
          <w:lang w:val="en-GB"/>
        </w:rPr>
        <w:t>20</w:t>
      </w:r>
      <w:r w:rsidRPr="000F5834">
        <w:rPr>
          <w:iCs/>
          <w:sz w:val="22"/>
          <w:szCs w:val="22"/>
          <w:lang w:val="en-GB"/>
        </w:rPr>
        <w:t>, the Gross Asset Value of VGP, including the joint venture</w:t>
      </w:r>
      <w:r w:rsidR="0089652F" w:rsidRPr="000F5834">
        <w:rPr>
          <w:iCs/>
          <w:sz w:val="22"/>
          <w:szCs w:val="22"/>
          <w:lang w:val="en-GB"/>
        </w:rPr>
        <w:t>s</w:t>
      </w:r>
      <w:r w:rsidRPr="000F5834">
        <w:rPr>
          <w:iCs/>
          <w:sz w:val="22"/>
          <w:szCs w:val="22"/>
          <w:lang w:val="en-GB"/>
        </w:rPr>
        <w:t xml:space="preserve"> at 100%, amounted to €</w:t>
      </w:r>
      <w:r w:rsidR="0028068F" w:rsidRPr="000F5834">
        <w:rPr>
          <w:iCs/>
          <w:sz w:val="22"/>
          <w:szCs w:val="22"/>
          <w:lang w:val="en-GB"/>
        </w:rPr>
        <w:t xml:space="preserve"> </w:t>
      </w:r>
      <w:r w:rsidR="00572789" w:rsidRPr="000F5834">
        <w:rPr>
          <w:iCs/>
          <w:sz w:val="22"/>
          <w:szCs w:val="22"/>
          <w:lang w:val="en-GB"/>
        </w:rPr>
        <w:t>3.</w:t>
      </w:r>
      <w:r w:rsidR="00736A0C" w:rsidRPr="000F5834">
        <w:rPr>
          <w:iCs/>
          <w:sz w:val="22"/>
          <w:szCs w:val="22"/>
          <w:lang w:val="en-GB"/>
        </w:rPr>
        <w:t>8</w:t>
      </w:r>
      <w:r w:rsidR="000F5834" w:rsidRPr="000F5834">
        <w:rPr>
          <w:iCs/>
          <w:sz w:val="22"/>
          <w:szCs w:val="22"/>
          <w:lang w:val="en-GB"/>
        </w:rPr>
        <w:t>4</w:t>
      </w:r>
      <w:r w:rsidR="00572789" w:rsidRPr="000F5834">
        <w:rPr>
          <w:iCs/>
          <w:sz w:val="22"/>
          <w:szCs w:val="22"/>
          <w:lang w:val="en-GB"/>
        </w:rPr>
        <w:t xml:space="preserve"> </w:t>
      </w:r>
      <w:r w:rsidRPr="000F5834">
        <w:rPr>
          <w:iCs/>
          <w:sz w:val="22"/>
          <w:szCs w:val="22"/>
          <w:lang w:val="en-GB"/>
        </w:rPr>
        <w:t>billion and the company</w:t>
      </w:r>
      <w:r w:rsidRPr="0042670F">
        <w:rPr>
          <w:iCs/>
          <w:sz w:val="22"/>
          <w:szCs w:val="22"/>
          <w:lang w:val="en-GB"/>
        </w:rPr>
        <w:t xml:space="preserve"> had a Net Asset Value (EPRA NAV) of </w:t>
      </w:r>
      <w:r w:rsidRPr="000440C1">
        <w:rPr>
          <w:iCs/>
          <w:sz w:val="22"/>
          <w:szCs w:val="22"/>
          <w:lang w:val="en-GB"/>
        </w:rPr>
        <w:t>€</w:t>
      </w:r>
      <w:r w:rsidR="0028068F">
        <w:rPr>
          <w:iCs/>
          <w:sz w:val="22"/>
          <w:szCs w:val="22"/>
          <w:lang w:val="en-GB"/>
        </w:rPr>
        <w:t xml:space="preserve"> 1.35 billion</w:t>
      </w:r>
      <w:r w:rsidRPr="0042670F">
        <w:rPr>
          <w:iCs/>
          <w:sz w:val="22"/>
          <w:szCs w:val="22"/>
          <w:lang w:val="en-GB"/>
        </w:rPr>
        <w:t>. VGP is listed on Euronext Brussels and on the Prague Stock Exchange (ISIN: BE0003878957).</w:t>
      </w:r>
    </w:p>
    <w:p w14:paraId="362201B1" w14:textId="0A865ED4" w:rsidR="00B62136" w:rsidRPr="0042670F" w:rsidRDefault="00B62136" w:rsidP="00B62136">
      <w:pPr>
        <w:pStyle w:val="NormalWeb"/>
        <w:rPr>
          <w:iCs/>
          <w:sz w:val="22"/>
          <w:szCs w:val="22"/>
          <w:lang w:val="en-GB"/>
        </w:rPr>
      </w:pPr>
      <w:r w:rsidRPr="0042670F">
        <w:rPr>
          <w:iCs/>
          <w:sz w:val="22"/>
          <w:szCs w:val="22"/>
          <w:lang w:val="en-GB"/>
        </w:rPr>
        <w:t>For more information, please visit: </w:t>
      </w:r>
      <w:hyperlink r:id="rId12" w:history="1">
        <w:r w:rsidRPr="0042670F">
          <w:rPr>
            <w:b/>
            <w:iCs/>
            <w:sz w:val="22"/>
            <w:szCs w:val="22"/>
            <w:lang w:val="en-GB"/>
          </w:rPr>
          <w:t>http://www.vgpparks.eu</w:t>
        </w:r>
      </w:hyperlink>
      <w:r w:rsidRPr="0042670F">
        <w:rPr>
          <w:iCs/>
          <w:sz w:val="22"/>
          <w:szCs w:val="22"/>
          <w:lang w:val="en-GB"/>
        </w:rPr>
        <w:t>  </w:t>
      </w:r>
    </w:p>
    <w:p w14:paraId="4A413421" w14:textId="469EA30C" w:rsidR="0028068F" w:rsidRPr="0014632F" w:rsidRDefault="00773564" w:rsidP="0014632F">
      <w:pPr>
        <w:pStyle w:val="NormalWeb"/>
        <w:spacing w:line="276" w:lineRule="auto"/>
        <w:jc w:val="both"/>
        <w:rPr>
          <w:sz w:val="22"/>
          <w:szCs w:val="22"/>
          <w:lang w:val="en-GB"/>
        </w:rPr>
      </w:pPr>
      <w:r w:rsidRPr="0042670F">
        <w:rPr>
          <w:b/>
          <w:bCs/>
          <w:iCs/>
          <w:sz w:val="22"/>
          <w:szCs w:val="22"/>
          <w:lang w:val="en-GB"/>
        </w:rPr>
        <w:t xml:space="preserve">Forward-looking statements: </w:t>
      </w:r>
      <w:r w:rsidRPr="0042670F">
        <w:rPr>
          <w:sz w:val="22"/>
          <w:szCs w:val="22"/>
          <w:lang w:val="en-GB"/>
        </w:rPr>
        <w:t xml:space="preserve"> </w:t>
      </w:r>
      <w:r w:rsidRPr="0042670F">
        <w:rPr>
          <w:iCs/>
          <w:sz w:val="22"/>
          <w:szCs w:val="22"/>
          <w:lang w:val="en-GB"/>
        </w:rPr>
        <w:t xml:space="preserve">This press release may contain forward-looking statements. Such statements reflect the current views of management regarding future events, and involve known and unknown risks, uncertainties and other factors that may cause actual results to be materially different from any future results, performance or achievements expressed or implied by such forward-looking statements. VGP is providing the information in this press release as of this date and does not undertake any obligation to update any forward-looking statements contained in this press release </w:t>
      </w:r>
      <w:r w:rsidR="002A7C39" w:rsidRPr="0042670F">
        <w:rPr>
          <w:iCs/>
          <w:sz w:val="22"/>
          <w:szCs w:val="22"/>
          <w:lang w:val="en-GB"/>
        </w:rPr>
        <w:t>considering</w:t>
      </w:r>
      <w:r w:rsidRPr="0042670F">
        <w:rPr>
          <w:iCs/>
          <w:sz w:val="22"/>
          <w:szCs w:val="22"/>
          <w:lang w:val="en-GB"/>
        </w:rPr>
        <w:t xml:space="preserve"> new information, future events or otherwise. The information in this announcement does not constitute an offer to sell or an invitation to buy securities in VGP or an invitation or inducement to engage in any other investment activities.  VGP disclaims any liability for statements made or published by third parties and does not undertake any obligation to correct inaccurate data, information, conclusions or opinions published by third parties in relation to this or any other press release issued by VGP. </w:t>
      </w:r>
      <w:bookmarkEnd w:id="0"/>
    </w:p>
    <w:sectPr w:rsidR="0028068F" w:rsidRPr="0014632F" w:rsidSect="0014632F">
      <w:headerReference w:type="default" r:id="rId13"/>
      <w:footerReference w:type="default" r:id="rId14"/>
      <w:footnotePr>
        <w:numRestart w:val="eachPage"/>
      </w:footnotePr>
      <w:pgSz w:w="11906" w:h="16838"/>
      <w:pgMar w:top="1440" w:right="1440" w:bottom="1440" w:left="1440" w:header="708" w:footer="708" w:gutter="0"/>
      <w:pgBorders w:offsetFrom="page">
        <w:left w:val="single" w:sz="8" w:space="24" w:color="FFFFFF"/>
        <w:bottom w:val="single" w:sz="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4DA0" w14:textId="77777777" w:rsidR="00504EBA" w:rsidRDefault="00504EBA" w:rsidP="00887ECC">
      <w:r>
        <w:separator/>
      </w:r>
    </w:p>
  </w:endnote>
  <w:endnote w:type="continuationSeparator" w:id="0">
    <w:p w14:paraId="07C4C2AE" w14:textId="77777777" w:rsidR="00504EBA" w:rsidRDefault="00504EBA" w:rsidP="0088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tanikaStd Bold">
    <w:altName w:val="Cambria"/>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mbria"/>
    <w:panose1 w:val="00000000000000000000"/>
    <w:charset w:val="00"/>
    <w:family w:val="swiss"/>
    <w:notTrueType/>
    <w:pitch w:val="variable"/>
    <w:sig w:usb0="00000003" w:usb1="00000000" w:usb2="00000000" w:usb3="00000000" w:csb0="00000001" w:csb1="00000000"/>
  </w:font>
  <w:font w:name="NeueHaasUnica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SC STKaiti">
    <w:altName w:val="Arial Unicode MS"/>
    <w:charset w:val="86"/>
    <w:family w:val="auto"/>
    <w:pitch w:val="variable"/>
    <w:sig w:usb0="00000000" w:usb1="080F0000" w:usb2="00000010" w:usb3="00000000" w:csb0="0004009F" w:csb1="00000000"/>
  </w:font>
  <w:font w:name="Univers 55">
    <w:charset w:val="00"/>
    <w:family w:val="swiss"/>
    <w:pitch w:val="variable"/>
    <w:sig w:usb0="00000007" w:usb1="00000000" w:usb2="00000000" w:usb3="00000000" w:csb0="00000093" w:csb1="00000000"/>
  </w:font>
  <w:font w:name="Zurich Blk B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Verdana-Italic">
    <w:altName w:val="Verdana"/>
    <w:panose1 w:val="00000000000000000000"/>
    <w:charset w:val="00"/>
    <w:family w:val="roman"/>
    <w:notTrueType/>
    <w:pitch w:val="default"/>
  </w:font>
  <w:font w:name="SymbolMT">
    <w:altName w:val="Cambria"/>
    <w:panose1 w:val="00000000000000000000"/>
    <w:charset w:val="00"/>
    <w:family w:val="roman"/>
    <w:notTrueType/>
    <w:pitch w:val="default"/>
  </w:font>
  <w:font w:name="Segoe Script">
    <w:panose1 w:val="030B0504020000000003"/>
    <w:charset w:val="00"/>
    <w:family w:val="script"/>
    <w:pitch w:val="variable"/>
    <w:sig w:usb0="0000028F"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Neue Haas Unica Pro Thin">
    <w:altName w:val="Calibri"/>
    <w:panose1 w:val="020B0304030206020203"/>
    <w:charset w:val="00"/>
    <w:family w:val="swiss"/>
    <w:pitch w:val="variable"/>
    <w:sig w:usb0="A0000027" w:usb1="0000000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692545"/>
      <w:docPartObj>
        <w:docPartGallery w:val="Page Numbers (Bottom of Page)"/>
        <w:docPartUnique/>
      </w:docPartObj>
    </w:sdtPr>
    <w:sdtEndPr>
      <w:rPr>
        <w:sz w:val="18"/>
        <w:szCs w:val="18"/>
      </w:rPr>
    </w:sdtEndPr>
    <w:sdtContent>
      <w:sdt>
        <w:sdtPr>
          <w:id w:val="868185429"/>
          <w:docPartObj>
            <w:docPartGallery w:val="Page Numbers (Top of Page)"/>
            <w:docPartUnique/>
          </w:docPartObj>
        </w:sdtPr>
        <w:sdtEndPr>
          <w:rPr>
            <w:sz w:val="18"/>
            <w:szCs w:val="18"/>
          </w:rPr>
        </w:sdtEndPr>
        <w:sdtContent>
          <w:p w14:paraId="2771D413" w14:textId="55DCC399" w:rsidR="00BA0EC6" w:rsidRPr="0078252C" w:rsidRDefault="00BA0EC6" w:rsidP="005A04EC">
            <w:pPr>
              <w:pStyle w:val="Footer"/>
              <w:jc w:val="right"/>
              <w:rPr>
                <w:sz w:val="18"/>
                <w:szCs w:val="18"/>
              </w:rPr>
            </w:pPr>
            <w:r>
              <w:rPr>
                <w:rFonts w:ascii="Times New Roman" w:hAnsi="Times New Roman"/>
                <w:noProof/>
              </w:rPr>
              <mc:AlternateContent>
                <mc:Choice Requires="wps">
                  <w:drawing>
                    <wp:anchor distT="0" distB="0" distL="114300" distR="114300" simplePos="0" relativeHeight="251661312" behindDoc="1" locked="1" layoutInCell="1" allowOverlap="1" wp14:anchorId="6B36A665" wp14:editId="148D85C1">
                      <wp:simplePos x="0" y="0"/>
                      <wp:positionH relativeFrom="page">
                        <wp:posOffset>6007100</wp:posOffset>
                      </wp:positionH>
                      <wp:positionV relativeFrom="page">
                        <wp:posOffset>9841865</wp:posOffset>
                      </wp:positionV>
                      <wp:extent cx="662940" cy="30480"/>
                      <wp:effectExtent l="0" t="0" r="3810" b="7620"/>
                      <wp:wrapTight wrapText="bothSides">
                        <wp:wrapPolygon edited="0">
                          <wp:start x="0" y="0"/>
                          <wp:lineTo x="0" y="13500"/>
                          <wp:lineTo x="21103" y="13500"/>
                          <wp:lineTo x="21103"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0480"/>
                              </a:xfrm>
                              <a:prstGeom prst="rect">
                                <a:avLst/>
                              </a:prstGeom>
                              <a:solidFill>
                                <a:srgbClr val="8D867D"/>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EE54" id="Rectangle 4" o:spid="_x0000_s1026" style="position:absolute;margin-left:473pt;margin-top:774.95pt;width:52.2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" fillcolor="#8d867d" stroked="f">
                      <v:textbox inset=",7.2pt,,7.2pt"/>
                      <w10:wrap type="tight" anchorx="page" anchory="page"/>
                      <w10:anchorlock/>
                    </v:rect>
                  </w:pict>
                </mc:Fallback>
              </mc:AlternateContent>
            </w:r>
            <w:r w:rsidRPr="0078252C">
              <w:rPr>
                <w:bCs/>
                <w:sz w:val="18"/>
                <w:szCs w:val="18"/>
              </w:rPr>
              <w:fldChar w:fldCharType="begin"/>
            </w:r>
            <w:r w:rsidRPr="0078252C">
              <w:rPr>
                <w:bCs/>
                <w:sz w:val="18"/>
                <w:szCs w:val="18"/>
              </w:rPr>
              <w:instrText xml:space="preserve"> PAGE </w:instrText>
            </w:r>
            <w:r w:rsidRPr="0078252C">
              <w:rPr>
                <w:bCs/>
                <w:sz w:val="18"/>
                <w:szCs w:val="18"/>
              </w:rPr>
              <w:fldChar w:fldCharType="separate"/>
            </w:r>
            <w:r>
              <w:rPr>
                <w:bCs/>
                <w:sz w:val="18"/>
                <w:szCs w:val="18"/>
              </w:rPr>
              <w:t>1</w:t>
            </w:r>
            <w:r w:rsidRPr="0078252C">
              <w:rPr>
                <w:bCs/>
                <w:sz w:val="18"/>
                <w:szCs w:val="18"/>
              </w:rPr>
              <w:fldChar w:fldCharType="end"/>
            </w:r>
            <w:r w:rsidRPr="0078252C">
              <w:rPr>
                <w:sz w:val="18"/>
                <w:szCs w:val="18"/>
              </w:rPr>
              <w:t>/</w:t>
            </w:r>
            <w:r w:rsidR="0014632F">
              <w:rPr>
                <w:bCs/>
                <w:sz w:val="18"/>
                <w:szCs w:val="18"/>
              </w:rPr>
              <w:t>7</w:t>
            </w:r>
          </w:p>
        </w:sdtContent>
      </w:sdt>
    </w:sdtContent>
  </w:sdt>
  <w:p w14:paraId="1765155E" w14:textId="77777777" w:rsidR="00BA0EC6" w:rsidRDefault="00BA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A8349" w14:textId="77777777" w:rsidR="00504EBA" w:rsidRDefault="00504EBA" w:rsidP="00887ECC">
      <w:r>
        <w:separator/>
      </w:r>
    </w:p>
  </w:footnote>
  <w:footnote w:type="continuationSeparator" w:id="0">
    <w:p w14:paraId="666E385E" w14:textId="77777777" w:rsidR="00504EBA" w:rsidRDefault="00504EBA" w:rsidP="00887ECC">
      <w:r>
        <w:continuationSeparator/>
      </w:r>
    </w:p>
  </w:footnote>
  <w:footnote w:id="1">
    <w:p w14:paraId="1EB3FF9A" w14:textId="5E9BFF6E" w:rsidR="00BA0EC6" w:rsidRDefault="00BA0EC6">
      <w:pPr>
        <w:pStyle w:val="FootnoteText"/>
      </w:pPr>
      <w:r w:rsidRPr="005161C7">
        <w:rPr>
          <w:rStyle w:val="FootnoteReference"/>
          <w:rFonts w:ascii="Times New Roman" w:hAnsi="Times New Roman" w:cs="Times New Roman"/>
          <w:sz w:val="16"/>
          <w:szCs w:val="16"/>
        </w:rPr>
        <w:footnoteRef/>
      </w:r>
      <w:r w:rsidRPr="005161C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161C7">
        <w:rPr>
          <w:rFonts w:ascii="Times New Roman" w:hAnsi="Times New Roman" w:cs="Times New Roman"/>
          <w:sz w:val="16"/>
          <w:szCs w:val="16"/>
        </w:rPr>
        <w:t>For Joint Venture</w:t>
      </w:r>
      <w:r>
        <w:rPr>
          <w:rFonts w:ascii="Times New Roman" w:hAnsi="Times New Roman" w:cs="Times New Roman"/>
          <w:sz w:val="16"/>
          <w:szCs w:val="16"/>
        </w:rPr>
        <w:t>s</w:t>
      </w:r>
      <w:r w:rsidRPr="005161C7">
        <w:rPr>
          <w:rFonts w:ascii="Times New Roman" w:hAnsi="Times New Roman" w:cs="Times New Roman"/>
          <w:sz w:val="16"/>
          <w:szCs w:val="16"/>
        </w:rPr>
        <w:t xml:space="preserve"> at 100%</w:t>
      </w:r>
    </w:p>
  </w:footnote>
  <w:footnote w:id="2">
    <w:p w14:paraId="075CD1D9" w14:textId="27E8C0BC" w:rsidR="00BA0EC6" w:rsidRPr="001722B9" w:rsidRDefault="00BA0EC6" w:rsidP="007F774E">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    </w:t>
      </w:r>
      <w:r w:rsidRPr="001722B9">
        <w:rPr>
          <w:rFonts w:ascii="Times New Roman" w:hAnsi="Times New Roman" w:cs="Times New Roman"/>
          <w:sz w:val="16"/>
          <w:szCs w:val="16"/>
        </w:rPr>
        <w:t>Calculated based on the contracted rent and estimated market rent for the vacant space</w:t>
      </w:r>
      <w:r>
        <w:rPr>
          <w:rFonts w:ascii="Times New Roman" w:hAnsi="Times New Roman" w:cs="Times New Roman"/>
          <w:sz w:val="16"/>
          <w:szCs w:val="16"/>
        </w:rPr>
        <w:t xml:space="preserve">. </w:t>
      </w:r>
    </w:p>
    <w:p w14:paraId="435C738B" w14:textId="658DAE19" w:rsidR="00BA0EC6" w:rsidRPr="007F774E" w:rsidRDefault="00BA0EC6">
      <w:pPr>
        <w:pStyle w:val="FootnoteText"/>
      </w:pPr>
    </w:p>
  </w:footnote>
  <w:footnote w:id="3">
    <w:p w14:paraId="6458BC58" w14:textId="428FC2C3" w:rsidR="00BA0EC6" w:rsidRPr="001647F8" w:rsidRDefault="00BA0EC6">
      <w:pPr>
        <w:pStyle w:val="FootnoteText"/>
        <w:rPr>
          <w:rFonts w:ascii="Times New Roman" w:hAnsi="Times New Roman" w:cs="Times New Roman"/>
          <w:sz w:val="16"/>
          <w:szCs w:val="16"/>
        </w:rPr>
      </w:pPr>
      <w:r w:rsidRPr="001647F8">
        <w:rPr>
          <w:rStyle w:val="FootnoteReference"/>
          <w:rFonts w:ascii="Times New Roman" w:hAnsi="Times New Roman" w:cs="Times New Roman"/>
          <w:sz w:val="16"/>
          <w:szCs w:val="16"/>
        </w:rPr>
        <w:footnoteRef/>
      </w:r>
      <w:r w:rsidRPr="001647F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647F8">
        <w:rPr>
          <w:rFonts w:ascii="Times New Roman" w:hAnsi="Times New Roman" w:cs="Times New Roman"/>
          <w:sz w:val="16"/>
          <w:szCs w:val="16"/>
        </w:rPr>
        <w:t>Calculated as Net debt / Total equity and liabilities</w:t>
      </w:r>
    </w:p>
  </w:footnote>
  <w:footnote w:id="4">
    <w:p w14:paraId="4CFB8AA9" w14:textId="336A4563" w:rsidR="00BA0EC6" w:rsidRPr="000140A7" w:rsidRDefault="00BA0EC6" w:rsidP="000140A7">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Proposed dividend</w:t>
      </w:r>
      <w:r w:rsidR="006E4C8D">
        <w:rPr>
          <w:rFonts w:ascii="Times New Roman" w:hAnsi="Times New Roman" w:cs="Times New Roman"/>
          <w:sz w:val="16"/>
          <w:szCs w:val="16"/>
        </w:rPr>
        <w:t xml:space="preserve"> </w:t>
      </w:r>
      <w:r w:rsidRPr="00051EFB">
        <w:rPr>
          <w:rFonts w:ascii="Times New Roman" w:hAnsi="Times New Roman" w:cs="Times New Roman"/>
          <w:sz w:val="16"/>
          <w:szCs w:val="16"/>
        </w:rPr>
        <w:t xml:space="preserve">per share </w:t>
      </w:r>
      <w:r>
        <w:rPr>
          <w:rFonts w:ascii="Times New Roman" w:hAnsi="Times New Roman" w:cs="Times New Roman"/>
          <w:sz w:val="16"/>
          <w:szCs w:val="16"/>
        </w:rPr>
        <w:t>to be approved by</w:t>
      </w:r>
      <w:r w:rsidRPr="00051EFB">
        <w:rPr>
          <w:rFonts w:ascii="Times New Roman" w:hAnsi="Times New Roman" w:cs="Times New Roman"/>
          <w:sz w:val="16"/>
          <w:szCs w:val="16"/>
        </w:rPr>
        <w:t xml:space="preserve"> the Annual General Meeting</w:t>
      </w:r>
      <w:r>
        <w:rPr>
          <w:rFonts w:ascii="Times New Roman" w:hAnsi="Times New Roman" w:cs="Times New Roman"/>
          <w:sz w:val="16"/>
          <w:szCs w:val="16"/>
        </w:rPr>
        <w:t xml:space="preserve"> of Shareholders of 14 May 2021.</w:t>
      </w:r>
    </w:p>
  </w:footnote>
  <w:footnote w:id="5">
    <w:p w14:paraId="1F9CA0AF" w14:textId="034B6557" w:rsidR="006E4C8D" w:rsidRDefault="006E4C8D">
      <w:pPr>
        <w:pStyle w:val="FootnoteText"/>
      </w:pPr>
      <w:r>
        <w:rPr>
          <w:rStyle w:val="FootnoteReference"/>
        </w:rPr>
        <w:footnoteRef/>
      </w:r>
      <w:r>
        <w:t xml:space="preserve"> </w:t>
      </w:r>
      <w:r w:rsidRPr="006E4C8D">
        <w:rPr>
          <w:rFonts w:ascii="Times New Roman" w:hAnsi="Times New Roman" w:cs="Times New Roman"/>
          <w:sz w:val="16"/>
          <w:szCs w:val="16"/>
        </w:rPr>
        <w:t>Proposed dividend per share over FY2019 was €3.25 per share</w:t>
      </w:r>
      <w:r>
        <w:rPr>
          <w:rFonts w:ascii="Times New Roman" w:hAnsi="Times New Roman" w:cs="Times New Roman"/>
          <w:sz w:val="16"/>
          <w:szCs w:val="16"/>
        </w:rPr>
        <w:t>;</w:t>
      </w:r>
      <w:r w:rsidRPr="006E4C8D">
        <w:rPr>
          <w:rFonts w:ascii="Times New Roman" w:hAnsi="Times New Roman" w:cs="Times New Roman"/>
          <w:sz w:val="16"/>
          <w:szCs w:val="16"/>
        </w:rPr>
        <w:t xml:space="preserve"> based on new shares issued this was adjusted to €2.93 per share</w:t>
      </w:r>
    </w:p>
  </w:footnote>
  <w:footnote w:id="6">
    <w:p w14:paraId="59885CAE" w14:textId="33D49C93" w:rsidR="00BA0EC6" w:rsidRPr="00110AE8" w:rsidRDefault="00BA0EC6">
      <w:pPr>
        <w:pStyle w:val="FootnoteText"/>
      </w:pPr>
      <w:r w:rsidRPr="006E4C8D">
        <w:rPr>
          <w:rFonts w:ascii="Times New Roman" w:hAnsi="Times New Roman" w:cs="Times New Roman"/>
          <w:sz w:val="16"/>
          <w:szCs w:val="16"/>
          <w:vertAlign w:val="superscript"/>
        </w:rPr>
        <w:footnoteRef/>
      </w:r>
      <w:r w:rsidRPr="000140A7">
        <w:rPr>
          <w:rFonts w:ascii="Times New Roman" w:hAnsi="Times New Roman" w:cs="Times New Roman"/>
          <w:sz w:val="16"/>
          <w:szCs w:val="16"/>
        </w:rPr>
        <w:t xml:space="preserve"> </w:t>
      </w:r>
      <w:r w:rsidRPr="009D3471">
        <w:rPr>
          <w:rFonts w:ascii="Times New Roman" w:hAnsi="Times New Roman" w:cs="Times New Roman"/>
          <w:sz w:val="16"/>
          <w:szCs w:val="16"/>
        </w:rPr>
        <w:t>EPRA Net Tangible Assets. Other metrics, EPRA Net Reinstatement Value and Net Disposal Value can be found in note 12.2</w:t>
      </w:r>
    </w:p>
  </w:footnote>
  <w:footnote w:id="7">
    <w:p w14:paraId="621FCF22" w14:textId="5CFC58A7" w:rsidR="00BA0EC6" w:rsidRPr="001647F8" w:rsidRDefault="00BA0EC6" w:rsidP="00366816">
      <w:pPr>
        <w:pStyle w:val="FootnoteText"/>
        <w:rPr>
          <w:rFonts w:ascii="Times New Roman" w:hAnsi="Times New Roman" w:cs="Times New Roman"/>
          <w:sz w:val="16"/>
          <w:szCs w:val="16"/>
        </w:rPr>
      </w:pPr>
      <w:r>
        <w:rPr>
          <w:rStyle w:val="FootnoteReference"/>
        </w:rPr>
        <w:footnoteRef/>
      </w:r>
      <w:r>
        <w:t xml:space="preserve"> </w:t>
      </w:r>
      <w:r w:rsidRPr="001647F8">
        <w:rPr>
          <w:rFonts w:ascii="Times New Roman" w:hAnsi="Times New Roman" w:cs="Times New Roman"/>
          <w:sz w:val="16"/>
          <w:szCs w:val="16"/>
        </w:rPr>
        <w:t>Calculated as Net debt / Total equity and liabilities</w:t>
      </w:r>
    </w:p>
    <w:p w14:paraId="01163FB1" w14:textId="12FD4E6B" w:rsidR="00BA0EC6" w:rsidRPr="00D47851" w:rsidRDefault="00BA0EC6" w:rsidP="003668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A03C" w14:textId="28438D6B" w:rsidR="00BA0EC6" w:rsidRPr="00F20C60" w:rsidRDefault="00BA0EC6" w:rsidP="00510485">
    <w:pPr>
      <w:rPr>
        <w:rFonts w:ascii="Neue Haas Unica Pro Thin" w:hAnsi="Neue Haas Unica Pro Thin"/>
        <w:sz w:val="16"/>
        <w:szCs w:val="16"/>
        <w:lang w:val="nl-NL"/>
      </w:rPr>
    </w:pPr>
    <w:r w:rsidRPr="00F20C60">
      <w:rPr>
        <w:rFonts w:ascii="Neue Haas Unica Pro Thin" w:hAnsi="Neue Haas Unica Pro Thin"/>
        <w:noProof/>
        <w:sz w:val="16"/>
        <w:szCs w:val="16"/>
      </w:rPr>
      <w:drawing>
        <wp:anchor distT="0" distB="0" distL="114300" distR="114300" simplePos="0" relativeHeight="251663360" behindDoc="0" locked="0" layoutInCell="1" allowOverlap="1" wp14:anchorId="03BDC9E4" wp14:editId="766E5D00">
          <wp:simplePos x="0" y="0"/>
          <wp:positionH relativeFrom="column">
            <wp:posOffset>5090615</wp:posOffset>
          </wp:positionH>
          <wp:positionV relativeFrom="paragraph">
            <wp:posOffset>-137112</wp:posOffset>
          </wp:positionV>
          <wp:extent cx="1079500" cy="693565"/>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P logo.bmp"/>
                  <pic:cNvPicPr/>
                </pic:nvPicPr>
                <pic:blipFill rotWithShape="1">
                  <a:blip r:embed="rId1">
                    <a:extLst>
                      <a:ext uri="{28A0092B-C50C-407E-A947-70E740481C1C}">
                        <a14:useLocalDpi xmlns:a14="http://schemas.microsoft.com/office/drawing/2010/main" val="0"/>
                      </a:ext>
                    </a:extLst>
                  </a:blip>
                  <a:srcRect l="28700" t="29973" r="28027" b="36240"/>
                  <a:stretch/>
                </pic:blipFill>
                <pic:spPr bwMode="auto">
                  <a:xfrm>
                    <a:off x="0" y="0"/>
                    <a:ext cx="1079500" cy="69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0C60">
      <w:rPr>
        <w:rFonts w:ascii="Neue Haas Unica Pro Thin" w:hAnsi="Neue Haas Unica Pro Thin"/>
        <w:sz w:val="16"/>
        <w:szCs w:val="16"/>
        <w:lang w:val="nl-NL"/>
      </w:rPr>
      <w:t xml:space="preserve"> </w:t>
    </w:r>
  </w:p>
  <w:p w14:paraId="42571096" w14:textId="77777777" w:rsidR="00BA0EC6" w:rsidRPr="00887ECC" w:rsidRDefault="00BA0EC6" w:rsidP="00887ECC">
    <w:pPr>
      <w:rPr>
        <w:lang w:val="nl-NL"/>
      </w:rPr>
    </w:pPr>
  </w:p>
  <w:p w14:paraId="76ECF89A" w14:textId="77777777" w:rsidR="00BA0EC6" w:rsidRPr="00887ECC" w:rsidRDefault="00BA0EC6">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A65D98"/>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hybridMultilevel"/>
    <w:tmpl w:val="DDA6A39A"/>
    <w:lvl w:ilvl="0" w:tplc="21A6645A">
      <w:start w:val="1"/>
      <w:numFmt w:val="decimal"/>
      <w:pStyle w:val="ListContinue5"/>
      <w:lvlText w:val="%1."/>
      <w:lvlJc w:val="left"/>
      <w:pPr>
        <w:tabs>
          <w:tab w:val="num" w:pos="1209"/>
        </w:tabs>
        <w:ind w:left="1209" w:hanging="360"/>
      </w:pPr>
    </w:lvl>
    <w:lvl w:ilvl="1" w:tplc="7172BC56">
      <w:numFmt w:val="decimal"/>
      <w:lvlText w:val=""/>
      <w:lvlJc w:val="left"/>
    </w:lvl>
    <w:lvl w:ilvl="2" w:tplc="B64AE79E">
      <w:numFmt w:val="decimal"/>
      <w:lvlText w:val=""/>
      <w:lvlJc w:val="left"/>
    </w:lvl>
    <w:lvl w:ilvl="3" w:tplc="566A738A">
      <w:numFmt w:val="decimal"/>
      <w:lvlText w:val=""/>
      <w:lvlJc w:val="left"/>
    </w:lvl>
    <w:lvl w:ilvl="4" w:tplc="D7185E14">
      <w:numFmt w:val="decimal"/>
      <w:lvlText w:val=""/>
      <w:lvlJc w:val="left"/>
    </w:lvl>
    <w:lvl w:ilvl="5" w:tplc="B26C6524">
      <w:numFmt w:val="decimal"/>
      <w:lvlText w:val=""/>
      <w:lvlJc w:val="left"/>
    </w:lvl>
    <w:lvl w:ilvl="6" w:tplc="6C26903C">
      <w:numFmt w:val="decimal"/>
      <w:lvlText w:val=""/>
      <w:lvlJc w:val="left"/>
    </w:lvl>
    <w:lvl w:ilvl="7" w:tplc="B5FE8A8C">
      <w:numFmt w:val="decimal"/>
      <w:lvlText w:val=""/>
      <w:lvlJc w:val="left"/>
    </w:lvl>
    <w:lvl w:ilvl="8" w:tplc="7F764374">
      <w:numFmt w:val="decimal"/>
      <w:lvlText w:val=""/>
      <w:lvlJc w:val="left"/>
    </w:lvl>
  </w:abstractNum>
  <w:abstractNum w:abstractNumId="2" w15:restartNumberingAfterBreak="0">
    <w:nsid w:val="FFFFFF7E"/>
    <w:multiLevelType w:val="hybridMultilevel"/>
    <w:tmpl w:val="0EDC94FC"/>
    <w:lvl w:ilvl="0" w:tplc="22766682">
      <w:start w:val="1"/>
      <w:numFmt w:val="decimal"/>
      <w:pStyle w:val="ListContinue4"/>
      <w:lvlText w:val="%1."/>
      <w:lvlJc w:val="left"/>
      <w:pPr>
        <w:tabs>
          <w:tab w:val="num" w:pos="926"/>
        </w:tabs>
        <w:ind w:left="926" w:hanging="360"/>
      </w:pPr>
    </w:lvl>
    <w:lvl w:ilvl="1" w:tplc="F020883E">
      <w:numFmt w:val="decimal"/>
      <w:lvlText w:val=""/>
      <w:lvlJc w:val="left"/>
    </w:lvl>
    <w:lvl w:ilvl="2" w:tplc="3D00925C">
      <w:numFmt w:val="decimal"/>
      <w:lvlText w:val=""/>
      <w:lvlJc w:val="left"/>
    </w:lvl>
    <w:lvl w:ilvl="3" w:tplc="665EC52E">
      <w:numFmt w:val="decimal"/>
      <w:lvlText w:val=""/>
      <w:lvlJc w:val="left"/>
    </w:lvl>
    <w:lvl w:ilvl="4" w:tplc="30744614">
      <w:numFmt w:val="decimal"/>
      <w:lvlText w:val=""/>
      <w:lvlJc w:val="left"/>
    </w:lvl>
    <w:lvl w:ilvl="5" w:tplc="050C0FE0">
      <w:numFmt w:val="decimal"/>
      <w:lvlText w:val=""/>
      <w:lvlJc w:val="left"/>
    </w:lvl>
    <w:lvl w:ilvl="6" w:tplc="7E505FF6">
      <w:numFmt w:val="decimal"/>
      <w:lvlText w:val=""/>
      <w:lvlJc w:val="left"/>
    </w:lvl>
    <w:lvl w:ilvl="7" w:tplc="E8C450CE">
      <w:numFmt w:val="decimal"/>
      <w:lvlText w:val=""/>
      <w:lvlJc w:val="left"/>
    </w:lvl>
    <w:lvl w:ilvl="8" w:tplc="8534B83C">
      <w:numFmt w:val="decimal"/>
      <w:lvlText w:val=""/>
      <w:lvlJc w:val="left"/>
    </w:lvl>
  </w:abstractNum>
  <w:abstractNum w:abstractNumId="3" w15:restartNumberingAfterBreak="0">
    <w:nsid w:val="FFFFFF7F"/>
    <w:multiLevelType w:val="multilevel"/>
    <w:tmpl w:val="5E6E378E"/>
    <w:lvl w:ilvl="0">
      <w:start w:val="1"/>
      <w:numFmt w:val="decimal"/>
      <w:pStyle w:val="ListContinue3"/>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AB7A0008"/>
    <w:lvl w:ilvl="0">
      <w:start w:val="1"/>
      <w:numFmt w:val="bullet"/>
      <w:pStyle w:val="List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6C684EEA"/>
    <w:lvl w:ilvl="0" w:tplc="A18CF718">
      <w:start w:val="1"/>
      <w:numFmt w:val="bullet"/>
      <w:pStyle w:val="List5"/>
      <w:lvlText w:val=""/>
      <w:lvlJc w:val="left"/>
      <w:pPr>
        <w:tabs>
          <w:tab w:val="num" w:pos="1209"/>
        </w:tabs>
        <w:ind w:left="1209" w:hanging="360"/>
      </w:pPr>
      <w:rPr>
        <w:rFonts w:ascii="Symbol" w:hAnsi="Symbol" w:hint="default"/>
      </w:rPr>
    </w:lvl>
    <w:lvl w:ilvl="1" w:tplc="F8183A70">
      <w:numFmt w:val="decimal"/>
      <w:lvlText w:val=""/>
      <w:lvlJc w:val="left"/>
    </w:lvl>
    <w:lvl w:ilvl="2" w:tplc="5866D13E">
      <w:numFmt w:val="decimal"/>
      <w:lvlText w:val=""/>
      <w:lvlJc w:val="left"/>
    </w:lvl>
    <w:lvl w:ilvl="3" w:tplc="C306359E">
      <w:numFmt w:val="decimal"/>
      <w:lvlText w:val=""/>
      <w:lvlJc w:val="left"/>
    </w:lvl>
    <w:lvl w:ilvl="4" w:tplc="726C0D60">
      <w:numFmt w:val="decimal"/>
      <w:lvlText w:val=""/>
      <w:lvlJc w:val="left"/>
    </w:lvl>
    <w:lvl w:ilvl="5" w:tplc="8310A65A">
      <w:numFmt w:val="decimal"/>
      <w:lvlText w:val=""/>
      <w:lvlJc w:val="left"/>
    </w:lvl>
    <w:lvl w:ilvl="6" w:tplc="410A8B2E">
      <w:numFmt w:val="decimal"/>
      <w:lvlText w:val=""/>
      <w:lvlJc w:val="left"/>
    </w:lvl>
    <w:lvl w:ilvl="7" w:tplc="0BA04AF4">
      <w:numFmt w:val="decimal"/>
      <w:lvlText w:val=""/>
      <w:lvlJc w:val="left"/>
    </w:lvl>
    <w:lvl w:ilvl="8" w:tplc="CA70E116">
      <w:numFmt w:val="decimal"/>
      <w:lvlText w:val=""/>
      <w:lvlJc w:val="left"/>
    </w:lvl>
  </w:abstractNum>
  <w:abstractNum w:abstractNumId="6" w15:restartNumberingAfterBreak="0">
    <w:nsid w:val="FFFFFF82"/>
    <w:multiLevelType w:val="singleLevel"/>
    <w:tmpl w:val="E67EF0BA"/>
    <w:lvl w:ilvl="0">
      <w:start w:val="1"/>
      <w:numFmt w:val="bullet"/>
      <w:pStyle w:val="Lis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C4D410"/>
    <w:lvl w:ilvl="0">
      <w:start w:val="1"/>
      <w:numFmt w:val="bullet"/>
      <w:pStyle w:val="Lis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04922"/>
    <w:lvl w:ilvl="0">
      <w:start w:val="1"/>
      <w:numFmt w:val="decimal"/>
      <w:pStyle w:val="ListContinue2"/>
      <w:lvlText w:val="%1."/>
      <w:lvlJc w:val="left"/>
      <w:pPr>
        <w:tabs>
          <w:tab w:val="num" w:pos="360"/>
        </w:tabs>
        <w:ind w:left="360" w:hanging="360"/>
      </w:pPr>
    </w:lvl>
  </w:abstractNum>
  <w:abstractNum w:abstractNumId="9" w15:restartNumberingAfterBreak="0">
    <w:nsid w:val="FFFFFF89"/>
    <w:multiLevelType w:val="singleLevel"/>
    <w:tmpl w:val="FAD4570A"/>
    <w:lvl w:ilvl="0">
      <w:start w:val="1"/>
      <w:numFmt w:val="bullet"/>
      <w:pStyle w:val="List2"/>
      <w:lvlText w:val=""/>
      <w:lvlJc w:val="left"/>
      <w:pPr>
        <w:tabs>
          <w:tab w:val="num" w:pos="360"/>
        </w:tabs>
        <w:ind w:left="360" w:hanging="360"/>
      </w:pPr>
      <w:rPr>
        <w:rFonts w:ascii="Symbol" w:hAnsi="Symbol" w:hint="default"/>
      </w:rPr>
    </w:lvl>
  </w:abstractNum>
  <w:abstractNum w:abstractNumId="10" w15:restartNumberingAfterBreak="0">
    <w:nsid w:val="01361BB9"/>
    <w:multiLevelType w:val="singleLevel"/>
    <w:tmpl w:val="AD24A92E"/>
    <w:lvl w:ilvl="0">
      <w:start w:val="1"/>
      <w:numFmt w:val="decimal"/>
      <w:pStyle w:val="Roman6-I"/>
      <w:lvlText w:val="%1"/>
      <w:lvlJc w:val="left"/>
      <w:pPr>
        <w:tabs>
          <w:tab w:val="num" w:pos="425"/>
        </w:tabs>
        <w:ind w:left="425" w:hanging="425"/>
      </w:pPr>
    </w:lvl>
  </w:abstractNum>
  <w:abstractNum w:abstractNumId="11" w15:restartNumberingAfterBreak="0">
    <w:nsid w:val="014B36DB"/>
    <w:multiLevelType w:val="hybridMultilevel"/>
    <w:tmpl w:val="77C8C862"/>
    <w:lvl w:ilvl="0" w:tplc="FFFFFFFF">
      <w:start w:val="1"/>
      <w:numFmt w:val="bullet"/>
      <w:pStyle w:val="BodyTextFirstIndent2"/>
      <w:lvlText w:val=""/>
      <w:lvlJc w:val="left"/>
      <w:pPr>
        <w:tabs>
          <w:tab w:val="num" w:pos="1287"/>
        </w:tabs>
        <w:ind w:left="1287" w:hanging="567"/>
      </w:pPr>
      <w:rPr>
        <w:rFonts w:ascii="Symbol" w:hAnsi="Symbol"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tentative="1">
      <w:start w:val="1"/>
      <w:numFmt w:val="bullet"/>
      <w:lvlText w:val="o"/>
      <w:lvlJc w:val="left"/>
      <w:pPr>
        <w:tabs>
          <w:tab w:val="num" w:pos="3895"/>
        </w:tabs>
        <w:ind w:left="3895" w:hanging="360"/>
      </w:pPr>
      <w:rPr>
        <w:rFonts w:ascii="Courier New" w:hAnsi="Courier New" w:hint="default"/>
      </w:rPr>
    </w:lvl>
    <w:lvl w:ilvl="5" w:tplc="FFFFFFFF" w:tentative="1">
      <w:start w:val="1"/>
      <w:numFmt w:val="bullet"/>
      <w:lvlText w:val=""/>
      <w:lvlJc w:val="left"/>
      <w:pPr>
        <w:tabs>
          <w:tab w:val="num" w:pos="4615"/>
        </w:tabs>
        <w:ind w:left="4615" w:hanging="360"/>
      </w:pPr>
      <w:rPr>
        <w:rFonts w:ascii="Wingdings" w:hAnsi="Wingdings" w:hint="default"/>
      </w:rPr>
    </w:lvl>
    <w:lvl w:ilvl="6" w:tplc="FFFFFFFF" w:tentative="1">
      <w:start w:val="1"/>
      <w:numFmt w:val="bullet"/>
      <w:lvlText w:val=""/>
      <w:lvlJc w:val="left"/>
      <w:pPr>
        <w:tabs>
          <w:tab w:val="num" w:pos="5335"/>
        </w:tabs>
        <w:ind w:left="5335" w:hanging="360"/>
      </w:pPr>
      <w:rPr>
        <w:rFonts w:ascii="Symbol" w:hAnsi="Symbol" w:hint="default"/>
      </w:rPr>
    </w:lvl>
    <w:lvl w:ilvl="7" w:tplc="FFFFFFFF" w:tentative="1">
      <w:start w:val="1"/>
      <w:numFmt w:val="bullet"/>
      <w:lvlText w:val="o"/>
      <w:lvlJc w:val="left"/>
      <w:pPr>
        <w:tabs>
          <w:tab w:val="num" w:pos="6055"/>
        </w:tabs>
        <w:ind w:left="6055" w:hanging="360"/>
      </w:pPr>
      <w:rPr>
        <w:rFonts w:ascii="Courier New" w:hAnsi="Courier New" w:hint="default"/>
      </w:rPr>
    </w:lvl>
    <w:lvl w:ilvl="8" w:tplc="FFFFFFFF" w:tentative="1">
      <w:start w:val="1"/>
      <w:numFmt w:val="bullet"/>
      <w:lvlText w:val=""/>
      <w:lvlJc w:val="left"/>
      <w:pPr>
        <w:tabs>
          <w:tab w:val="num" w:pos="6775"/>
        </w:tabs>
        <w:ind w:left="6775" w:hanging="360"/>
      </w:pPr>
      <w:rPr>
        <w:rFonts w:ascii="Wingdings" w:hAnsi="Wingdings" w:hint="default"/>
      </w:rPr>
    </w:lvl>
  </w:abstractNum>
  <w:abstractNum w:abstractNumId="12" w15:restartNumberingAfterBreak="0">
    <w:nsid w:val="029C43DC"/>
    <w:multiLevelType w:val="hybridMultilevel"/>
    <w:tmpl w:val="E9EEED18"/>
    <w:lvl w:ilvl="0" w:tplc="04090001">
      <w:start w:val="1"/>
      <w:numFmt w:val="upperRoman"/>
      <w:pStyle w:val="Roman2-I"/>
      <w:lvlText w:val="%1"/>
      <w:lvlJc w:val="left"/>
      <w:pPr>
        <w:tabs>
          <w:tab w:val="num" w:pos="2126"/>
        </w:tabs>
        <w:ind w:left="2126"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04667DCF"/>
    <w:multiLevelType w:val="singleLevel"/>
    <w:tmpl w:val="ABB6E0E2"/>
    <w:lvl w:ilvl="0">
      <w:start w:val="1"/>
      <w:numFmt w:val="decimal"/>
      <w:pStyle w:val="TOC6"/>
      <w:lvlText w:val="%1"/>
      <w:lvlJc w:val="left"/>
      <w:pPr>
        <w:tabs>
          <w:tab w:val="num" w:pos="425"/>
        </w:tabs>
        <w:ind w:left="425" w:hanging="425"/>
      </w:pPr>
    </w:lvl>
  </w:abstractNum>
  <w:abstractNum w:abstractNumId="14" w15:restartNumberingAfterBreak="0">
    <w:nsid w:val="05E37620"/>
    <w:multiLevelType w:val="multilevel"/>
    <w:tmpl w:val="A330EBAC"/>
    <w:lvl w:ilvl="0">
      <w:start w:val="1"/>
      <w:numFmt w:val="bullet"/>
      <w:pStyle w:val="VSmCellNumber"/>
      <w:lvlText w:val=""/>
      <w:lvlJc w:val="left"/>
      <w:pPr>
        <w:tabs>
          <w:tab w:val="num" w:pos="680"/>
        </w:tabs>
        <w:ind w:left="680" w:hanging="680"/>
      </w:pPr>
      <w:rPr>
        <w:rFonts w:ascii="Symbol" w:hAnsi="Symbol" w:hint="default"/>
        <w:color w:val="00005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A161444"/>
    <w:multiLevelType w:val="singleLevel"/>
    <w:tmpl w:val="E76A9576"/>
    <w:lvl w:ilvl="0">
      <w:start w:val="1"/>
      <w:numFmt w:val="decimal"/>
      <w:pStyle w:val="Arabic3-1"/>
      <w:lvlText w:val="%1."/>
      <w:lvlJc w:val="left"/>
      <w:pPr>
        <w:tabs>
          <w:tab w:val="num" w:pos="2126"/>
        </w:tabs>
        <w:ind w:left="2126" w:hanging="567"/>
      </w:pPr>
      <w:rPr>
        <w:rFonts w:hint="default"/>
      </w:rPr>
    </w:lvl>
  </w:abstractNum>
  <w:abstractNum w:abstractNumId="16" w15:restartNumberingAfterBreak="0">
    <w:nsid w:val="0A7A161E"/>
    <w:multiLevelType w:val="hybridMultilevel"/>
    <w:tmpl w:val="174E6798"/>
    <w:lvl w:ilvl="0" w:tplc="AB16D9DA">
      <w:start w:val="1"/>
      <w:numFmt w:val="upperLetter"/>
      <w:pStyle w:val="Alpha4-Abold"/>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0AFE6D9F"/>
    <w:multiLevelType w:val="hybridMultilevel"/>
    <w:tmpl w:val="63B22BA6"/>
    <w:lvl w:ilvl="0" w:tplc="B13AB478">
      <w:start w:val="1"/>
      <w:numFmt w:val="upperLetter"/>
      <w:pStyle w:val="Body4"/>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0C280DB1"/>
    <w:multiLevelType w:val="singleLevel"/>
    <w:tmpl w:val="5BFA0EEE"/>
    <w:lvl w:ilvl="0">
      <w:start w:val="1"/>
      <w:numFmt w:val="lowerLetter"/>
      <w:pStyle w:val="Body2"/>
      <w:lvlText w:val="(%1)"/>
      <w:lvlJc w:val="left"/>
      <w:pPr>
        <w:tabs>
          <w:tab w:val="num" w:pos="992"/>
        </w:tabs>
        <w:ind w:left="992" w:hanging="567"/>
      </w:pPr>
    </w:lvl>
  </w:abstractNum>
  <w:abstractNum w:abstractNumId="19" w15:restartNumberingAfterBreak="0">
    <w:nsid w:val="0E7019D1"/>
    <w:multiLevelType w:val="hybridMultilevel"/>
    <w:tmpl w:val="FB709740"/>
    <w:lvl w:ilvl="0" w:tplc="FFFFFFFF">
      <w:start w:val="1"/>
      <w:numFmt w:val="upperRoman"/>
      <w:pStyle w:val="Roman3-i"/>
      <w:lvlText w:val="(%1)"/>
      <w:lvlJc w:val="left"/>
      <w:pPr>
        <w:tabs>
          <w:tab w:val="num" w:pos="2846"/>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134323D"/>
    <w:multiLevelType w:val="multilevel"/>
    <w:tmpl w:val="FF5C27D4"/>
    <w:lvl w:ilvl="0">
      <w:start w:val="1"/>
      <w:numFmt w:val="decimal"/>
      <w:pStyle w:val="TableHeading"/>
      <w:lvlText w:val="%1"/>
      <w:lvlJc w:val="left"/>
      <w:pPr>
        <w:tabs>
          <w:tab w:val="num" w:pos="567"/>
        </w:tabs>
        <w:ind w:left="567" w:hanging="567"/>
      </w:pPr>
      <w:rPr>
        <w:rFonts w:hint="default"/>
        <w:b/>
        <w:i w:val="0"/>
        <w:sz w:val="22"/>
      </w:rPr>
    </w:lvl>
    <w:lvl w:ilvl="1">
      <w:start w:val="1"/>
      <w:numFmt w:val="decimal"/>
      <w:pStyle w:val="TableSubheading"/>
      <w:lvlText w:val="%1.%2"/>
      <w:lvlJc w:val="left"/>
      <w:pPr>
        <w:tabs>
          <w:tab w:val="num" w:pos="1247"/>
        </w:tabs>
        <w:ind w:left="1247" w:hanging="680"/>
      </w:pPr>
      <w:rPr>
        <w:rFonts w:hint="default"/>
        <w:b/>
        <w:i w:val="0"/>
        <w:sz w:val="21"/>
      </w:rPr>
    </w:lvl>
    <w:lvl w:ilvl="2">
      <w:start w:val="1"/>
      <w:numFmt w:val="decimal"/>
      <w:pStyle w:val="TableBullet1"/>
      <w:lvlText w:val="%1.%2.%3"/>
      <w:lvlJc w:val="left"/>
      <w:pPr>
        <w:tabs>
          <w:tab w:val="num" w:pos="2041"/>
        </w:tabs>
        <w:ind w:left="2041" w:hanging="794"/>
      </w:pPr>
      <w:rPr>
        <w:rFonts w:hint="default"/>
        <w:b/>
        <w:i w:val="0"/>
        <w:sz w:val="17"/>
      </w:rPr>
    </w:lvl>
    <w:lvl w:ilvl="3">
      <w:start w:val="1"/>
      <w:numFmt w:val="lowerRoman"/>
      <w:pStyle w:val="Body"/>
      <w:lvlText w:val="(%4)"/>
      <w:lvlJc w:val="left"/>
      <w:pPr>
        <w:tabs>
          <w:tab w:val="num" w:pos="2722"/>
        </w:tabs>
        <w:ind w:left="2722" w:hanging="681"/>
      </w:pPr>
      <w:rPr>
        <w:rFonts w:hint="default"/>
      </w:rPr>
    </w:lvl>
    <w:lvl w:ilvl="4">
      <w:start w:val="1"/>
      <w:numFmt w:val="lowerLetter"/>
      <w:pStyle w:val="body0"/>
      <w:lvlText w:val="(%5)"/>
      <w:lvlJc w:val="left"/>
      <w:pPr>
        <w:tabs>
          <w:tab w:val="num" w:pos="3289"/>
        </w:tabs>
        <w:ind w:left="3289" w:hanging="567"/>
      </w:pPr>
      <w:rPr>
        <w:rFonts w:hint="default"/>
      </w:rPr>
    </w:lvl>
    <w:lvl w:ilvl="5">
      <w:start w:val="1"/>
      <w:numFmt w:val="upperRoman"/>
      <w:pStyle w:val="alpha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2CD6415"/>
    <w:multiLevelType w:val="hybridMultilevel"/>
    <w:tmpl w:val="E1CE2C00"/>
    <w:lvl w:ilvl="0" w:tplc="FFFFFFFF">
      <w:start w:val="1"/>
      <w:numFmt w:val="bullet"/>
      <w:pStyle w:val="bullet2"/>
      <w:lvlText w:val=""/>
      <w:lvlJc w:val="left"/>
      <w:pPr>
        <w:tabs>
          <w:tab w:val="num" w:pos="3260"/>
        </w:tabs>
        <w:ind w:left="3260"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8A18C7"/>
    <w:multiLevelType w:val="multilevel"/>
    <w:tmpl w:val="65E2262E"/>
    <w:lvl w:ilvl="0">
      <w:start w:val="1"/>
      <w:numFmt w:val="decimal"/>
      <w:pStyle w:val="Level1"/>
      <w:lvlText w:val="%1"/>
      <w:lvlJc w:val="left"/>
      <w:pPr>
        <w:tabs>
          <w:tab w:val="num" w:pos="851"/>
        </w:tabs>
        <w:ind w:left="851" w:hanging="425"/>
      </w:pPr>
      <w:rPr>
        <w:rFonts w:ascii="Cambria" w:hAnsi="Cambria" w:hint="default"/>
        <w:sz w:val="24"/>
        <w:szCs w:val="24"/>
      </w:rPr>
    </w:lvl>
    <w:lvl w:ilvl="1">
      <w:start w:val="1"/>
      <w:numFmt w:val="decimal"/>
      <w:pStyle w:val="Level2"/>
      <w:lvlText w:val="%1.%2"/>
      <w:lvlJc w:val="left"/>
      <w:pPr>
        <w:tabs>
          <w:tab w:val="num" w:pos="1107"/>
        </w:tabs>
        <w:ind w:left="1107" w:hanging="567"/>
      </w:pPr>
      <w:rPr>
        <w:rFonts w:ascii="Cambria" w:hAnsi="Cambria" w:cs="Times New Roman" w:hint="default"/>
        <w:b/>
        <w:i w:val="0"/>
        <w:sz w:val="24"/>
        <w:szCs w:val="24"/>
      </w:rPr>
    </w:lvl>
    <w:lvl w:ilvl="2">
      <w:start w:val="1"/>
      <w:numFmt w:val="decimal"/>
      <w:pStyle w:val="Level3"/>
      <w:lvlText w:val="%1.%2.%3"/>
      <w:lvlJc w:val="left"/>
      <w:pPr>
        <w:tabs>
          <w:tab w:val="num" w:pos="1559"/>
        </w:tabs>
        <w:ind w:left="1559" w:hanging="567"/>
      </w:pPr>
      <w:rPr>
        <w:rFonts w:hint="default"/>
        <w:sz w:val="20"/>
        <w:szCs w:val="20"/>
      </w:rPr>
    </w:lvl>
    <w:lvl w:ilvl="3">
      <w:start w:val="1"/>
      <w:numFmt w:val="lowerLetter"/>
      <w:pStyle w:val="Level4"/>
      <w:lvlText w:val="(%4)"/>
      <w:lvlJc w:val="left"/>
      <w:pPr>
        <w:tabs>
          <w:tab w:val="num" w:pos="2126"/>
        </w:tabs>
        <w:ind w:left="2126" w:hanging="567"/>
      </w:pPr>
      <w:rPr>
        <w:rFonts w:hint="default"/>
        <w:sz w:val="20"/>
      </w:rPr>
    </w:lvl>
    <w:lvl w:ilvl="4">
      <w:start w:val="1"/>
      <w:numFmt w:val="upperRoman"/>
      <w:pStyle w:val="Level5"/>
      <w:lvlText w:val="(%5)"/>
      <w:lvlJc w:val="left"/>
      <w:pPr>
        <w:tabs>
          <w:tab w:val="num" w:pos="2846"/>
        </w:tabs>
        <w:ind w:left="2693" w:hanging="567"/>
      </w:pPr>
      <w:rPr>
        <w:rFonts w:hint="default"/>
        <w:sz w:val="20"/>
      </w:rPr>
    </w:lvl>
    <w:lvl w:ilvl="5">
      <w:start w:val="1"/>
      <w:numFmt w:val="upperLetter"/>
      <w:pStyle w:val="Level6"/>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3" w15:restartNumberingAfterBreak="0">
    <w:nsid w:val="14972B28"/>
    <w:multiLevelType w:val="hybridMultilevel"/>
    <w:tmpl w:val="BEFEAFF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1526"/>
        </w:tabs>
        <w:ind w:left="-1526" w:hanging="360"/>
      </w:pPr>
      <w:rPr>
        <w:rFonts w:ascii="Wingdings" w:hAnsi="Wingdings" w:hint="default"/>
      </w:rPr>
    </w:lvl>
    <w:lvl w:ilvl="3" w:tplc="04090001" w:tentative="1">
      <w:start w:val="1"/>
      <w:numFmt w:val="bullet"/>
      <w:lvlText w:val=""/>
      <w:lvlJc w:val="left"/>
      <w:pPr>
        <w:tabs>
          <w:tab w:val="num" w:pos="-806"/>
        </w:tabs>
        <w:ind w:left="-806" w:hanging="360"/>
      </w:pPr>
      <w:rPr>
        <w:rFonts w:ascii="Symbol" w:hAnsi="Symbol" w:hint="default"/>
      </w:rPr>
    </w:lvl>
    <w:lvl w:ilvl="4" w:tplc="04090003" w:tentative="1">
      <w:start w:val="1"/>
      <w:numFmt w:val="bullet"/>
      <w:lvlText w:val="o"/>
      <w:lvlJc w:val="left"/>
      <w:pPr>
        <w:tabs>
          <w:tab w:val="num" w:pos="-86"/>
        </w:tabs>
        <w:ind w:left="-86" w:hanging="360"/>
      </w:pPr>
      <w:rPr>
        <w:rFonts w:ascii="Courier New" w:hAnsi="Courier New" w:cs="Courier New" w:hint="default"/>
      </w:rPr>
    </w:lvl>
    <w:lvl w:ilvl="5" w:tplc="04090005" w:tentative="1">
      <w:start w:val="1"/>
      <w:numFmt w:val="bullet"/>
      <w:lvlText w:val=""/>
      <w:lvlJc w:val="left"/>
      <w:pPr>
        <w:tabs>
          <w:tab w:val="num" w:pos="634"/>
        </w:tabs>
        <w:ind w:left="634" w:hanging="360"/>
      </w:pPr>
      <w:rPr>
        <w:rFonts w:ascii="Wingdings" w:hAnsi="Wingdings" w:hint="default"/>
      </w:rPr>
    </w:lvl>
    <w:lvl w:ilvl="6" w:tplc="04090001" w:tentative="1">
      <w:start w:val="1"/>
      <w:numFmt w:val="bullet"/>
      <w:lvlText w:val=""/>
      <w:lvlJc w:val="left"/>
      <w:pPr>
        <w:tabs>
          <w:tab w:val="num" w:pos="1354"/>
        </w:tabs>
        <w:ind w:left="1354" w:hanging="360"/>
      </w:pPr>
      <w:rPr>
        <w:rFonts w:ascii="Symbol" w:hAnsi="Symbol" w:hint="default"/>
      </w:rPr>
    </w:lvl>
    <w:lvl w:ilvl="7" w:tplc="04090003" w:tentative="1">
      <w:start w:val="1"/>
      <w:numFmt w:val="bullet"/>
      <w:lvlText w:val="o"/>
      <w:lvlJc w:val="left"/>
      <w:pPr>
        <w:tabs>
          <w:tab w:val="num" w:pos="2074"/>
        </w:tabs>
        <w:ind w:left="2074" w:hanging="360"/>
      </w:pPr>
      <w:rPr>
        <w:rFonts w:ascii="Courier New" w:hAnsi="Courier New" w:cs="Courier New" w:hint="default"/>
      </w:rPr>
    </w:lvl>
    <w:lvl w:ilvl="8" w:tplc="04090005" w:tentative="1">
      <w:start w:val="1"/>
      <w:numFmt w:val="bullet"/>
      <w:lvlText w:val=""/>
      <w:lvlJc w:val="left"/>
      <w:pPr>
        <w:tabs>
          <w:tab w:val="num" w:pos="2794"/>
        </w:tabs>
        <w:ind w:left="2794" w:hanging="360"/>
      </w:pPr>
      <w:rPr>
        <w:rFonts w:ascii="Wingdings" w:hAnsi="Wingdings" w:hint="default"/>
      </w:rPr>
    </w:lvl>
  </w:abstractNum>
  <w:abstractNum w:abstractNumId="24" w15:restartNumberingAfterBreak="0">
    <w:nsid w:val="15AF118C"/>
    <w:multiLevelType w:val="hybridMultilevel"/>
    <w:tmpl w:val="5FCEF6BA"/>
    <w:lvl w:ilvl="0" w:tplc="FFFFFFFF">
      <w:start w:val="1"/>
      <w:numFmt w:val="decimal"/>
      <w:pStyle w:val="Arabic3-10"/>
      <w:lvlText w:val="(%1)"/>
      <w:lvlJc w:val="left"/>
      <w:pPr>
        <w:tabs>
          <w:tab w:val="num" w:pos="2693"/>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7DD328E"/>
    <w:multiLevelType w:val="hybridMultilevel"/>
    <w:tmpl w:val="091496A0"/>
    <w:lvl w:ilvl="0" w:tplc="FFFFFFFF">
      <w:start w:val="1"/>
      <w:numFmt w:val="decimal"/>
      <w:pStyle w:val="Arabic2-1"/>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848392F"/>
    <w:multiLevelType w:val="hybridMultilevel"/>
    <w:tmpl w:val="5C4ADBB6"/>
    <w:lvl w:ilvl="0" w:tplc="2F540E54">
      <w:start w:val="1"/>
      <w:numFmt w:val="upperLetter"/>
      <w:pStyle w:val="Alpha2-Abolditalic"/>
      <w:lvlText w:val="(%1)"/>
      <w:lvlJc w:val="left"/>
      <w:pPr>
        <w:tabs>
          <w:tab w:val="num" w:pos="992"/>
        </w:tabs>
        <w:ind w:left="992" w:hanging="567"/>
      </w:pPr>
    </w:lvl>
    <w:lvl w:ilvl="1" w:tplc="0A582DE8">
      <w:numFmt w:val="decimal"/>
      <w:lvlText w:val=""/>
      <w:lvlJc w:val="left"/>
    </w:lvl>
    <w:lvl w:ilvl="2" w:tplc="62C4574E">
      <w:numFmt w:val="decimal"/>
      <w:lvlText w:val=""/>
      <w:lvlJc w:val="left"/>
    </w:lvl>
    <w:lvl w:ilvl="3" w:tplc="D610D5A8">
      <w:numFmt w:val="decimal"/>
      <w:lvlText w:val=""/>
      <w:lvlJc w:val="left"/>
    </w:lvl>
    <w:lvl w:ilvl="4" w:tplc="35207EAC">
      <w:numFmt w:val="decimal"/>
      <w:lvlText w:val=""/>
      <w:lvlJc w:val="left"/>
    </w:lvl>
    <w:lvl w:ilvl="5" w:tplc="31641712">
      <w:numFmt w:val="decimal"/>
      <w:lvlText w:val=""/>
      <w:lvlJc w:val="left"/>
    </w:lvl>
    <w:lvl w:ilvl="6" w:tplc="769CC97E">
      <w:numFmt w:val="decimal"/>
      <w:lvlText w:val=""/>
      <w:lvlJc w:val="left"/>
    </w:lvl>
    <w:lvl w:ilvl="7" w:tplc="8B3CE798">
      <w:numFmt w:val="decimal"/>
      <w:lvlText w:val=""/>
      <w:lvlJc w:val="left"/>
    </w:lvl>
    <w:lvl w:ilvl="8" w:tplc="7982CD52">
      <w:numFmt w:val="decimal"/>
      <w:lvlText w:val=""/>
      <w:lvlJc w:val="left"/>
    </w:lvl>
  </w:abstractNum>
  <w:abstractNum w:abstractNumId="27" w15:restartNumberingAfterBreak="0">
    <w:nsid w:val="1B0661F6"/>
    <w:multiLevelType w:val="hybridMultilevel"/>
    <w:tmpl w:val="11E6EC7E"/>
    <w:name w:val="AOBullet2"/>
    <w:lvl w:ilvl="0" w:tplc="AEA0D2DE">
      <w:start w:val="1"/>
      <w:numFmt w:val="bullet"/>
      <w:pStyle w:val="AOBullet2"/>
      <w:lvlText w:val=""/>
      <w:lvlJc w:val="left"/>
      <w:pPr>
        <w:tabs>
          <w:tab w:val="num" w:pos="720"/>
        </w:tabs>
        <w:ind w:left="720" w:hanging="720"/>
      </w:pPr>
      <w:rPr>
        <w:rFonts w:ascii="Symbol" w:hAnsi="Symbol" w:hint="default"/>
      </w:rPr>
    </w:lvl>
    <w:lvl w:ilvl="1" w:tplc="130AA912">
      <w:numFmt w:val="decimal"/>
      <w:lvlText w:val=""/>
      <w:lvlJc w:val="left"/>
    </w:lvl>
    <w:lvl w:ilvl="2" w:tplc="880A53A0">
      <w:numFmt w:val="decimal"/>
      <w:lvlText w:val=""/>
      <w:lvlJc w:val="left"/>
    </w:lvl>
    <w:lvl w:ilvl="3" w:tplc="A0E8907E">
      <w:numFmt w:val="decimal"/>
      <w:lvlText w:val=""/>
      <w:lvlJc w:val="left"/>
    </w:lvl>
    <w:lvl w:ilvl="4" w:tplc="C5641C92">
      <w:numFmt w:val="decimal"/>
      <w:lvlText w:val=""/>
      <w:lvlJc w:val="left"/>
    </w:lvl>
    <w:lvl w:ilvl="5" w:tplc="5B96E298">
      <w:numFmt w:val="decimal"/>
      <w:lvlText w:val=""/>
      <w:lvlJc w:val="left"/>
    </w:lvl>
    <w:lvl w:ilvl="6" w:tplc="A2422FCA">
      <w:numFmt w:val="decimal"/>
      <w:lvlText w:val=""/>
      <w:lvlJc w:val="left"/>
    </w:lvl>
    <w:lvl w:ilvl="7" w:tplc="B83443CA">
      <w:numFmt w:val="decimal"/>
      <w:lvlText w:val=""/>
      <w:lvlJc w:val="left"/>
    </w:lvl>
    <w:lvl w:ilvl="8" w:tplc="FA66CC94">
      <w:numFmt w:val="decimal"/>
      <w:lvlText w:val=""/>
      <w:lvlJc w:val="left"/>
    </w:lvl>
  </w:abstractNum>
  <w:abstractNum w:abstractNumId="28" w15:restartNumberingAfterBreak="0">
    <w:nsid w:val="1B2A5100"/>
    <w:multiLevelType w:val="hybridMultilevel"/>
    <w:tmpl w:val="1D1E90AE"/>
    <w:lvl w:ilvl="0" w:tplc="635ADFE0">
      <w:start w:val="1"/>
      <w:numFmt w:val="upperLetter"/>
      <w:pStyle w:val="Alpha2-abold"/>
      <w:lvlText w:val="(%1)"/>
      <w:lvlJc w:val="left"/>
      <w:pPr>
        <w:tabs>
          <w:tab w:val="num" w:pos="992"/>
        </w:tabs>
        <w:ind w:left="992" w:hanging="567"/>
      </w:pPr>
    </w:lvl>
    <w:lvl w:ilvl="1" w:tplc="2B2CA48C">
      <w:numFmt w:val="decimal"/>
      <w:lvlText w:val=""/>
      <w:lvlJc w:val="left"/>
    </w:lvl>
    <w:lvl w:ilvl="2" w:tplc="35D8FA98">
      <w:numFmt w:val="decimal"/>
      <w:lvlText w:val=""/>
      <w:lvlJc w:val="left"/>
    </w:lvl>
    <w:lvl w:ilvl="3" w:tplc="55761A9E">
      <w:numFmt w:val="decimal"/>
      <w:lvlText w:val=""/>
      <w:lvlJc w:val="left"/>
    </w:lvl>
    <w:lvl w:ilvl="4" w:tplc="A1CCA41E">
      <w:numFmt w:val="decimal"/>
      <w:lvlText w:val=""/>
      <w:lvlJc w:val="left"/>
    </w:lvl>
    <w:lvl w:ilvl="5" w:tplc="BE925C94">
      <w:numFmt w:val="decimal"/>
      <w:lvlText w:val=""/>
      <w:lvlJc w:val="left"/>
    </w:lvl>
    <w:lvl w:ilvl="6" w:tplc="FA9CE128">
      <w:numFmt w:val="decimal"/>
      <w:lvlText w:val=""/>
      <w:lvlJc w:val="left"/>
    </w:lvl>
    <w:lvl w:ilvl="7" w:tplc="6D189F5C">
      <w:numFmt w:val="decimal"/>
      <w:lvlText w:val=""/>
      <w:lvlJc w:val="left"/>
    </w:lvl>
    <w:lvl w:ilvl="8" w:tplc="F8F8C7C4">
      <w:numFmt w:val="decimal"/>
      <w:lvlText w:val=""/>
      <w:lvlJc w:val="left"/>
    </w:lvl>
  </w:abstractNum>
  <w:abstractNum w:abstractNumId="29" w15:restartNumberingAfterBreak="0">
    <w:nsid w:val="1C616C78"/>
    <w:multiLevelType w:val="hybridMultilevel"/>
    <w:tmpl w:val="D1566E12"/>
    <w:lvl w:ilvl="0" w:tplc="EF5C32F2">
      <w:start w:val="1"/>
      <w:numFmt w:val="decimal"/>
      <w:pStyle w:val="Arabic2-10"/>
      <w:lvlText w:val="%1."/>
      <w:lvlJc w:val="left"/>
      <w:pPr>
        <w:tabs>
          <w:tab w:val="num" w:pos="1559"/>
        </w:tabs>
        <w:ind w:left="1559" w:hanging="567"/>
      </w:pPr>
      <w:rPr>
        <w:rFonts w:hint="default"/>
      </w:rPr>
    </w:lvl>
    <w:lvl w:ilvl="1" w:tplc="F58CBBA6">
      <w:numFmt w:val="decimal"/>
      <w:lvlText w:val=""/>
      <w:lvlJc w:val="left"/>
    </w:lvl>
    <w:lvl w:ilvl="2" w:tplc="411E87F0">
      <w:numFmt w:val="decimal"/>
      <w:lvlText w:val=""/>
      <w:lvlJc w:val="left"/>
    </w:lvl>
    <w:lvl w:ilvl="3" w:tplc="8DFEF560">
      <w:numFmt w:val="decimal"/>
      <w:lvlText w:val=""/>
      <w:lvlJc w:val="left"/>
    </w:lvl>
    <w:lvl w:ilvl="4" w:tplc="E9BC6816">
      <w:numFmt w:val="decimal"/>
      <w:lvlText w:val=""/>
      <w:lvlJc w:val="left"/>
    </w:lvl>
    <w:lvl w:ilvl="5" w:tplc="83C6BDE2">
      <w:numFmt w:val="decimal"/>
      <w:lvlText w:val=""/>
      <w:lvlJc w:val="left"/>
    </w:lvl>
    <w:lvl w:ilvl="6" w:tplc="0D0834D4">
      <w:numFmt w:val="decimal"/>
      <w:lvlText w:val=""/>
      <w:lvlJc w:val="left"/>
    </w:lvl>
    <w:lvl w:ilvl="7" w:tplc="164CD6E8">
      <w:numFmt w:val="decimal"/>
      <w:lvlText w:val=""/>
      <w:lvlJc w:val="left"/>
    </w:lvl>
    <w:lvl w:ilvl="8" w:tplc="040C99B8">
      <w:numFmt w:val="decimal"/>
      <w:lvlText w:val=""/>
      <w:lvlJc w:val="left"/>
    </w:lvl>
  </w:abstractNum>
  <w:abstractNum w:abstractNumId="30" w15:restartNumberingAfterBreak="0">
    <w:nsid w:val="1E653060"/>
    <w:multiLevelType w:val="hybridMultilevel"/>
    <w:tmpl w:val="42EEF196"/>
    <w:lvl w:ilvl="0" w:tplc="FFFFFFFF">
      <w:start w:val="1"/>
      <w:numFmt w:val="upperLetter"/>
      <w:pStyle w:val="TOC9"/>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06F094F"/>
    <w:multiLevelType w:val="hybridMultilevel"/>
    <w:tmpl w:val="7020E1C0"/>
    <w:lvl w:ilvl="0" w:tplc="FFFFFFFF">
      <w:start w:val="1"/>
      <w:numFmt w:val="decimal"/>
      <w:pStyle w:val="Arabic4-1"/>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Head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2B12A7C"/>
    <w:multiLevelType w:val="hybridMultilevel"/>
    <w:tmpl w:val="C12C70D0"/>
    <w:lvl w:ilvl="0" w:tplc="FFFFFFFF">
      <w:start w:val="1"/>
      <w:numFmt w:val="decimal"/>
      <w:pStyle w:val="Arabic4-10"/>
      <w:lvlText w:val="%1."/>
      <w:lvlJc w:val="left"/>
      <w:pPr>
        <w:tabs>
          <w:tab w:val="num" w:pos="2693"/>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3745916"/>
    <w:multiLevelType w:val="hybridMultilevel"/>
    <w:tmpl w:val="1CB4A816"/>
    <w:lvl w:ilvl="0" w:tplc="A51222CC">
      <w:start w:val="1"/>
      <w:numFmt w:val="decimal"/>
      <w:pStyle w:val="Body5"/>
      <w:lvlText w:val="(%1)"/>
      <w:lvlJc w:val="left"/>
      <w:pPr>
        <w:tabs>
          <w:tab w:val="num" w:pos="1559"/>
        </w:tabs>
        <w:ind w:left="1559" w:hanging="567"/>
      </w:pPr>
      <w:rPr>
        <w:rFonts w:hint="default"/>
      </w:rPr>
    </w:lvl>
    <w:lvl w:ilvl="1" w:tplc="3A08BCBC">
      <w:numFmt w:val="decimal"/>
      <w:lvlText w:val=""/>
      <w:lvlJc w:val="left"/>
    </w:lvl>
    <w:lvl w:ilvl="2" w:tplc="0A6C2D3E">
      <w:numFmt w:val="decimal"/>
      <w:lvlText w:val=""/>
      <w:lvlJc w:val="left"/>
    </w:lvl>
    <w:lvl w:ilvl="3" w:tplc="0A70C608">
      <w:numFmt w:val="decimal"/>
      <w:lvlText w:val=""/>
      <w:lvlJc w:val="left"/>
    </w:lvl>
    <w:lvl w:ilvl="4" w:tplc="9A9CFD8E">
      <w:numFmt w:val="decimal"/>
      <w:lvlText w:val=""/>
      <w:lvlJc w:val="left"/>
    </w:lvl>
    <w:lvl w:ilvl="5" w:tplc="F28ECA86">
      <w:numFmt w:val="decimal"/>
      <w:lvlText w:val=""/>
      <w:lvlJc w:val="left"/>
    </w:lvl>
    <w:lvl w:ilvl="6" w:tplc="2174DBF4">
      <w:numFmt w:val="decimal"/>
      <w:lvlText w:val=""/>
      <w:lvlJc w:val="left"/>
    </w:lvl>
    <w:lvl w:ilvl="7" w:tplc="A31293D6">
      <w:numFmt w:val="decimal"/>
      <w:lvlText w:val=""/>
      <w:lvlJc w:val="left"/>
    </w:lvl>
    <w:lvl w:ilvl="8" w:tplc="EFDC8148">
      <w:numFmt w:val="decimal"/>
      <w:lvlText w:val=""/>
      <w:lvlJc w:val="left"/>
    </w:lvl>
  </w:abstractNum>
  <w:abstractNum w:abstractNumId="34" w15:restartNumberingAfterBreak="0">
    <w:nsid w:val="238C7D37"/>
    <w:multiLevelType w:val="hybridMultilevel"/>
    <w:tmpl w:val="FDA44362"/>
    <w:lvl w:ilvl="0" w:tplc="FFFFFFFF">
      <w:start w:val="1"/>
      <w:numFmt w:val="lowerRoman"/>
      <w:pStyle w:val="Roman3-I0"/>
      <w:lvlText w:val="(%1)"/>
      <w:lvlJc w:val="left"/>
      <w:pPr>
        <w:tabs>
          <w:tab w:val="num" w:pos="3413"/>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6151EF8"/>
    <w:multiLevelType w:val="multilevel"/>
    <w:tmpl w:val="FD1CB256"/>
    <w:lvl w:ilvl="0">
      <w:start w:val="1"/>
      <w:numFmt w:val="lowerLetter"/>
      <w:pStyle w:val="Alpha5-a"/>
      <w:lvlText w:val="(%1)"/>
      <w:lvlJc w:val="left"/>
      <w:pPr>
        <w:tabs>
          <w:tab w:val="num" w:pos="992"/>
        </w:tabs>
        <w:ind w:left="992"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676BD9"/>
    <w:multiLevelType w:val="multilevel"/>
    <w:tmpl w:val="0E38DF10"/>
    <w:lvl w:ilvl="0">
      <w:start w:val="1"/>
      <w:numFmt w:val="decimal"/>
      <w:pStyle w:val="Head-C"/>
      <w:lvlText w:val="%1"/>
      <w:lvlJc w:val="left"/>
      <w:pPr>
        <w:tabs>
          <w:tab w:val="num" w:pos="425"/>
        </w:tabs>
        <w:ind w:left="425" w:hanging="425"/>
      </w:pPr>
      <w:rPr>
        <w:rFonts w:hint="default"/>
        <w:b/>
        <w:i w:val="0"/>
        <w:sz w:val="22"/>
      </w:rPr>
    </w:lvl>
    <w:lvl w:ilvl="1">
      <w:start w:val="1"/>
      <w:numFmt w:val="decimal"/>
      <w:pStyle w:val="Head1"/>
      <w:lvlText w:val="%1.%2."/>
      <w:lvlJc w:val="left"/>
      <w:pPr>
        <w:tabs>
          <w:tab w:val="num" w:pos="992"/>
        </w:tabs>
        <w:ind w:left="992" w:hanging="567"/>
      </w:pPr>
      <w:rPr>
        <w:rFonts w:hint="default"/>
        <w:b/>
        <w:i w:val="0"/>
        <w:sz w:val="20"/>
      </w:rPr>
    </w:lvl>
    <w:lvl w:ilvl="2">
      <w:start w:val="1"/>
      <w:numFmt w:val="decimal"/>
      <w:pStyle w:val="Head2"/>
      <w:lvlText w:val="%1.%2.%3."/>
      <w:lvlJc w:val="left"/>
      <w:pPr>
        <w:tabs>
          <w:tab w:val="num" w:pos="1843"/>
        </w:tabs>
        <w:ind w:left="1843" w:hanging="851"/>
      </w:pPr>
      <w:rPr>
        <w:rFonts w:hint="default"/>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26BC3C81"/>
    <w:multiLevelType w:val="hybridMultilevel"/>
    <w:tmpl w:val="F106F844"/>
    <w:lvl w:ilvl="0" w:tplc="A8CE5DB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28545890"/>
    <w:multiLevelType w:val="hybridMultilevel"/>
    <w:tmpl w:val="AC5CEAA4"/>
    <w:lvl w:ilvl="0" w:tplc="FFFFFFFF">
      <w:start w:val="1"/>
      <w:numFmt w:val="upperLetter"/>
      <w:pStyle w:val="Level7"/>
      <w:lvlText w:val="(%1)"/>
      <w:lvlJc w:val="left"/>
      <w:pPr>
        <w:tabs>
          <w:tab w:val="num" w:pos="1559"/>
        </w:tabs>
        <w:ind w:left="1559" w:hanging="567"/>
      </w:pPr>
      <w:rPr>
        <w:rFonts w:hint="default"/>
      </w:rPr>
    </w:lvl>
    <w:lvl w:ilvl="1" w:tplc="FFFFFFFF" w:tentative="1">
      <w:start w:val="1"/>
      <w:numFmt w:val="lowerLetter"/>
      <w:lvlText w:val="%2."/>
      <w:lvlJc w:val="left"/>
      <w:pPr>
        <w:tabs>
          <w:tab w:val="num" w:pos="2432"/>
        </w:tabs>
        <w:ind w:left="2432" w:hanging="360"/>
      </w:pPr>
    </w:lvl>
    <w:lvl w:ilvl="2" w:tplc="FFFFFFFF" w:tentative="1">
      <w:start w:val="1"/>
      <w:numFmt w:val="lowerRoman"/>
      <w:lvlText w:val="%3."/>
      <w:lvlJc w:val="right"/>
      <w:pPr>
        <w:tabs>
          <w:tab w:val="num" w:pos="3152"/>
        </w:tabs>
        <w:ind w:left="3152" w:hanging="180"/>
      </w:pPr>
    </w:lvl>
    <w:lvl w:ilvl="3" w:tplc="FFFFFFFF" w:tentative="1">
      <w:start w:val="1"/>
      <w:numFmt w:val="decimal"/>
      <w:lvlText w:val="%4."/>
      <w:lvlJc w:val="left"/>
      <w:pPr>
        <w:tabs>
          <w:tab w:val="num" w:pos="3872"/>
        </w:tabs>
        <w:ind w:left="3872" w:hanging="360"/>
      </w:pPr>
    </w:lvl>
    <w:lvl w:ilvl="4" w:tplc="FFFFFFFF" w:tentative="1">
      <w:start w:val="1"/>
      <w:numFmt w:val="lowerLetter"/>
      <w:lvlText w:val="%5."/>
      <w:lvlJc w:val="left"/>
      <w:pPr>
        <w:tabs>
          <w:tab w:val="num" w:pos="4592"/>
        </w:tabs>
        <w:ind w:left="4592" w:hanging="360"/>
      </w:pPr>
    </w:lvl>
    <w:lvl w:ilvl="5" w:tplc="FFFFFFFF" w:tentative="1">
      <w:start w:val="1"/>
      <w:numFmt w:val="lowerRoman"/>
      <w:lvlText w:val="%6."/>
      <w:lvlJc w:val="right"/>
      <w:pPr>
        <w:tabs>
          <w:tab w:val="num" w:pos="5312"/>
        </w:tabs>
        <w:ind w:left="5312" w:hanging="180"/>
      </w:pPr>
    </w:lvl>
    <w:lvl w:ilvl="6" w:tplc="FFFFFFFF" w:tentative="1">
      <w:start w:val="1"/>
      <w:numFmt w:val="decimal"/>
      <w:lvlText w:val="%7."/>
      <w:lvlJc w:val="left"/>
      <w:pPr>
        <w:tabs>
          <w:tab w:val="num" w:pos="6032"/>
        </w:tabs>
        <w:ind w:left="6032" w:hanging="360"/>
      </w:pPr>
    </w:lvl>
    <w:lvl w:ilvl="7" w:tplc="FFFFFFFF" w:tentative="1">
      <w:start w:val="1"/>
      <w:numFmt w:val="lowerLetter"/>
      <w:lvlText w:val="%8."/>
      <w:lvlJc w:val="left"/>
      <w:pPr>
        <w:tabs>
          <w:tab w:val="num" w:pos="6752"/>
        </w:tabs>
        <w:ind w:left="6752" w:hanging="360"/>
      </w:pPr>
    </w:lvl>
    <w:lvl w:ilvl="8" w:tplc="FFFFFFFF" w:tentative="1">
      <w:start w:val="1"/>
      <w:numFmt w:val="lowerRoman"/>
      <w:lvlText w:val="%9."/>
      <w:lvlJc w:val="right"/>
      <w:pPr>
        <w:tabs>
          <w:tab w:val="num" w:pos="7472"/>
        </w:tabs>
        <w:ind w:left="7472" w:hanging="180"/>
      </w:pPr>
    </w:lvl>
  </w:abstractNum>
  <w:abstractNum w:abstractNumId="39" w15:restartNumberingAfterBreak="0">
    <w:nsid w:val="289C1D94"/>
    <w:multiLevelType w:val="hybridMultilevel"/>
    <w:tmpl w:val="10EEE55C"/>
    <w:lvl w:ilvl="0" w:tplc="FFFFFFFF">
      <w:start w:val="1"/>
      <w:numFmt w:val="decimal"/>
      <w:pStyle w:val="Arabic5-1"/>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A6D435E"/>
    <w:multiLevelType w:val="hybridMultilevel"/>
    <w:tmpl w:val="7B8E71B8"/>
    <w:lvl w:ilvl="0" w:tplc="FFFFFFFF">
      <w:start w:val="1"/>
      <w:numFmt w:val="lowerRoman"/>
      <w:pStyle w:val="Roman2-I0"/>
      <w:lvlText w:val="(%1)"/>
      <w:lvlJc w:val="left"/>
      <w:pPr>
        <w:tabs>
          <w:tab w:val="num" w:pos="2846"/>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C126B00"/>
    <w:multiLevelType w:val="multilevel"/>
    <w:tmpl w:val="16E23B40"/>
    <w:lvl w:ilvl="0">
      <w:start w:val="1"/>
      <w:numFmt w:val="bullet"/>
      <w:pStyle w:val="Alpha3-a"/>
      <w:lvlText w:val=""/>
      <w:lvlJc w:val="left"/>
      <w:pPr>
        <w:tabs>
          <w:tab w:val="num" w:pos="680"/>
        </w:tabs>
        <w:ind w:left="680" w:hanging="68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D7822B9"/>
    <w:multiLevelType w:val="hybridMultilevel"/>
    <w:tmpl w:val="AC54B80C"/>
    <w:lvl w:ilvl="0" w:tplc="A544C53C">
      <w:start w:val="1"/>
      <w:numFmt w:val="upperLetter"/>
      <w:pStyle w:val="VSmCellBody"/>
      <w:lvlText w:val="(%1)"/>
      <w:lvlJc w:val="left"/>
      <w:pPr>
        <w:tabs>
          <w:tab w:val="num" w:pos="2693"/>
        </w:tabs>
        <w:ind w:left="2693" w:hanging="567"/>
      </w:pPr>
      <w:rPr>
        <w:rFonts w:hint="default"/>
      </w:rPr>
    </w:lvl>
    <w:lvl w:ilvl="1" w:tplc="04090003" w:tentative="1">
      <w:start w:val="1"/>
      <w:numFmt w:val="lowerLetter"/>
      <w:pStyle w:val="Schedule2"/>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pStyle w:val="HeadC"/>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2E2917BE"/>
    <w:multiLevelType w:val="singleLevel"/>
    <w:tmpl w:val="16869B64"/>
    <w:lvl w:ilvl="0">
      <w:start w:val="1"/>
      <w:numFmt w:val="upperLetter"/>
      <w:pStyle w:val="Alpha2-a"/>
      <w:lvlText w:val="(%1)"/>
      <w:lvlJc w:val="left"/>
      <w:pPr>
        <w:tabs>
          <w:tab w:val="num" w:pos="992"/>
        </w:tabs>
        <w:ind w:left="992" w:hanging="567"/>
      </w:pPr>
    </w:lvl>
  </w:abstractNum>
  <w:abstractNum w:abstractNumId="44" w15:restartNumberingAfterBreak="0">
    <w:nsid w:val="2FC545AF"/>
    <w:multiLevelType w:val="hybridMultilevel"/>
    <w:tmpl w:val="0D26BE6E"/>
    <w:lvl w:ilvl="0" w:tplc="A544C53C">
      <w:start w:val="1"/>
      <w:numFmt w:val="upperRoman"/>
      <w:pStyle w:val="Roman3-I1"/>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2FCE270A"/>
    <w:multiLevelType w:val="multilevel"/>
    <w:tmpl w:val="589A603A"/>
    <w:lvl w:ilvl="0">
      <w:start w:val="1"/>
      <w:numFmt w:val="bullet"/>
      <w:pStyle w:val="ASpeci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FE5F38"/>
    <w:multiLevelType w:val="hybridMultilevel"/>
    <w:tmpl w:val="AA70393A"/>
    <w:lvl w:ilvl="0" w:tplc="DCCE8E18">
      <w:start w:val="1"/>
      <w:numFmt w:val="decimal"/>
      <w:pStyle w:val="Alpha2-Abold0"/>
      <w:lvlText w:val="%1."/>
      <w:lvlJc w:val="left"/>
      <w:pPr>
        <w:ind w:left="720" w:hanging="360"/>
      </w:pPr>
      <w:rPr>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37E21890"/>
    <w:multiLevelType w:val="multilevel"/>
    <w:tmpl w:val="050CEB32"/>
    <w:lvl w:ilvl="0">
      <w:start w:val="1"/>
      <w:numFmt w:val="decimal"/>
      <w:pStyle w:val="TCLevel4"/>
      <w:lvlText w:val="%1"/>
      <w:lvlJc w:val="left"/>
      <w:pPr>
        <w:tabs>
          <w:tab w:val="num" w:pos="680"/>
        </w:tabs>
        <w:ind w:left="680" w:hanging="680"/>
      </w:pPr>
      <w:rPr>
        <w:rFonts w:hint="default"/>
        <w:b/>
        <w:i w:val="0"/>
      </w:rPr>
    </w:lvl>
    <w:lvl w:ilvl="1">
      <w:start w:val="1"/>
      <w:numFmt w:val="lowerLetter"/>
      <w:pStyle w:val="AODocTxt"/>
      <w:lvlText w:val="(%2)"/>
      <w:lvlJc w:val="left"/>
      <w:pPr>
        <w:tabs>
          <w:tab w:val="num" w:pos="1361"/>
        </w:tabs>
        <w:ind w:left="1361" w:hanging="681"/>
      </w:pPr>
      <w:rPr>
        <w:rFonts w:hint="default"/>
        <w:b/>
        <w:i w:val="0"/>
      </w:rPr>
    </w:lvl>
    <w:lvl w:ilvl="2">
      <w:start w:val="1"/>
      <w:numFmt w:val="lowerRoman"/>
      <w:pStyle w:val="AOSignatory"/>
      <w:lvlText w:val="(%3)"/>
      <w:lvlJc w:val="left"/>
      <w:pPr>
        <w:tabs>
          <w:tab w:val="num" w:pos="2041"/>
        </w:tabs>
        <w:ind w:left="2041" w:hanging="680"/>
      </w:pPr>
      <w:rPr>
        <w:rFonts w:hint="default"/>
      </w:rPr>
    </w:lvl>
    <w:lvl w:ilvl="3">
      <w:start w:val="1"/>
      <w:numFmt w:val="upperLetter"/>
      <w:pStyle w:val="AODocTxtL1"/>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386006ED"/>
    <w:multiLevelType w:val="hybridMultilevel"/>
    <w:tmpl w:val="A0C2A338"/>
    <w:lvl w:ilvl="0" w:tplc="1578FE62">
      <w:start w:val="1"/>
      <w:numFmt w:val="lowerLetter"/>
      <w:pStyle w:val="subshead"/>
      <w:lvlText w:val="(%1)"/>
      <w:lvlJc w:val="left"/>
      <w:pPr>
        <w:tabs>
          <w:tab w:val="num" w:pos="3969"/>
        </w:tabs>
        <w:ind w:left="3969" w:hanging="681"/>
      </w:pPr>
      <w:rPr>
        <w:rFonts w:ascii="Arial" w:hAnsi="Arial" w:hint="default"/>
        <w:b w:val="0"/>
        <w:i w:val="0"/>
        <w:sz w:val="20"/>
      </w:rPr>
    </w:lvl>
    <w:lvl w:ilvl="1" w:tplc="B796AE06">
      <w:numFmt w:val="decimal"/>
      <w:lvlText w:val=""/>
      <w:lvlJc w:val="left"/>
    </w:lvl>
    <w:lvl w:ilvl="2" w:tplc="BA7825AE">
      <w:numFmt w:val="decimal"/>
      <w:lvlText w:val=""/>
      <w:lvlJc w:val="left"/>
    </w:lvl>
    <w:lvl w:ilvl="3" w:tplc="ECF29904">
      <w:numFmt w:val="decimal"/>
      <w:lvlText w:val=""/>
      <w:lvlJc w:val="left"/>
    </w:lvl>
    <w:lvl w:ilvl="4" w:tplc="B7CC8A64">
      <w:numFmt w:val="decimal"/>
      <w:lvlText w:val=""/>
      <w:lvlJc w:val="left"/>
    </w:lvl>
    <w:lvl w:ilvl="5" w:tplc="A38E2134">
      <w:numFmt w:val="decimal"/>
      <w:lvlText w:val=""/>
      <w:lvlJc w:val="left"/>
    </w:lvl>
    <w:lvl w:ilvl="6" w:tplc="27820112">
      <w:numFmt w:val="decimal"/>
      <w:lvlText w:val=""/>
      <w:lvlJc w:val="left"/>
    </w:lvl>
    <w:lvl w:ilvl="7" w:tplc="86A04B28">
      <w:numFmt w:val="decimal"/>
      <w:lvlText w:val=""/>
      <w:lvlJc w:val="left"/>
    </w:lvl>
    <w:lvl w:ilvl="8" w:tplc="C6BCCBF0">
      <w:numFmt w:val="decimal"/>
      <w:lvlText w:val=""/>
      <w:lvlJc w:val="left"/>
    </w:lvl>
  </w:abstractNum>
  <w:abstractNum w:abstractNumId="49" w15:restartNumberingAfterBreak="0">
    <w:nsid w:val="38A01AA1"/>
    <w:multiLevelType w:val="hybridMultilevel"/>
    <w:tmpl w:val="89B0B002"/>
    <w:lvl w:ilvl="0" w:tplc="FFFFFFFF">
      <w:start w:val="1"/>
      <w:numFmt w:val="lowerRoman"/>
      <w:pStyle w:val="SubHead"/>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3E2A1603"/>
    <w:multiLevelType w:val="singleLevel"/>
    <w:tmpl w:val="BE82FA00"/>
    <w:lvl w:ilvl="0">
      <w:start w:val="1"/>
      <w:numFmt w:val="upperLetter"/>
      <w:pStyle w:val="Alpha2aitalicnum"/>
      <w:lvlText w:val="(%1)"/>
      <w:lvlJc w:val="left"/>
      <w:pPr>
        <w:tabs>
          <w:tab w:val="num" w:pos="992"/>
        </w:tabs>
        <w:ind w:left="992" w:hanging="567"/>
      </w:pPr>
    </w:lvl>
  </w:abstractNum>
  <w:abstractNum w:abstractNumId="52" w15:restartNumberingAfterBreak="0">
    <w:nsid w:val="3F421A19"/>
    <w:multiLevelType w:val="hybridMultilevel"/>
    <w:tmpl w:val="B9128BF6"/>
    <w:lvl w:ilvl="0" w:tplc="04130001">
      <w:start w:val="1"/>
      <w:numFmt w:val="upperLetter"/>
      <w:pStyle w:val="TOC8"/>
      <w:lvlText w:val="(%1)"/>
      <w:lvlJc w:val="left"/>
      <w:pPr>
        <w:tabs>
          <w:tab w:val="num" w:pos="1559"/>
        </w:tabs>
        <w:ind w:left="1559" w:hanging="567"/>
      </w:pPr>
      <w:rPr>
        <w:rFonts w:hint="default"/>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53" w15:restartNumberingAfterBreak="0">
    <w:nsid w:val="3F561333"/>
    <w:multiLevelType w:val="hybridMultilevel"/>
    <w:tmpl w:val="FC2EF332"/>
    <w:lvl w:ilvl="0" w:tplc="FFFFFFFF">
      <w:start w:val="1"/>
      <w:numFmt w:val="upperRoman"/>
      <w:pStyle w:val="NoteBody"/>
      <w:lvlText w:val="%1"/>
      <w:lvlJc w:val="left"/>
      <w:pPr>
        <w:tabs>
          <w:tab w:val="num" w:pos="1559"/>
        </w:tabs>
        <w:ind w:left="1559"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0E54809"/>
    <w:multiLevelType w:val="hybridMultilevel"/>
    <w:tmpl w:val="B2B0A500"/>
    <w:lvl w:ilvl="0" w:tplc="FFFFFFFF">
      <w:start w:val="1"/>
      <w:numFmt w:val="lowerLetter"/>
      <w:pStyle w:val="SmCell-Headitalic"/>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1B612DE"/>
    <w:multiLevelType w:val="hybridMultilevel"/>
    <w:tmpl w:val="B0C4E7B2"/>
    <w:lvl w:ilvl="0" w:tplc="3A4E37B2">
      <w:start w:val="1"/>
      <w:numFmt w:val="bullet"/>
      <w:pStyle w:val="Tablebullet"/>
      <w:lvlText w:val=""/>
      <w:lvlJc w:val="left"/>
      <w:pPr>
        <w:tabs>
          <w:tab w:val="num" w:pos="680"/>
        </w:tabs>
        <w:ind w:left="680" w:hanging="680"/>
      </w:pPr>
      <w:rPr>
        <w:rFonts w:ascii="Symbol" w:hAnsi="Symbol" w:hint="default"/>
      </w:rPr>
    </w:lvl>
    <w:lvl w:ilvl="1" w:tplc="F0F22A4E" w:tentative="1">
      <w:start w:val="1"/>
      <w:numFmt w:val="bullet"/>
      <w:lvlText w:val="o"/>
      <w:lvlJc w:val="left"/>
      <w:pPr>
        <w:tabs>
          <w:tab w:val="num" w:pos="1440"/>
        </w:tabs>
        <w:ind w:left="1440" w:hanging="360"/>
      </w:pPr>
      <w:rPr>
        <w:rFonts w:ascii="Courier New" w:hAnsi="Courier New" w:hint="default"/>
      </w:rPr>
    </w:lvl>
    <w:lvl w:ilvl="2" w:tplc="47C4AA4C" w:tentative="1">
      <w:start w:val="1"/>
      <w:numFmt w:val="bullet"/>
      <w:lvlText w:val=""/>
      <w:lvlJc w:val="left"/>
      <w:pPr>
        <w:tabs>
          <w:tab w:val="num" w:pos="2160"/>
        </w:tabs>
        <w:ind w:left="2160" w:hanging="360"/>
      </w:pPr>
      <w:rPr>
        <w:rFonts w:ascii="Wingdings" w:hAnsi="Wingdings" w:hint="default"/>
      </w:rPr>
    </w:lvl>
    <w:lvl w:ilvl="3" w:tplc="B85044F0" w:tentative="1">
      <w:start w:val="1"/>
      <w:numFmt w:val="bullet"/>
      <w:lvlText w:val=""/>
      <w:lvlJc w:val="left"/>
      <w:pPr>
        <w:tabs>
          <w:tab w:val="num" w:pos="2880"/>
        </w:tabs>
        <w:ind w:left="2880" w:hanging="360"/>
      </w:pPr>
      <w:rPr>
        <w:rFonts w:ascii="Symbol" w:hAnsi="Symbol" w:hint="default"/>
      </w:rPr>
    </w:lvl>
    <w:lvl w:ilvl="4" w:tplc="FB6CEDAC" w:tentative="1">
      <w:start w:val="1"/>
      <w:numFmt w:val="bullet"/>
      <w:lvlText w:val="o"/>
      <w:lvlJc w:val="left"/>
      <w:pPr>
        <w:tabs>
          <w:tab w:val="num" w:pos="3600"/>
        </w:tabs>
        <w:ind w:left="3600" w:hanging="360"/>
      </w:pPr>
      <w:rPr>
        <w:rFonts w:ascii="Courier New" w:hAnsi="Courier New" w:hint="default"/>
      </w:rPr>
    </w:lvl>
    <w:lvl w:ilvl="5" w:tplc="6DB88840" w:tentative="1">
      <w:start w:val="1"/>
      <w:numFmt w:val="bullet"/>
      <w:lvlText w:val=""/>
      <w:lvlJc w:val="left"/>
      <w:pPr>
        <w:tabs>
          <w:tab w:val="num" w:pos="4320"/>
        </w:tabs>
        <w:ind w:left="4320" w:hanging="360"/>
      </w:pPr>
      <w:rPr>
        <w:rFonts w:ascii="Wingdings" w:hAnsi="Wingdings" w:hint="default"/>
      </w:rPr>
    </w:lvl>
    <w:lvl w:ilvl="6" w:tplc="98F2F0B6" w:tentative="1">
      <w:start w:val="1"/>
      <w:numFmt w:val="bullet"/>
      <w:lvlText w:val=""/>
      <w:lvlJc w:val="left"/>
      <w:pPr>
        <w:tabs>
          <w:tab w:val="num" w:pos="5040"/>
        </w:tabs>
        <w:ind w:left="5040" w:hanging="360"/>
      </w:pPr>
      <w:rPr>
        <w:rFonts w:ascii="Symbol" w:hAnsi="Symbol" w:hint="default"/>
      </w:rPr>
    </w:lvl>
    <w:lvl w:ilvl="7" w:tplc="394EEE06" w:tentative="1">
      <w:start w:val="1"/>
      <w:numFmt w:val="bullet"/>
      <w:lvlText w:val="o"/>
      <w:lvlJc w:val="left"/>
      <w:pPr>
        <w:tabs>
          <w:tab w:val="num" w:pos="5760"/>
        </w:tabs>
        <w:ind w:left="5760" w:hanging="360"/>
      </w:pPr>
      <w:rPr>
        <w:rFonts w:ascii="Courier New" w:hAnsi="Courier New" w:hint="default"/>
      </w:rPr>
    </w:lvl>
    <w:lvl w:ilvl="8" w:tplc="FC30523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B95F26"/>
    <w:multiLevelType w:val="hybridMultilevel"/>
    <w:tmpl w:val="A934C084"/>
    <w:lvl w:ilvl="0" w:tplc="60D430AC">
      <w:start w:val="1"/>
      <w:numFmt w:val="lowerLetter"/>
      <w:pStyle w:val="Alpha4-A"/>
      <w:lvlText w:val="(%1)"/>
      <w:lvlJc w:val="left"/>
      <w:pPr>
        <w:tabs>
          <w:tab w:val="num" w:pos="2693"/>
        </w:tabs>
        <w:ind w:left="2693" w:hanging="567"/>
      </w:pPr>
      <w:rPr>
        <w:rFonts w:hint="default"/>
      </w:rPr>
    </w:lvl>
    <w:lvl w:ilvl="1" w:tplc="7B40B86E">
      <w:numFmt w:val="decimal"/>
      <w:lvlText w:val=""/>
      <w:lvlJc w:val="left"/>
    </w:lvl>
    <w:lvl w:ilvl="2" w:tplc="025CE9AC">
      <w:numFmt w:val="decimal"/>
      <w:lvlText w:val=""/>
      <w:lvlJc w:val="left"/>
    </w:lvl>
    <w:lvl w:ilvl="3" w:tplc="0D48CCE6">
      <w:numFmt w:val="decimal"/>
      <w:lvlText w:val=""/>
      <w:lvlJc w:val="left"/>
    </w:lvl>
    <w:lvl w:ilvl="4" w:tplc="0C78C3FA">
      <w:numFmt w:val="decimal"/>
      <w:lvlText w:val=""/>
      <w:lvlJc w:val="left"/>
    </w:lvl>
    <w:lvl w:ilvl="5" w:tplc="D4D69E7A">
      <w:numFmt w:val="decimal"/>
      <w:lvlText w:val=""/>
      <w:lvlJc w:val="left"/>
    </w:lvl>
    <w:lvl w:ilvl="6" w:tplc="1D9C574E">
      <w:numFmt w:val="decimal"/>
      <w:lvlText w:val=""/>
      <w:lvlJc w:val="left"/>
    </w:lvl>
    <w:lvl w:ilvl="7" w:tplc="CA8873C6">
      <w:numFmt w:val="decimal"/>
      <w:lvlText w:val=""/>
      <w:lvlJc w:val="left"/>
    </w:lvl>
    <w:lvl w:ilvl="8" w:tplc="FB826144">
      <w:numFmt w:val="decimal"/>
      <w:lvlText w:val=""/>
      <w:lvlJc w:val="left"/>
    </w:lvl>
  </w:abstractNum>
  <w:abstractNum w:abstractNumId="57" w15:restartNumberingAfterBreak="0">
    <w:nsid w:val="456331F7"/>
    <w:multiLevelType w:val="hybridMultilevel"/>
    <w:tmpl w:val="A91C163E"/>
    <w:lvl w:ilvl="0" w:tplc="8E8AB372">
      <w:start w:val="31"/>
      <w:numFmt w:val="bullet"/>
      <w:lvlText w:val="¹"/>
      <w:lvlJc w:val="left"/>
      <w:pPr>
        <w:ind w:left="720" w:hanging="360"/>
      </w:pPr>
      <w:rPr>
        <w:rFonts w:ascii="Cambria" w:eastAsia="Times New Roman" w:hAnsi="Cambria" w:cs="BotanikaStd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5B3203"/>
    <w:multiLevelType w:val="hybridMultilevel"/>
    <w:tmpl w:val="6096DEFC"/>
    <w:lvl w:ilvl="0" w:tplc="AF26B08C">
      <w:start w:val="1"/>
      <w:numFmt w:val="none"/>
      <w:pStyle w:val="AODocTxtL2"/>
      <w:suff w:val="nothing"/>
      <w:lvlText w:val=""/>
      <w:lvlJc w:val="left"/>
      <w:pPr>
        <w:ind w:left="0" w:firstLine="0"/>
      </w:pPr>
    </w:lvl>
    <w:lvl w:ilvl="1" w:tplc="6BAE91A6">
      <w:start w:val="1"/>
      <w:numFmt w:val="none"/>
      <w:pStyle w:val="AODocTxtL4"/>
      <w:suff w:val="nothing"/>
      <w:lvlText w:val=""/>
      <w:lvlJc w:val="left"/>
      <w:pPr>
        <w:ind w:left="720" w:firstLine="0"/>
      </w:pPr>
    </w:lvl>
    <w:lvl w:ilvl="2" w:tplc="15CCB8F4">
      <w:start w:val="1"/>
      <w:numFmt w:val="none"/>
      <w:pStyle w:val="AODocTxtL5"/>
      <w:suff w:val="nothing"/>
      <w:lvlText w:val=""/>
      <w:lvlJc w:val="left"/>
      <w:pPr>
        <w:ind w:left="1440" w:firstLine="0"/>
      </w:pPr>
    </w:lvl>
    <w:lvl w:ilvl="3" w:tplc="0FB27942">
      <w:start w:val="1"/>
      <w:numFmt w:val="none"/>
      <w:pStyle w:val="AODocTxtL6"/>
      <w:suff w:val="nothing"/>
      <w:lvlText w:val=""/>
      <w:lvlJc w:val="left"/>
      <w:pPr>
        <w:ind w:left="2160" w:firstLine="0"/>
      </w:pPr>
    </w:lvl>
    <w:lvl w:ilvl="4" w:tplc="65502576">
      <w:start w:val="1"/>
      <w:numFmt w:val="none"/>
      <w:pStyle w:val="AODocTxtL7"/>
      <w:suff w:val="nothing"/>
      <w:lvlText w:val=""/>
      <w:lvlJc w:val="left"/>
      <w:pPr>
        <w:ind w:left="2880" w:firstLine="0"/>
      </w:pPr>
    </w:lvl>
    <w:lvl w:ilvl="5" w:tplc="AAF038C0">
      <w:start w:val="1"/>
      <w:numFmt w:val="none"/>
      <w:pStyle w:val="AODocTxtL8"/>
      <w:suff w:val="nothing"/>
      <w:lvlText w:val=""/>
      <w:lvlJc w:val="left"/>
      <w:pPr>
        <w:ind w:left="3600" w:firstLine="0"/>
      </w:pPr>
    </w:lvl>
    <w:lvl w:ilvl="6" w:tplc="69BCAACE">
      <w:start w:val="1"/>
      <w:numFmt w:val="none"/>
      <w:suff w:val="nothing"/>
      <w:lvlText w:val=""/>
      <w:lvlJc w:val="left"/>
      <w:pPr>
        <w:ind w:left="4320" w:firstLine="0"/>
      </w:pPr>
    </w:lvl>
    <w:lvl w:ilvl="7" w:tplc="3AEE2E38">
      <w:start w:val="1"/>
      <w:numFmt w:val="none"/>
      <w:suff w:val="nothing"/>
      <w:lvlText w:val=""/>
      <w:lvlJc w:val="left"/>
      <w:pPr>
        <w:ind w:left="5040" w:firstLine="0"/>
      </w:pPr>
    </w:lvl>
    <w:lvl w:ilvl="8" w:tplc="9DAC7C84">
      <w:start w:val="1"/>
      <w:numFmt w:val="none"/>
      <w:pStyle w:val="text"/>
      <w:suff w:val="nothing"/>
      <w:lvlText w:val=""/>
      <w:lvlJc w:val="left"/>
      <w:pPr>
        <w:ind w:left="5760" w:firstLine="0"/>
      </w:pPr>
    </w:lvl>
  </w:abstractNum>
  <w:abstractNum w:abstractNumId="59" w15:restartNumberingAfterBreak="0">
    <w:nsid w:val="47DA3A4C"/>
    <w:multiLevelType w:val="hybridMultilevel"/>
    <w:tmpl w:val="2614347A"/>
    <w:lvl w:ilvl="0" w:tplc="FFFFFFFF">
      <w:start w:val="1"/>
      <w:numFmt w:val="lowerLetter"/>
      <w:pStyle w:val="Alpha1G-Aitalic"/>
      <w:lvlText w:val="(%1)"/>
      <w:lvlJc w:val="left"/>
      <w:pPr>
        <w:tabs>
          <w:tab w:val="num" w:pos="992"/>
        </w:tabs>
        <w:ind w:left="992"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49D25006"/>
    <w:multiLevelType w:val="hybridMultilevel"/>
    <w:tmpl w:val="ADF8949E"/>
    <w:lvl w:ilvl="0" w:tplc="FFFFFFFF">
      <w:start w:val="1"/>
      <w:numFmt w:val="bullet"/>
      <w:pStyle w:val="BodyTextIndent2"/>
      <w:lvlText w:val=""/>
      <w:lvlJc w:val="left"/>
      <w:pPr>
        <w:tabs>
          <w:tab w:val="num" w:pos="1559"/>
        </w:tabs>
        <w:ind w:left="1559"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A7D53A3"/>
    <w:multiLevelType w:val="hybridMultilevel"/>
    <w:tmpl w:val="E396764A"/>
    <w:lvl w:ilvl="0" w:tplc="1EFAD21A">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070122"/>
    <w:multiLevelType w:val="hybridMultilevel"/>
    <w:tmpl w:val="9708BAFA"/>
    <w:lvl w:ilvl="0" w:tplc="1700BC36">
      <w:start w:val="1"/>
      <w:numFmt w:val="decimal"/>
      <w:pStyle w:val="Alpha5-A0"/>
      <w:lvlText w:val="(%1)"/>
      <w:lvlJc w:val="left"/>
      <w:pPr>
        <w:tabs>
          <w:tab w:val="num" w:pos="992"/>
        </w:tabs>
        <w:ind w:left="992" w:hanging="567"/>
      </w:pPr>
    </w:lvl>
    <w:lvl w:ilvl="1" w:tplc="023AD862">
      <w:numFmt w:val="decimal"/>
      <w:lvlText w:val=""/>
      <w:lvlJc w:val="left"/>
    </w:lvl>
    <w:lvl w:ilvl="2" w:tplc="9F68CA66">
      <w:numFmt w:val="decimal"/>
      <w:lvlText w:val=""/>
      <w:lvlJc w:val="left"/>
    </w:lvl>
    <w:lvl w:ilvl="3" w:tplc="59DCD0E6">
      <w:numFmt w:val="decimal"/>
      <w:lvlText w:val=""/>
      <w:lvlJc w:val="left"/>
    </w:lvl>
    <w:lvl w:ilvl="4" w:tplc="B90819FC">
      <w:numFmt w:val="decimal"/>
      <w:lvlText w:val=""/>
      <w:lvlJc w:val="left"/>
    </w:lvl>
    <w:lvl w:ilvl="5" w:tplc="5DBA3FA8">
      <w:numFmt w:val="decimal"/>
      <w:lvlText w:val=""/>
      <w:lvlJc w:val="left"/>
    </w:lvl>
    <w:lvl w:ilvl="6" w:tplc="8216F642">
      <w:numFmt w:val="decimal"/>
      <w:lvlText w:val=""/>
      <w:lvlJc w:val="left"/>
    </w:lvl>
    <w:lvl w:ilvl="7" w:tplc="F5FC6D5C">
      <w:numFmt w:val="decimal"/>
      <w:lvlText w:val=""/>
      <w:lvlJc w:val="left"/>
    </w:lvl>
    <w:lvl w:ilvl="8" w:tplc="F9B4FBC6">
      <w:numFmt w:val="decimal"/>
      <w:lvlText w:val=""/>
      <w:lvlJc w:val="left"/>
    </w:lvl>
  </w:abstractNum>
  <w:abstractNum w:abstractNumId="63" w15:restartNumberingAfterBreak="0">
    <w:nsid w:val="51D23E7C"/>
    <w:multiLevelType w:val="hybridMultilevel"/>
    <w:tmpl w:val="3B2200C8"/>
    <w:lvl w:ilvl="0" w:tplc="365E1E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687396A"/>
    <w:multiLevelType w:val="hybridMultilevel"/>
    <w:tmpl w:val="1C38F746"/>
    <w:lvl w:ilvl="0" w:tplc="FFFFFFFF">
      <w:start w:val="1"/>
      <w:numFmt w:val="bullet"/>
      <w:pStyle w:val="BodyTextIndent3"/>
      <w:lvlText w:val=""/>
      <w:lvlJc w:val="left"/>
      <w:pPr>
        <w:tabs>
          <w:tab w:val="num" w:pos="2693"/>
        </w:tabs>
        <w:ind w:left="2693"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72A36ED"/>
    <w:multiLevelType w:val="hybridMultilevel"/>
    <w:tmpl w:val="CF4EA1C2"/>
    <w:name w:val="AODoc"/>
    <w:lvl w:ilvl="0" w:tplc="FFFFFFFF">
      <w:start w:val="1"/>
      <w:numFmt w:val="bullet"/>
      <w:lvlText w:val=""/>
      <w:lvlJc w:val="left"/>
      <w:pPr>
        <w:tabs>
          <w:tab w:val="num" w:pos="770"/>
        </w:tabs>
        <w:ind w:left="770" w:hanging="360"/>
      </w:pPr>
      <w:rPr>
        <w:rFonts w:ascii="Symbol" w:hAnsi="Symbol" w:hint="default"/>
      </w:rPr>
    </w:lvl>
    <w:lvl w:ilvl="1" w:tplc="FFFFFFFF">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66" w15:restartNumberingAfterBreak="0">
    <w:nsid w:val="57900321"/>
    <w:multiLevelType w:val="hybridMultilevel"/>
    <w:tmpl w:val="9F227BD8"/>
    <w:lvl w:ilvl="0" w:tplc="EED4BF30">
      <w:start w:val="1"/>
      <w:numFmt w:val="lowerLetter"/>
      <w:pStyle w:val="Alpha3-Abold"/>
      <w:lvlText w:val="(%1)"/>
      <w:lvlJc w:val="left"/>
      <w:pPr>
        <w:tabs>
          <w:tab w:val="num" w:pos="2126"/>
        </w:tabs>
        <w:ind w:left="2126" w:hanging="567"/>
      </w:pPr>
      <w:rPr>
        <w:rFonts w:hint="default"/>
      </w:rPr>
    </w:lvl>
    <w:lvl w:ilvl="1" w:tplc="1F2AD4B0">
      <w:numFmt w:val="decimal"/>
      <w:lvlText w:val=""/>
      <w:lvlJc w:val="left"/>
    </w:lvl>
    <w:lvl w:ilvl="2" w:tplc="2162FE8C">
      <w:numFmt w:val="decimal"/>
      <w:lvlText w:val=""/>
      <w:lvlJc w:val="left"/>
    </w:lvl>
    <w:lvl w:ilvl="3" w:tplc="CADA9BC6">
      <w:numFmt w:val="decimal"/>
      <w:lvlText w:val=""/>
      <w:lvlJc w:val="left"/>
    </w:lvl>
    <w:lvl w:ilvl="4" w:tplc="74EE3960">
      <w:numFmt w:val="decimal"/>
      <w:lvlText w:val=""/>
      <w:lvlJc w:val="left"/>
    </w:lvl>
    <w:lvl w:ilvl="5" w:tplc="94E49B02">
      <w:numFmt w:val="decimal"/>
      <w:lvlText w:val=""/>
      <w:lvlJc w:val="left"/>
    </w:lvl>
    <w:lvl w:ilvl="6" w:tplc="1C680A72">
      <w:numFmt w:val="decimal"/>
      <w:lvlText w:val=""/>
      <w:lvlJc w:val="left"/>
    </w:lvl>
    <w:lvl w:ilvl="7" w:tplc="117E7208">
      <w:numFmt w:val="decimal"/>
      <w:lvlText w:val=""/>
      <w:lvlJc w:val="left"/>
    </w:lvl>
    <w:lvl w:ilvl="8" w:tplc="0D96932E">
      <w:numFmt w:val="decimal"/>
      <w:lvlText w:val=""/>
      <w:lvlJc w:val="left"/>
    </w:lvl>
  </w:abstractNum>
  <w:abstractNum w:abstractNumId="67" w15:restartNumberingAfterBreak="0">
    <w:nsid w:val="57940BE1"/>
    <w:multiLevelType w:val="hybridMultilevel"/>
    <w:tmpl w:val="FC447812"/>
    <w:lvl w:ilvl="0" w:tplc="5884434A">
      <w:start w:val="1"/>
      <w:numFmt w:val="lowerRoman"/>
      <w:pStyle w:val="Roman2-i1"/>
      <w:lvlText w:val="(%1)"/>
      <w:lvlJc w:val="left"/>
      <w:pPr>
        <w:tabs>
          <w:tab w:val="num" w:pos="1145"/>
        </w:tabs>
        <w:ind w:left="992" w:hanging="567"/>
      </w:pPr>
    </w:lvl>
    <w:lvl w:ilvl="1" w:tplc="D4B83C52">
      <w:numFmt w:val="decimal"/>
      <w:lvlText w:val=""/>
      <w:lvlJc w:val="left"/>
    </w:lvl>
    <w:lvl w:ilvl="2" w:tplc="79D089B8">
      <w:numFmt w:val="decimal"/>
      <w:lvlText w:val=""/>
      <w:lvlJc w:val="left"/>
    </w:lvl>
    <w:lvl w:ilvl="3" w:tplc="DF8ECF22">
      <w:numFmt w:val="decimal"/>
      <w:lvlText w:val=""/>
      <w:lvlJc w:val="left"/>
    </w:lvl>
    <w:lvl w:ilvl="4" w:tplc="C2BE6682">
      <w:numFmt w:val="decimal"/>
      <w:lvlText w:val=""/>
      <w:lvlJc w:val="left"/>
    </w:lvl>
    <w:lvl w:ilvl="5" w:tplc="EC8432F6">
      <w:numFmt w:val="decimal"/>
      <w:lvlText w:val=""/>
      <w:lvlJc w:val="left"/>
    </w:lvl>
    <w:lvl w:ilvl="6" w:tplc="891C8FAC">
      <w:numFmt w:val="decimal"/>
      <w:lvlText w:val=""/>
      <w:lvlJc w:val="left"/>
    </w:lvl>
    <w:lvl w:ilvl="7" w:tplc="5448D5B2">
      <w:numFmt w:val="decimal"/>
      <w:lvlText w:val=""/>
      <w:lvlJc w:val="left"/>
    </w:lvl>
    <w:lvl w:ilvl="8" w:tplc="9E12A940">
      <w:numFmt w:val="decimal"/>
      <w:lvlText w:val=""/>
      <w:lvlJc w:val="left"/>
    </w:lvl>
  </w:abstractNum>
  <w:abstractNum w:abstractNumId="68" w15:restartNumberingAfterBreak="0">
    <w:nsid w:val="582C6602"/>
    <w:multiLevelType w:val="hybridMultilevel"/>
    <w:tmpl w:val="ECFAFA78"/>
    <w:lvl w:ilvl="0" w:tplc="C4DCE278">
      <w:start w:val="1"/>
      <w:numFmt w:val="lowerLetter"/>
      <w:pStyle w:val="Alpha2-abolditalic0"/>
      <w:lvlText w:val="(%1)"/>
      <w:lvlJc w:val="left"/>
      <w:pPr>
        <w:tabs>
          <w:tab w:val="num" w:pos="992"/>
        </w:tabs>
        <w:ind w:left="992" w:hanging="567"/>
      </w:pPr>
    </w:lvl>
    <w:lvl w:ilvl="1" w:tplc="B2A4A9FE">
      <w:numFmt w:val="decimal"/>
      <w:lvlText w:val=""/>
      <w:lvlJc w:val="left"/>
    </w:lvl>
    <w:lvl w:ilvl="2" w:tplc="FDF093CC">
      <w:numFmt w:val="decimal"/>
      <w:lvlText w:val=""/>
      <w:lvlJc w:val="left"/>
    </w:lvl>
    <w:lvl w:ilvl="3" w:tplc="8348FF5E">
      <w:numFmt w:val="decimal"/>
      <w:lvlText w:val=""/>
      <w:lvlJc w:val="left"/>
    </w:lvl>
    <w:lvl w:ilvl="4" w:tplc="4280AB6E">
      <w:numFmt w:val="decimal"/>
      <w:lvlText w:val=""/>
      <w:lvlJc w:val="left"/>
    </w:lvl>
    <w:lvl w:ilvl="5" w:tplc="05224614">
      <w:numFmt w:val="decimal"/>
      <w:lvlText w:val=""/>
      <w:lvlJc w:val="left"/>
    </w:lvl>
    <w:lvl w:ilvl="6" w:tplc="F886DF8A">
      <w:numFmt w:val="decimal"/>
      <w:lvlText w:val=""/>
      <w:lvlJc w:val="left"/>
    </w:lvl>
    <w:lvl w:ilvl="7" w:tplc="5458060E">
      <w:numFmt w:val="decimal"/>
      <w:lvlText w:val=""/>
      <w:lvlJc w:val="left"/>
    </w:lvl>
    <w:lvl w:ilvl="8" w:tplc="8F10C444">
      <w:numFmt w:val="decimal"/>
      <w:lvlText w:val=""/>
      <w:lvlJc w:val="left"/>
    </w:lvl>
  </w:abstractNum>
  <w:abstractNum w:abstractNumId="69" w15:restartNumberingAfterBreak="0">
    <w:nsid w:val="58E351C1"/>
    <w:multiLevelType w:val="hybridMultilevel"/>
    <w:tmpl w:val="1D0EFCDE"/>
    <w:lvl w:ilvl="0" w:tplc="14FA2E40">
      <w:start w:val="1"/>
      <w:numFmt w:val="upperLetter"/>
      <w:pStyle w:val="Alpha2-Aitalic"/>
      <w:lvlText w:val="(%1)"/>
      <w:lvlJc w:val="left"/>
      <w:pPr>
        <w:tabs>
          <w:tab w:val="num" w:pos="1559"/>
        </w:tabs>
        <w:ind w:left="1559" w:hanging="567"/>
      </w:pPr>
      <w:rPr>
        <w:rFonts w:hint="default"/>
      </w:rPr>
    </w:lvl>
    <w:lvl w:ilvl="1" w:tplc="B4968CCE">
      <w:numFmt w:val="decimal"/>
      <w:lvlText w:val=""/>
      <w:lvlJc w:val="left"/>
    </w:lvl>
    <w:lvl w:ilvl="2" w:tplc="38C09F36">
      <w:numFmt w:val="decimal"/>
      <w:lvlText w:val=""/>
      <w:lvlJc w:val="left"/>
    </w:lvl>
    <w:lvl w:ilvl="3" w:tplc="890E40AE">
      <w:numFmt w:val="decimal"/>
      <w:lvlText w:val=""/>
      <w:lvlJc w:val="left"/>
    </w:lvl>
    <w:lvl w:ilvl="4" w:tplc="CAFCA5D8">
      <w:numFmt w:val="decimal"/>
      <w:lvlText w:val=""/>
      <w:lvlJc w:val="left"/>
    </w:lvl>
    <w:lvl w:ilvl="5" w:tplc="BD5891EA">
      <w:numFmt w:val="decimal"/>
      <w:lvlText w:val=""/>
      <w:lvlJc w:val="left"/>
    </w:lvl>
    <w:lvl w:ilvl="6" w:tplc="43CEA396">
      <w:numFmt w:val="decimal"/>
      <w:lvlText w:val=""/>
      <w:lvlJc w:val="left"/>
    </w:lvl>
    <w:lvl w:ilvl="7" w:tplc="5958DADA">
      <w:numFmt w:val="decimal"/>
      <w:lvlText w:val=""/>
      <w:lvlJc w:val="left"/>
    </w:lvl>
    <w:lvl w:ilvl="8" w:tplc="6BFC0A0A">
      <w:numFmt w:val="decimal"/>
      <w:lvlText w:val=""/>
      <w:lvlJc w:val="left"/>
    </w:lvl>
  </w:abstractNum>
  <w:abstractNum w:abstractNumId="70" w15:restartNumberingAfterBreak="0">
    <w:nsid w:val="5AF711EC"/>
    <w:multiLevelType w:val="hybridMultilevel"/>
    <w:tmpl w:val="2B26B2F6"/>
    <w:lvl w:ilvl="0" w:tplc="B27E09D6">
      <w:start w:val="1"/>
      <w:numFmt w:val="lowerRoman"/>
      <w:pStyle w:val="AODocTxtL3"/>
      <w:lvlText w:val="(%1)"/>
      <w:lvlJc w:val="left"/>
      <w:pPr>
        <w:tabs>
          <w:tab w:val="num" w:pos="720"/>
        </w:tabs>
        <w:ind w:left="567" w:hanging="567"/>
      </w:pPr>
      <w:rPr>
        <w:rFonts w:ascii="Arial" w:hAnsi="Arial" w:hint="default"/>
        <w:b w:val="0"/>
        <w:i w:val="0"/>
        <w:sz w:val="20"/>
      </w:rPr>
    </w:lvl>
    <w:lvl w:ilvl="1" w:tplc="905C93DC">
      <w:numFmt w:val="decimal"/>
      <w:lvlText w:val=""/>
      <w:lvlJc w:val="left"/>
    </w:lvl>
    <w:lvl w:ilvl="2" w:tplc="084CCD8C">
      <w:numFmt w:val="decimal"/>
      <w:lvlText w:val=""/>
      <w:lvlJc w:val="left"/>
    </w:lvl>
    <w:lvl w:ilvl="3" w:tplc="2DFC71D2">
      <w:numFmt w:val="decimal"/>
      <w:lvlText w:val=""/>
      <w:lvlJc w:val="left"/>
    </w:lvl>
    <w:lvl w:ilvl="4" w:tplc="03A4E1EC">
      <w:numFmt w:val="decimal"/>
      <w:lvlText w:val=""/>
      <w:lvlJc w:val="left"/>
    </w:lvl>
    <w:lvl w:ilvl="5" w:tplc="9A1CA962">
      <w:numFmt w:val="decimal"/>
      <w:lvlText w:val=""/>
      <w:lvlJc w:val="left"/>
    </w:lvl>
    <w:lvl w:ilvl="6" w:tplc="92AEB832">
      <w:numFmt w:val="decimal"/>
      <w:lvlText w:val=""/>
      <w:lvlJc w:val="left"/>
    </w:lvl>
    <w:lvl w:ilvl="7" w:tplc="E2741D60">
      <w:numFmt w:val="decimal"/>
      <w:lvlText w:val=""/>
      <w:lvlJc w:val="left"/>
    </w:lvl>
    <w:lvl w:ilvl="8" w:tplc="2D4AF55E">
      <w:numFmt w:val="decimal"/>
      <w:lvlText w:val=""/>
      <w:lvlJc w:val="left"/>
    </w:lvl>
  </w:abstractNum>
  <w:abstractNum w:abstractNumId="71" w15:restartNumberingAfterBreak="0">
    <w:nsid w:val="5FF63CB0"/>
    <w:multiLevelType w:val="multilevel"/>
    <w:tmpl w:val="12A6CBB6"/>
    <w:lvl w:ilvl="0">
      <w:start w:val="1"/>
      <w:numFmt w:val="bullet"/>
      <w:pStyle w:val="ASpeci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08B7E63"/>
    <w:multiLevelType w:val="multilevel"/>
    <w:tmpl w:val="1B9E0494"/>
    <w:lvl w:ilvl="0">
      <w:start w:val="1"/>
      <w:numFmt w:val="decimal"/>
      <w:pStyle w:val="MacroText"/>
      <w:lvlText w:val="(%1)"/>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8C0B77"/>
    <w:multiLevelType w:val="singleLevel"/>
    <w:tmpl w:val="603A0D10"/>
    <w:lvl w:ilvl="0">
      <w:start w:val="1"/>
      <w:numFmt w:val="lowerRoman"/>
      <w:pStyle w:val="PlainText"/>
      <w:lvlText w:val="(%1)"/>
      <w:lvlJc w:val="left"/>
      <w:pPr>
        <w:tabs>
          <w:tab w:val="num" w:pos="2279"/>
        </w:tabs>
        <w:ind w:left="2126" w:hanging="567"/>
      </w:pPr>
      <w:rPr>
        <w:rFonts w:hint="default"/>
      </w:rPr>
    </w:lvl>
  </w:abstractNum>
  <w:abstractNum w:abstractNumId="74" w15:restartNumberingAfterBreak="0">
    <w:nsid w:val="62215270"/>
    <w:multiLevelType w:val="singleLevel"/>
    <w:tmpl w:val="6B3C6F82"/>
    <w:lvl w:ilvl="0">
      <w:start w:val="1"/>
      <w:numFmt w:val="lowerRoman"/>
      <w:pStyle w:val="Alpha3-Aitalic"/>
      <w:lvlText w:val="(%1)"/>
      <w:lvlJc w:val="left"/>
      <w:pPr>
        <w:tabs>
          <w:tab w:val="num" w:pos="2041"/>
        </w:tabs>
        <w:ind w:left="2041" w:hanging="680"/>
      </w:pPr>
      <w:rPr>
        <w:rFonts w:ascii="Arial" w:hAnsi="Arial" w:hint="default"/>
        <w:b w:val="0"/>
        <w:i w:val="0"/>
        <w:sz w:val="20"/>
      </w:rPr>
    </w:lvl>
  </w:abstractNum>
  <w:abstractNum w:abstractNumId="75" w15:restartNumberingAfterBreak="0">
    <w:nsid w:val="65B64BBC"/>
    <w:multiLevelType w:val="hybridMultilevel"/>
    <w:tmpl w:val="5E94A8C4"/>
    <w:lvl w:ilvl="0" w:tplc="DA521A3C">
      <w:start w:val="1"/>
      <w:numFmt w:val="bullet"/>
      <w:pStyle w:val="Bulletlevel1"/>
      <w:lvlText w:val=""/>
      <w:lvlJc w:val="left"/>
      <w:pPr>
        <w:tabs>
          <w:tab w:val="num" w:pos="284"/>
        </w:tabs>
        <w:ind w:left="284" w:hanging="284"/>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9EF4378"/>
    <w:multiLevelType w:val="hybridMultilevel"/>
    <w:tmpl w:val="3FD2DEDE"/>
    <w:lvl w:ilvl="0" w:tplc="FFFFFFFF">
      <w:start w:val="1"/>
      <w:numFmt w:val="upperLetter"/>
      <w:pStyle w:val="bullet1"/>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C1C448F"/>
    <w:multiLevelType w:val="singleLevel"/>
    <w:tmpl w:val="474A6D54"/>
    <w:lvl w:ilvl="0">
      <w:start w:val="1"/>
      <w:numFmt w:val="decimal"/>
      <w:pStyle w:val="Caption"/>
      <w:lvlText w:val="%1"/>
      <w:lvlJc w:val="left"/>
      <w:pPr>
        <w:tabs>
          <w:tab w:val="num" w:pos="425"/>
        </w:tabs>
        <w:ind w:left="425" w:hanging="425"/>
      </w:pPr>
    </w:lvl>
  </w:abstractNum>
  <w:abstractNum w:abstractNumId="78" w15:restartNumberingAfterBreak="0">
    <w:nsid w:val="6CA3029C"/>
    <w:multiLevelType w:val="hybridMultilevel"/>
    <w:tmpl w:val="AD8EBEAA"/>
    <w:lvl w:ilvl="0" w:tplc="6D747D8C">
      <w:start w:val="1"/>
      <w:numFmt w:val="lowerLetter"/>
      <w:pStyle w:val="Bulleta"/>
      <w:lvlText w:val="%1."/>
      <w:lvlJc w:val="left"/>
      <w:pPr>
        <w:tabs>
          <w:tab w:val="num" w:pos="284"/>
        </w:tabs>
        <w:ind w:left="284" w:hanging="284"/>
      </w:pPr>
      <w:rPr>
        <w:rFonts w:hint="default"/>
      </w:rPr>
    </w:lvl>
    <w:lvl w:ilvl="1" w:tplc="D1B00488">
      <w:numFmt w:val="decimal"/>
      <w:lvlText w:val=""/>
      <w:lvlJc w:val="left"/>
    </w:lvl>
    <w:lvl w:ilvl="2" w:tplc="2C2267B8">
      <w:numFmt w:val="decimal"/>
      <w:lvlText w:val=""/>
      <w:lvlJc w:val="left"/>
    </w:lvl>
    <w:lvl w:ilvl="3" w:tplc="8FDA089A">
      <w:numFmt w:val="decimal"/>
      <w:lvlText w:val=""/>
      <w:lvlJc w:val="left"/>
    </w:lvl>
    <w:lvl w:ilvl="4" w:tplc="4190C566">
      <w:numFmt w:val="decimal"/>
      <w:lvlText w:val=""/>
      <w:lvlJc w:val="left"/>
    </w:lvl>
    <w:lvl w:ilvl="5" w:tplc="4D4A8096">
      <w:numFmt w:val="decimal"/>
      <w:lvlText w:val=""/>
      <w:lvlJc w:val="left"/>
    </w:lvl>
    <w:lvl w:ilvl="6" w:tplc="90F69D52">
      <w:numFmt w:val="decimal"/>
      <w:lvlText w:val=""/>
      <w:lvlJc w:val="left"/>
    </w:lvl>
    <w:lvl w:ilvl="7" w:tplc="C50CE144">
      <w:numFmt w:val="decimal"/>
      <w:lvlText w:val=""/>
      <w:lvlJc w:val="left"/>
    </w:lvl>
    <w:lvl w:ilvl="8" w:tplc="762AB1A6">
      <w:numFmt w:val="decimal"/>
      <w:lvlText w:val=""/>
      <w:lvlJc w:val="left"/>
    </w:lvl>
  </w:abstractNum>
  <w:abstractNum w:abstractNumId="79" w15:restartNumberingAfterBreak="0">
    <w:nsid w:val="6F9E5C60"/>
    <w:multiLevelType w:val="singleLevel"/>
    <w:tmpl w:val="FC5C03D6"/>
    <w:name w:val="Text Bullet 1Bullet"/>
    <w:lvl w:ilvl="0">
      <w:start w:val="1"/>
      <w:numFmt w:val="upperLetter"/>
      <w:pStyle w:val="Alpha1-Aitalic"/>
      <w:lvlText w:val="(%1)"/>
      <w:lvlJc w:val="left"/>
      <w:pPr>
        <w:tabs>
          <w:tab w:val="num" w:pos="425"/>
        </w:tabs>
        <w:ind w:left="425" w:hanging="425"/>
      </w:pPr>
      <w:rPr>
        <w:rFonts w:hint="default"/>
      </w:rPr>
    </w:lvl>
  </w:abstractNum>
  <w:abstractNum w:abstractNumId="80" w15:restartNumberingAfterBreak="0">
    <w:nsid w:val="70EE367B"/>
    <w:multiLevelType w:val="hybridMultilevel"/>
    <w:tmpl w:val="BC28FABC"/>
    <w:lvl w:ilvl="0" w:tplc="FFFFFFFF">
      <w:start w:val="1"/>
      <w:numFmt w:val="upperRoman"/>
      <w:pStyle w:val="Roman4-I"/>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1C25E4A"/>
    <w:multiLevelType w:val="hybridMultilevel"/>
    <w:tmpl w:val="946A2020"/>
    <w:lvl w:ilvl="0" w:tplc="FFFFFFFF">
      <w:start w:val="1"/>
      <w:numFmt w:val="upperRoman"/>
      <w:pStyle w:val="Roman4-i0"/>
      <w:lvlText w:val="(%1)"/>
      <w:lvlJc w:val="left"/>
      <w:pPr>
        <w:tabs>
          <w:tab w:val="num" w:pos="3413"/>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2D63A1D"/>
    <w:multiLevelType w:val="multilevel"/>
    <w:tmpl w:val="06E279D2"/>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792" w:hanging="432"/>
      </w:pPr>
      <w:rPr>
        <w:rFonts w:ascii="Times New Roman Bold" w:hAnsi="Times New Roman Bold"/>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470420D"/>
    <w:multiLevelType w:val="multilevel"/>
    <w:tmpl w:val="BB262E5A"/>
    <w:lvl w:ilvl="0">
      <w:start w:val="1"/>
      <w:numFmt w:val="lowerLetter"/>
      <w:pStyle w:val="Alpha2-A0"/>
      <w:lvlText w:val="(%1)"/>
      <w:lvlJc w:val="left"/>
      <w:pPr>
        <w:tabs>
          <w:tab w:val="num" w:pos="992"/>
        </w:tabs>
        <w:ind w:left="992" w:hanging="567"/>
      </w:pPr>
      <w:rPr>
        <w:rFonts w:hint="default"/>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5576B1F"/>
    <w:multiLevelType w:val="multilevel"/>
    <w:tmpl w:val="B88E9C42"/>
    <w:lvl w:ilvl="0">
      <w:start w:val="1"/>
      <w:numFmt w:val="decimal"/>
      <w:pStyle w:val="Alpha5-Abold"/>
      <w:lvlText w:val="%1."/>
      <w:lvlJc w:val="left"/>
      <w:pPr>
        <w:tabs>
          <w:tab w:val="num" w:pos="992"/>
        </w:tabs>
        <w:ind w:left="992"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7F3D95"/>
    <w:multiLevelType w:val="hybridMultilevel"/>
    <w:tmpl w:val="23E21F10"/>
    <w:lvl w:ilvl="0" w:tplc="FFFFFFFF">
      <w:start w:val="1"/>
      <w:numFmt w:val="upperRoman"/>
      <w:pStyle w:val="NoteHeading"/>
      <w:lvlText w:val="(%1)"/>
      <w:lvlJc w:val="left"/>
      <w:pPr>
        <w:tabs>
          <w:tab w:val="num" w:pos="1712"/>
        </w:tabs>
        <w:ind w:left="1559" w:hanging="567"/>
      </w:pPr>
      <w:rPr>
        <w:rFonts w:hint="default"/>
      </w:rPr>
    </w:lvl>
    <w:lvl w:ilvl="1" w:tplc="C030ACEA" w:tentative="1">
      <w:start w:val="1"/>
      <w:numFmt w:val="lowerLetter"/>
      <w:lvlText w:val="%2."/>
      <w:lvlJc w:val="left"/>
      <w:pPr>
        <w:tabs>
          <w:tab w:val="num" w:pos="1440"/>
        </w:tabs>
        <w:ind w:left="1440" w:hanging="360"/>
      </w:pPr>
    </w:lvl>
    <w:lvl w:ilvl="2" w:tplc="3C40C520" w:tentative="1">
      <w:start w:val="1"/>
      <w:numFmt w:val="lowerRoman"/>
      <w:lvlText w:val="%3."/>
      <w:lvlJc w:val="right"/>
      <w:pPr>
        <w:tabs>
          <w:tab w:val="num" w:pos="2160"/>
        </w:tabs>
        <w:ind w:left="2160" w:hanging="180"/>
      </w:pPr>
    </w:lvl>
    <w:lvl w:ilvl="3" w:tplc="F9E2E29C" w:tentative="1">
      <w:start w:val="1"/>
      <w:numFmt w:val="decimal"/>
      <w:lvlText w:val="%4."/>
      <w:lvlJc w:val="left"/>
      <w:pPr>
        <w:tabs>
          <w:tab w:val="num" w:pos="2880"/>
        </w:tabs>
        <w:ind w:left="2880" w:hanging="360"/>
      </w:pPr>
    </w:lvl>
    <w:lvl w:ilvl="4" w:tplc="153AA9BE" w:tentative="1">
      <w:start w:val="1"/>
      <w:numFmt w:val="lowerLetter"/>
      <w:lvlText w:val="%5."/>
      <w:lvlJc w:val="left"/>
      <w:pPr>
        <w:tabs>
          <w:tab w:val="num" w:pos="3600"/>
        </w:tabs>
        <w:ind w:left="3600" w:hanging="360"/>
      </w:pPr>
    </w:lvl>
    <w:lvl w:ilvl="5" w:tplc="87F8D6F8" w:tentative="1">
      <w:start w:val="1"/>
      <w:numFmt w:val="lowerRoman"/>
      <w:lvlText w:val="%6."/>
      <w:lvlJc w:val="right"/>
      <w:pPr>
        <w:tabs>
          <w:tab w:val="num" w:pos="4320"/>
        </w:tabs>
        <w:ind w:left="4320" w:hanging="180"/>
      </w:pPr>
    </w:lvl>
    <w:lvl w:ilvl="6" w:tplc="A4D053F4" w:tentative="1">
      <w:start w:val="1"/>
      <w:numFmt w:val="decimal"/>
      <w:lvlText w:val="%7."/>
      <w:lvlJc w:val="left"/>
      <w:pPr>
        <w:tabs>
          <w:tab w:val="num" w:pos="5040"/>
        </w:tabs>
        <w:ind w:left="5040" w:hanging="360"/>
      </w:pPr>
    </w:lvl>
    <w:lvl w:ilvl="7" w:tplc="4CFA907E" w:tentative="1">
      <w:start w:val="1"/>
      <w:numFmt w:val="lowerLetter"/>
      <w:lvlText w:val="%8."/>
      <w:lvlJc w:val="left"/>
      <w:pPr>
        <w:tabs>
          <w:tab w:val="num" w:pos="5760"/>
        </w:tabs>
        <w:ind w:left="5760" w:hanging="360"/>
      </w:pPr>
    </w:lvl>
    <w:lvl w:ilvl="8" w:tplc="C76026D4" w:tentative="1">
      <w:start w:val="1"/>
      <w:numFmt w:val="lowerRoman"/>
      <w:lvlText w:val="%9."/>
      <w:lvlJc w:val="right"/>
      <w:pPr>
        <w:tabs>
          <w:tab w:val="num" w:pos="6480"/>
        </w:tabs>
        <w:ind w:left="6480" w:hanging="180"/>
      </w:pPr>
    </w:lvl>
  </w:abstractNum>
  <w:abstractNum w:abstractNumId="86" w15:restartNumberingAfterBreak="0">
    <w:nsid w:val="785A5B88"/>
    <w:multiLevelType w:val="singleLevel"/>
    <w:tmpl w:val="765E81C4"/>
    <w:lvl w:ilvl="0">
      <w:start w:val="1"/>
      <w:numFmt w:val="lowerRoman"/>
      <w:pStyle w:val="Schedule4"/>
      <w:lvlText w:val="(%1)"/>
      <w:lvlJc w:val="left"/>
      <w:pPr>
        <w:tabs>
          <w:tab w:val="num" w:pos="1247"/>
        </w:tabs>
        <w:ind w:left="1247" w:hanging="680"/>
      </w:pPr>
      <w:rPr>
        <w:rFonts w:ascii="Garamond" w:hAnsi="Garamond" w:hint="default"/>
        <w:b w:val="0"/>
        <w:i w:val="0"/>
        <w:sz w:val="22"/>
        <w:szCs w:val="22"/>
        <w:lang w:val="en-GB"/>
      </w:rPr>
    </w:lvl>
  </w:abstractNum>
  <w:abstractNum w:abstractNumId="87" w15:restartNumberingAfterBreak="0">
    <w:nsid w:val="7D075381"/>
    <w:multiLevelType w:val="hybridMultilevel"/>
    <w:tmpl w:val="1C7AF6A8"/>
    <w:lvl w:ilvl="0" w:tplc="AEB26512">
      <w:start w:val="1"/>
      <w:numFmt w:val="bullet"/>
      <w:lvlRestart w:val="0"/>
      <w:pStyle w:val="Schedule3"/>
      <w:lvlText w:val=""/>
      <w:lvlJc w:val="left"/>
      <w:pPr>
        <w:tabs>
          <w:tab w:val="num" w:pos="707"/>
        </w:tabs>
        <w:ind w:left="707" w:hanging="680"/>
      </w:pPr>
      <w:rPr>
        <w:rFonts w:ascii="Symbol" w:hAnsi="Symbol" w:hint="default"/>
        <w:color w:val="000058"/>
      </w:rPr>
    </w:lvl>
    <w:lvl w:ilvl="1" w:tplc="08090019">
      <w:start w:val="1"/>
      <w:numFmt w:val="bullet"/>
      <w:lvlText w:val=""/>
      <w:lvlJc w:val="left"/>
      <w:pPr>
        <w:tabs>
          <w:tab w:val="num" w:pos="900"/>
        </w:tabs>
        <w:ind w:left="900" w:hanging="360"/>
      </w:pPr>
      <w:rPr>
        <w:rFonts w:ascii="Symbol" w:hAnsi="Symbol" w:hint="default"/>
        <w:color w:val="000058"/>
      </w:rPr>
    </w:lvl>
    <w:lvl w:ilvl="2" w:tplc="0809001B" w:tentative="1">
      <w:start w:val="1"/>
      <w:numFmt w:val="bullet"/>
      <w:lvlText w:val=""/>
      <w:lvlJc w:val="left"/>
      <w:pPr>
        <w:tabs>
          <w:tab w:val="num" w:pos="1620"/>
        </w:tabs>
        <w:ind w:left="1620" w:hanging="360"/>
      </w:pPr>
      <w:rPr>
        <w:rFonts w:ascii="Wingdings" w:hAnsi="Wingdings" w:hint="default"/>
      </w:rPr>
    </w:lvl>
    <w:lvl w:ilvl="3" w:tplc="0809000F" w:tentative="1">
      <w:start w:val="1"/>
      <w:numFmt w:val="bullet"/>
      <w:lvlText w:val=""/>
      <w:lvlJc w:val="left"/>
      <w:pPr>
        <w:tabs>
          <w:tab w:val="num" w:pos="2340"/>
        </w:tabs>
        <w:ind w:left="2340" w:hanging="360"/>
      </w:pPr>
      <w:rPr>
        <w:rFonts w:ascii="Symbol" w:hAnsi="Symbol" w:hint="default"/>
      </w:rPr>
    </w:lvl>
    <w:lvl w:ilvl="4" w:tplc="08090019" w:tentative="1">
      <w:start w:val="1"/>
      <w:numFmt w:val="bullet"/>
      <w:lvlText w:val="o"/>
      <w:lvlJc w:val="left"/>
      <w:pPr>
        <w:tabs>
          <w:tab w:val="num" w:pos="3060"/>
        </w:tabs>
        <w:ind w:left="3060" w:hanging="360"/>
      </w:pPr>
      <w:rPr>
        <w:rFonts w:ascii="Courier New" w:hAnsi="Courier New" w:hint="default"/>
      </w:rPr>
    </w:lvl>
    <w:lvl w:ilvl="5" w:tplc="0809001B" w:tentative="1">
      <w:start w:val="1"/>
      <w:numFmt w:val="bullet"/>
      <w:lvlText w:val=""/>
      <w:lvlJc w:val="left"/>
      <w:pPr>
        <w:tabs>
          <w:tab w:val="num" w:pos="3780"/>
        </w:tabs>
        <w:ind w:left="3780" w:hanging="360"/>
      </w:pPr>
      <w:rPr>
        <w:rFonts w:ascii="Wingdings" w:hAnsi="Wingdings" w:hint="default"/>
      </w:rPr>
    </w:lvl>
    <w:lvl w:ilvl="6" w:tplc="0809000F" w:tentative="1">
      <w:start w:val="1"/>
      <w:numFmt w:val="bullet"/>
      <w:lvlText w:val=""/>
      <w:lvlJc w:val="left"/>
      <w:pPr>
        <w:tabs>
          <w:tab w:val="num" w:pos="4500"/>
        </w:tabs>
        <w:ind w:left="4500" w:hanging="360"/>
      </w:pPr>
      <w:rPr>
        <w:rFonts w:ascii="Symbol" w:hAnsi="Symbol" w:hint="default"/>
      </w:rPr>
    </w:lvl>
    <w:lvl w:ilvl="7" w:tplc="08090019" w:tentative="1">
      <w:start w:val="1"/>
      <w:numFmt w:val="bullet"/>
      <w:lvlText w:val="o"/>
      <w:lvlJc w:val="left"/>
      <w:pPr>
        <w:tabs>
          <w:tab w:val="num" w:pos="5220"/>
        </w:tabs>
        <w:ind w:left="5220" w:hanging="360"/>
      </w:pPr>
      <w:rPr>
        <w:rFonts w:ascii="Courier New" w:hAnsi="Courier New" w:hint="default"/>
      </w:rPr>
    </w:lvl>
    <w:lvl w:ilvl="8" w:tplc="0809001B" w:tentative="1">
      <w:start w:val="1"/>
      <w:numFmt w:val="bullet"/>
      <w:lvlText w:val=""/>
      <w:lvlJc w:val="left"/>
      <w:pPr>
        <w:tabs>
          <w:tab w:val="num" w:pos="5940"/>
        </w:tabs>
        <w:ind w:left="5940" w:hanging="360"/>
      </w:pPr>
      <w:rPr>
        <w:rFonts w:ascii="Wingdings" w:hAnsi="Wingdings" w:hint="default"/>
      </w:rPr>
    </w:lvl>
  </w:abstractNum>
  <w:abstractNum w:abstractNumId="88" w15:restartNumberingAfterBreak="0">
    <w:nsid w:val="7F0669C9"/>
    <w:multiLevelType w:val="hybridMultilevel"/>
    <w:tmpl w:val="51E6394E"/>
    <w:lvl w:ilvl="0" w:tplc="16F89630">
      <w:start w:val="1"/>
      <w:numFmt w:val="lowerRoman"/>
      <w:pStyle w:val="Headline"/>
      <w:lvlText w:val="(%1)"/>
      <w:lvlJc w:val="left"/>
      <w:pPr>
        <w:tabs>
          <w:tab w:val="num" w:pos="1712"/>
        </w:tabs>
        <w:ind w:left="1559" w:hanging="567"/>
      </w:pPr>
      <w:rPr>
        <w:rFonts w:hint="default"/>
      </w:rPr>
    </w:lvl>
    <w:lvl w:ilvl="1" w:tplc="1E4EFC90">
      <w:numFmt w:val="decimal"/>
      <w:lvlText w:val=""/>
      <w:lvlJc w:val="left"/>
    </w:lvl>
    <w:lvl w:ilvl="2" w:tplc="CF1A9C8A">
      <w:numFmt w:val="decimal"/>
      <w:lvlText w:val=""/>
      <w:lvlJc w:val="left"/>
    </w:lvl>
    <w:lvl w:ilvl="3" w:tplc="07BC0570">
      <w:numFmt w:val="decimal"/>
      <w:lvlText w:val=""/>
      <w:lvlJc w:val="left"/>
    </w:lvl>
    <w:lvl w:ilvl="4" w:tplc="12BC36C2">
      <w:numFmt w:val="decimal"/>
      <w:lvlText w:val=""/>
      <w:lvlJc w:val="left"/>
    </w:lvl>
    <w:lvl w:ilvl="5" w:tplc="FA9CED60">
      <w:numFmt w:val="decimal"/>
      <w:lvlText w:val=""/>
      <w:lvlJc w:val="left"/>
    </w:lvl>
    <w:lvl w:ilvl="6" w:tplc="2A4E6D82">
      <w:numFmt w:val="decimal"/>
      <w:lvlText w:val=""/>
      <w:lvlJc w:val="left"/>
    </w:lvl>
    <w:lvl w:ilvl="7" w:tplc="AC7A6450">
      <w:numFmt w:val="decimal"/>
      <w:lvlText w:val=""/>
      <w:lvlJc w:val="left"/>
    </w:lvl>
    <w:lvl w:ilvl="8" w:tplc="BB100232">
      <w:numFmt w:val="decimal"/>
      <w:lvlText w:val=""/>
      <w:lvlJc w:val="left"/>
    </w:lvl>
  </w:abstractNum>
  <w:abstractNum w:abstractNumId="89" w15:restartNumberingAfterBreak="0">
    <w:nsid w:val="7F0955DC"/>
    <w:multiLevelType w:val="hybridMultilevel"/>
    <w:tmpl w:val="94920FCE"/>
    <w:lvl w:ilvl="0" w:tplc="CC768644">
      <w:start w:val="1"/>
      <w:numFmt w:val="upperLetter"/>
      <w:pStyle w:val="Body3"/>
      <w:lvlText w:val="(%1)"/>
      <w:lvlJc w:val="left"/>
      <w:pPr>
        <w:tabs>
          <w:tab w:val="num" w:pos="2126"/>
        </w:tabs>
        <w:ind w:left="2126"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1"/>
  </w:num>
  <w:num w:numId="2">
    <w:abstractNumId w:val="23"/>
  </w:num>
  <w:num w:numId="3">
    <w:abstractNumId w:val="22"/>
  </w:num>
  <w:num w:numId="4">
    <w:abstractNumId w:val="55"/>
  </w:num>
  <w:num w:numId="5">
    <w:abstractNumId w:val="46"/>
  </w:num>
  <w:num w:numId="6">
    <w:abstractNumId w:val="79"/>
  </w:num>
  <w:num w:numId="7">
    <w:abstractNumId w:val="43"/>
  </w:num>
  <w:num w:numId="8">
    <w:abstractNumId w:val="83"/>
  </w:num>
  <w:num w:numId="9">
    <w:abstractNumId w:val="51"/>
  </w:num>
  <w:num w:numId="10">
    <w:abstractNumId w:val="18"/>
  </w:num>
  <w:num w:numId="11">
    <w:abstractNumId w:val="35"/>
  </w:num>
  <w:num w:numId="12">
    <w:abstractNumId w:val="28"/>
  </w:num>
  <w:num w:numId="13">
    <w:abstractNumId w:val="68"/>
  </w:num>
  <w:num w:numId="14">
    <w:abstractNumId w:val="26"/>
  </w:num>
  <w:num w:numId="15">
    <w:abstractNumId w:val="69"/>
  </w:num>
  <w:num w:numId="16">
    <w:abstractNumId w:val="66"/>
  </w:num>
  <w:num w:numId="17">
    <w:abstractNumId w:val="89"/>
  </w:num>
  <w:num w:numId="18">
    <w:abstractNumId w:val="56"/>
  </w:num>
  <w:num w:numId="19">
    <w:abstractNumId w:val="16"/>
  </w:num>
  <w:num w:numId="20">
    <w:abstractNumId w:val="62"/>
  </w:num>
  <w:num w:numId="21">
    <w:abstractNumId w:val="84"/>
  </w:num>
  <w:num w:numId="22">
    <w:abstractNumId w:val="33"/>
  </w:num>
  <w:num w:numId="23">
    <w:abstractNumId w:val="29"/>
  </w:num>
  <w:num w:numId="24">
    <w:abstractNumId w:val="25"/>
  </w:num>
  <w:num w:numId="25">
    <w:abstractNumId w:val="15"/>
  </w:num>
  <w:num w:numId="26">
    <w:abstractNumId w:val="24"/>
  </w:num>
  <w:num w:numId="27">
    <w:abstractNumId w:val="32"/>
  </w:num>
  <w:num w:numId="28">
    <w:abstractNumId w:val="31"/>
  </w:num>
  <w:num w:numId="29">
    <w:abstractNumId w:val="39"/>
  </w:num>
  <w:num w:numId="30">
    <w:abstractNumId w:val="11"/>
  </w:num>
  <w:num w:numId="31">
    <w:abstractNumId w:val="60"/>
  </w:num>
  <w:num w:numId="32">
    <w:abstractNumId w:val="64"/>
  </w:num>
  <w:num w:numId="33">
    <w:abstractNumId w:val="21"/>
  </w:num>
  <w:num w:numId="34">
    <w:abstractNumId w:val="77"/>
  </w:num>
  <w:num w:numId="35">
    <w:abstractNumId w:val="36"/>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85"/>
  </w:num>
  <w:num w:numId="47">
    <w:abstractNumId w:val="53"/>
  </w:num>
  <w:num w:numId="48">
    <w:abstractNumId w:val="73"/>
  </w:num>
  <w:num w:numId="49">
    <w:abstractNumId w:val="12"/>
  </w:num>
  <w:num w:numId="50">
    <w:abstractNumId w:val="40"/>
  </w:num>
  <w:num w:numId="51">
    <w:abstractNumId w:val="19"/>
  </w:num>
  <w:num w:numId="52">
    <w:abstractNumId w:val="44"/>
  </w:num>
  <w:num w:numId="53">
    <w:abstractNumId w:val="34"/>
  </w:num>
  <w:num w:numId="54">
    <w:abstractNumId w:val="81"/>
  </w:num>
  <w:num w:numId="55">
    <w:abstractNumId w:val="80"/>
  </w:num>
  <w:num w:numId="56">
    <w:abstractNumId w:val="10"/>
  </w:num>
  <w:num w:numId="57">
    <w:abstractNumId w:val="54"/>
  </w:num>
  <w:num w:numId="58">
    <w:abstractNumId w:val="49"/>
  </w:num>
  <w:num w:numId="59">
    <w:abstractNumId w:val="13"/>
  </w:num>
  <w:num w:numId="60">
    <w:abstractNumId w:val="38"/>
  </w:num>
  <w:num w:numId="61">
    <w:abstractNumId w:val="76"/>
  </w:num>
  <w:num w:numId="62">
    <w:abstractNumId w:val="17"/>
  </w:num>
  <w:num w:numId="63">
    <w:abstractNumId w:val="52"/>
  </w:num>
  <w:num w:numId="64">
    <w:abstractNumId w:val="30"/>
  </w:num>
  <w:num w:numId="65">
    <w:abstractNumId w:val="42"/>
  </w:num>
  <w:num w:numId="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72"/>
  </w:num>
  <w:num w:numId="70">
    <w:abstractNumId w:val="48"/>
  </w:num>
  <w:num w:numId="71">
    <w:abstractNumId w:val="20"/>
  </w:num>
  <w:num w:numId="72">
    <w:abstractNumId w:val="70"/>
  </w:num>
  <w:num w:numId="73">
    <w:abstractNumId w:val="87"/>
  </w:num>
  <w:num w:numId="74">
    <w:abstractNumId w:val="86"/>
  </w:num>
  <w:num w:numId="75">
    <w:abstractNumId w:val="88"/>
  </w:num>
  <w:num w:numId="76">
    <w:abstractNumId w:val="67"/>
  </w:num>
  <w:num w:numId="77">
    <w:abstractNumId w:val="47"/>
  </w:num>
  <w:num w:numId="78">
    <w:abstractNumId w:val="58"/>
  </w:num>
  <w:num w:numId="79">
    <w:abstractNumId w:val="59"/>
    <w:lvlOverride w:ilvl="0">
      <w:startOverride w:val="1"/>
    </w:lvlOverride>
  </w:num>
  <w:num w:numId="80">
    <w:abstractNumId w:val="27"/>
  </w:num>
  <w:num w:numId="81">
    <w:abstractNumId w:val="78"/>
  </w:num>
  <w:num w:numId="82">
    <w:abstractNumId w:val="75"/>
  </w:num>
  <w:num w:numId="83">
    <w:abstractNumId w:val="45"/>
  </w:num>
  <w:num w:numId="84">
    <w:abstractNumId w:val="71"/>
  </w:num>
  <w:num w:numId="85">
    <w:abstractNumId w:val="57"/>
  </w:num>
  <w:num w:numId="86">
    <w:abstractNumId w:val="63"/>
  </w:num>
  <w:num w:numId="87">
    <w:abstractNumId w:val="50"/>
  </w:num>
  <w:num w:numId="88">
    <w:abstractNumId w:val="82"/>
  </w:num>
  <w:num w:numId="89">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CC"/>
    <w:rsid w:val="00001F75"/>
    <w:rsid w:val="00002931"/>
    <w:rsid w:val="00005F1B"/>
    <w:rsid w:val="00005FF2"/>
    <w:rsid w:val="00006106"/>
    <w:rsid w:val="000062B6"/>
    <w:rsid w:val="00006C4D"/>
    <w:rsid w:val="00006D3A"/>
    <w:rsid w:val="00011B9E"/>
    <w:rsid w:val="00011FC5"/>
    <w:rsid w:val="00013FE7"/>
    <w:rsid w:val="000140A7"/>
    <w:rsid w:val="000151E6"/>
    <w:rsid w:val="000165A2"/>
    <w:rsid w:val="00020409"/>
    <w:rsid w:val="000213EA"/>
    <w:rsid w:val="0002402B"/>
    <w:rsid w:val="00024FBD"/>
    <w:rsid w:val="000261E0"/>
    <w:rsid w:val="00026643"/>
    <w:rsid w:val="00027750"/>
    <w:rsid w:val="0003044D"/>
    <w:rsid w:val="00030A99"/>
    <w:rsid w:val="000322F4"/>
    <w:rsid w:val="00034AEE"/>
    <w:rsid w:val="00035156"/>
    <w:rsid w:val="000357D0"/>
    <w:rsid w:val="00036A7D"/>
    <w:rsid w:val="00041C24"/>
    <w:rsid w:val="00042FFD"/>
    <w:rsid w:val="000440C1"/>
    <w:rsid w:val="000443E8"/>
    <w:rsid w:val="00047B36"/>
    <w:rsid w:val="000502CF"/>
    <w:rsid w:val="000504CB"/>
    <w:rsid w:val="00051268"/>
    <w:rsid w:val="00054763"/>
    <w:rsid w:val="000555B9"/>
    <w:rsid w:val="00055D90"/>
    <w:rsid w:val="00056351"/>
    <w:rsid w:val="000610A3"/>
    <w:rsid w:val="0006184B"/>
    <w:rsid w:val="000632FB"/>
    <w:rsid w:val="00064A50"/>
    <w:rsid w:val="00066AC7"/>
    <w:rsid w:val="00072BD5"/>
    <w:rsid w:val="00073CE8"/>
    <w:rsid w:val="0007422F"/>
    <w:rsid w:val="00075539"/>
    <w:rsid w:val="000779C3"/>
    <w:rsid w:val="00077A73"/>
    <w:rsid w:val="000803D4"/>
    <w:rsid w:val="000836BD"/>
    <w:rsid w:val="000839FD"/>
    <w:rsid w:val="00084A21"/>
    <w:rsid w:val="00085A10"/>
    <w:rsid w:val="000861D8"/>
    <w:rsid w:val="00090A40"/>
    <w:rsid w:val="0009124E"/>
    <w:rsid w:val="00092747"/>
    <w:rsid w:val="00093EEE"/>
    <w:rsid w:val="00094B7C"/>
    <w:rsid w:val="000957E0"/>
    <w:rsid w:val="00096314"/>
    <w:rsid w:val="00096FDE"/>
    <w:rsid w:val="000A0AAE"/>
    <w:rsid w:val="000A370A"/>
    <w:rsid w:val="000A3D1A"/>
    <w:rsid w:val="000A4551"/>
    <w:rsid w:val="000A6181"/>
    <w:rsid w:val="000A7CFD"/>
    <w:rsid w:val="000B0867"/>
    <w:rsid w:val="000B0EED"/>
    <w:rsid w:val="000B22E9"/>
    <w:rsid w:val="000B3146"/>
    <w:rsid w:val="000B3334"/>
    <w:rsid w:val="000B3EEF"/>
    <w:rsid w:val="000B431A"/>
    <w:rsid w:val="000B6CAC"/>
    <w:rsid w:val="000B6CFB"/>
    <w:rsid w:val="000C0FC2"/>
    <w:rsid w:val="000C1E4B"/>
    <w:rsid w:val="000C3035"/>
    <w:rsid w:val="000C53F9"/>
    <w:rsid w:val="000C5880"/>
    <w:rsid w:val="000C6F97"/>
    <w:rsid w:val="000C797C"/>
    <w:rsid w:val="000D1474"/>
    <w:rsid w:val="000D1C2C"/>
    <w:rsid w:val="000D5C26"/>
    <w:rsid w:val="000E0A6F"/>
    <w:rsid w:val="000E0BF5"/>
    <w:rsid w:val="000E1112"/>
    <w:rsid w:val="000E14EB"/>
    <w:rsid w:val="000E1DC3"/>
    <w:rsid w:val="000E2367"/>
    <w:rsid w:val="000E2EBD"/>
    <w:rsid w:val="000E38F5"/>
    <w:rsid w:val="000E4E8F"/>
    <w:rsid w:val="000E53F0"/>
    <w:rsid w:val="000E7EC4"/>
    <w:rsid w:val="000F1C7D"/>
    <w:rsid w:val="000F2061"/>
    <w:rsid w:val="000F2229"/>
    <w:rsid w:val="000F2672"/>
    <w:rsid w:val="000F274E"/>
    <w:rsid w:val="000F2EA5"/>
    <w:rsid w:val="000F5834"/>
    <w:rsid w:val="001023B8"/>
    <w:rsid w:val="001053AE"/>
    <w:rsid w:val="00107F15"/>
    <w:rsid w:val="0011098A"/>
    <w:rsid w:val="00110AE8"/>
    <w:rsid w:val="00111876"/>
    <w:rsid w:val="00111AFA"/>
    <w:rsid w:val="00113E0D"/>
    <w:rsid w:val="00114BC3"/>
    <w:rsid w:val="00115F19"/>
    <w:rsid w:val="00117013"/>
    <w:rsid w:val="00117631"/>
    <w:rsid w:val="00120686"/>
    <w:rsid w:val="0012102E"/>
    <w:rsid w:val="0012232E"/>
    <w:rsid w:val="0012346B"/>
    <w:rsid w:val="00123557"/>
    <w:rsid w:val="00123D85"/>
    <w:rsid w:val="00123E8E"/>
    <w:rsid w:val="00123FD0"/>
    <w:rsid w:val="00125817"/>
    <w:rsid w:val="00126E2B"/>
    <w:rsid w:val="00126E4D"/>
    <w:rsid w:val="00132B74"/>
    <w:rsid w:val="00133AD2"/>
    <w:rsid w:val="00134321"/>
    <w:rsid w:val="00134B2B"/>
    <w:rsid w:val="00136145"/>
    <w:rsid w:val="001367D9"/>
    <w:rsid w:val="00140747"/>
    <w:rsid w:val="001409E2"/>
    <w:rsid w:val="00141492"/>
    <w:rsid w:val="00141731"/>
    <w:rsid w:val="001426F6"/>
    <w:rsid w:val="00142A6B"/>
    <w:rsid w:val="00142C07"/>
    <w:rsid w:val="00144540"/>
    <w:rsid w:val="001452F1"/>
    <w:rsid w:val="0014632F"/>
    <w:rsid w:val="00147B9D"/>
    <w:rsid w:val="00152CC9"/>
    <w:rsid w:val="0015304C"/>
    <w:rsid w:val="0015355B"/>
    <w:rsid w:val="00153695"/>
    <w:rsid w:val="00153F90"/>
    <w:rsid w:val="001554FA"/>
    <w:rsid w:val="001569B3"/>
    <w:rsid w:val="00157D2A"/>
    <w:rsid w:val="001625AA"/>
    <w:rsid w:val="00164099"/>
    <w:rsid w:val="001647F8"/>
    <w:rsid w:val="001650E3"/>
    <w:rsid w:val="00166BF6"/>
    <w:rsid w:val="00166D5E"/>
    <w:rsid w:val="0016713C"/>
    <w:rsid w:val="00170E56"/>
    <w:rsid w:val="001710D1"/>
    <w:rsid w:val="0017112F"/>
    <w:rsid w:val="00171180"/>
    <w:rsid w:val="001722B9"/>
    <w:rsid w:val="00172B1D"/>
    <w:rsid w:val="00172B88"/>
    <w:rsid w:val="00173228"/>
    <w:rsid w:val="00173623"/>
    <w:rsid w:val="0017468F"/>
    <w:rsid w:val="00174A64"/>
    <w:rsid w:val="00174B37"/>
    <w:rsid w:val="001754ED"/>
    <w:rsid w:val="001812C3"/>
    <w:rsid w:val="00181822"/>
    <w:rsid w:val="00181D12"/>
    <w:rsid w:val="001837E2"/>
    <w:rsid w:val="0018407F"/>
    <w:rsid w:val="00184796"/>
    <w:rsid w:val="00186010"/>
    <w:rsid w:val="001878BA"/>
    <w:rsid w:val="0018790F"/>
    <w:rsid w:val="00190029"/>
    <w:rsid w:val="001901D3"/>
    <w:rsid w:val="00192A22"/>
    <w:rsid w:val="00192E52"/>
    <w:rsid w:val="00195745"/>
    <w:rsid w:val="0019716E"/>
    <w:rsid w:val="00197186"/>
    <w:rsid w:val="00197CAC"/>
    <w:rsid w:val="001A094F"/>
    <w:rsid w:val="001A2868"/>
    <w:rsid w:val="001A4963"/>
    <w:rsid w:val="001A5AB2"/>
    <w:rsid w:val="001A5D8D"/>
    <w:rsid w:val="001A7742"/>
    <w:rsid w:val="001B2BB0"/>
    <w:rsid w:val="001B2F7D"/>
    <w:rsid w:val="001B4D16"/>
    <w:rsid w:val="001B6298"/>
    <w:rsid w:val="001C05FE"/>
    <w:rsid w:val="001C1069"/>
    <w:rsid w:val="001C17C1"/>
    <w:rsid w:val="001C23ED"/>
    <w:rsid w:val="001C3E98"/>
    <w:rsid w:val="001C537F"/>
    <w:rsid w:val="001C5542"/>
    <w:rsid w:val="001C7A59"/>
    <w:rsid w:val="001D182E"/>
    <w:rsid w:val="001D22DE"/>
    <w:rsid w:val="001D3EED"/>
    <w:rsid w:val="001D7811"/>
    <w:rsid w:val="001E0BC7"/>
    <w:rsid w:val="001E4BA8"/>
    <w:rsid w:val="001E7913"/>
    <w:rsid w:val="001F1859"/>
    <w:rsid w:val="001F1886"/>
    <w:rsid w:val="001F1D3A"/>
    <w:rsid w:val="001F243D"/>
    <w:rsid w:val="001F51F0"/>
    <w:rsid w:val="00203544"/>
    <w:rsid w:val="002037E3"/>
    <w:rsid w:val="002044D3"/>
    <w:rsid w:val="00204833"/>
    <w:rsid w:val="002052B2"/>
    <w:rsid w:val="00205CDD"/>
    <w:rsid w:val="0020755C"/>
    <w:rsid w:val="00207574"/>
    <w:rsid w:val="00210FF9"/>
    <w:rsid w:val="0021280A"/>
    <w:rsid w:val="002147F4"/>
    <w:rsid w:val="00217724"/>
    <w:rsid w:val="00217F2B"/>
    <w:rsid w:val="00217FF6"/>
    <w:rsid w:val="002222C8"/>
    <w:rsid w:val="0022300B"/>
    <w:rsid w:val="00223489"/>
    <w:rsid w:val="00223820"/>
    <w:rsid w:val="002253F7"/>
    <w:rsid w:val="00225B48"/>
    <w:rsid w:val="00227E5D"/>
    <w:rsid w:val="00230761"/>
    <w:rsid w:val="002307B7"/>
    <w:rsid w:val="00230D08"/>
    <w:rsid w:val="00230D9C"/>
    <w:rsid w:val="00230DDD"/>
    <w:rsid w:val="00233FD3"/>
    <w:rsid w:val="00235BB4"/>
    <w:rsid w:val="00236672"/>
    <w:rsid w:val="002379DF"/>
    <w:rsid w:val="00237F7E"/>
    <w:rsid w:val="00241B86"/>
    <w:rsid w:val="002428E1"/>
    <w:rsid w:val="00244C0F"/>
    <w:rsid w:val="00245502"/>
    <w:rsid w:val="00247881"/>
    <w:rsid w:val="00250D07"/>
    <w:rsid w:val="0025265B"/>
    <w:rsid w:val="00252B9E"/>
    <w:rsid w:val="00252C6C"/>
    <w:rsid w:val="00254938"/>
    <w:rsid w:val="00254D95"/>
    <w:rsid w:val="00256384"/>
    <w:rsid w:val="0026132B"/>
    <w:rsid w:val="002632F8"/>
    <w:rsid w:val="00263F1F"/>
    <w:rsid w:val="00264018"/>
    <w:rsid w:val="00264B7D"/>
    <w:rsid w:val="002658D8"/>
    <w:rsid w:val="00265EBF"/>
    <w:rsid w:val="00267A47"/>
    <w:rsid w:val="002707CA"/>
    <w:rsid w:val="002731AA"/>
    <w:rsid w:val="002732A8"/>
    <w:rsid w:val="00273970"/>
    <w:rsid w:val="00273FF0"/>
    <w:rsid w:val="002742E2"/>
    <w:rsid w:val="00275567"/>
    <w:rsid w:val="0027580D"/>
    <w:rsid w:val="002767DA"/>
    <w:rsid w:val="002805EE"/>
    <w:rsid w:val="0028068F"/>
    <w:rsid w:val="00284621"/>
    <w:rsid w:val="00286A4C"/>
    <w:rsid w:val="00286C68"/>
    <w:rsid w:val="00290624"/>
    <w:rsid w:val="0029143A"/>
    <w:rsid w:val="00291529"/>
    <w:rsid w:val="00291690"/>
    <w:rsid w:val="00292B2E"/>
    <w:rsid w:val="00292E35"/>
    <w:rsid w:val="00292E80"/>
    <w:rsid w:val="002938A4"/>
    <w:rsid w:val="002941EE"/>
    <w:rsid w:val="00294364"/>
    <w:rsid w:val="00295554"/>
    <w:rsid w:val="00295CAA"/>
    <w:rsid w:val="00296D2A"/>
    <w:rsid w:val="002A1DD7"/>
    <w:rsid w:val="002A24A7"/>
    <w:rsid w:val="002A2DEA"/>
    <w:rsid w:val="002A4615"/>
    <w:rsid w:val="002A5717"/>
    <w:rsid w:val="002A6F08"/>
    <w:rsid w:val="002A75A2"/>
    <w:rsid w:val="002A7C39"/>
    <w:rsid w:val="002B0144"/>
    <w:rsid w:val="002B1F4F"/>
    <w:rsid w:val="002B440E"/>
    <w:rsid w:val="002B467F"/>
    <w:rsid w:val="002B4A2D"/>
    <w:rsid w:val="002B4CB9"/>
    <w:rsid w:val="002B54C3"/>
    <w:rsid w:val="002B5AC4"/>
    <w:rsid w:val="002B5B56"/>
    <w:rsid w:val="002B78C3"/>
    <w:rsid w:val="002C0758"/>
    <w:rsid w:val="002C1512"/>
    <w:rsid w:val="002C1B6F"/>
    <w:rsid w:val="002C33BC"/>
    <w:rsid w:val="002C4375"/>
    <w:rsid w:val="002C5E1B"/>
    <w:rsid w:val="002C5F1E"/>
    <w:rsid w:val="002C64CB"/>
    <w:rsid w:val="002D3D59"/>
    <w:rsid w:val="002D460E"/>
    <w:rsid w:val="002D5CAA"/>
    <w:rsid w:val="002E1382"/>
    <w:rsid w:val="002E1AE8"/>
    <w:rsid w:val="002E2100"/>
    <w:rsid w:val="002E28A2"/>
    <w:rsid w:val="002E3069"/>
    <w:rsid w:val="002E45F4"/>
    <w:rsid w:val="002E6D41"/>
    <w:rsid w:val="002F020A"/>
    <w:rsid w:val="002F093B"/>
    <w:rsid w:val="002F154C"/>
    <w:rsid w:val="002F2044"/>
    <w:rsid w:val="002F2C7D"/>
    <w:rsid w:val="002F4843"/>
    <w:rsid w:val="002F71C8"/>
    <w:rsid w:val="003006B2"/>
    <w:rsid w:val="00300AF5"/>
    <w:rsid w:val="003013EA"/>
    <w:rsid w:val="00301C28"/>
    <w:rsid w:val="00303706"/>
    <w:rsid w:val="00304E59"/>
    <w:rsid w:val="00306C57"/>
    <w:rsid w:val="00307ED1"/>
    <w:rsid w:val="00310A24"/>
    <w:rsid w:val="00310CA5"/>
    <w:rsid w:val="003124B6"/>
    <w:rsid w:val="0031390F"/>
    <w:rsid w:val="00314F1B"/>
    <w:rsid w:val="0031563F"/>
    <w:rsid w:val="00316263"/>
    <w:rsid w:val="003179A4"/>
    <w:rsid w:val="00321418"/>
    <w:rsid w:val="00321C08"/>
    <w:rsid w:val="00321F22"/>
    <w:rsid w:val="00322342"/>
    <w:rsid w:val="0032402B"/>
    <w:rsid w:val="00324A86"/>
    <w:rsid w:val="00324AE8"/>
    <w:rsid w:val="00324BBF"/>
    <w:rsid w:val="0032553B"/>
    <w:rsid w:val="00326D84"/>
    <w:rsid w:val="00327392"/>
    <w:rsid w:val="0032779A"/>
    <w:rsid w:val="00327C01"/>
    <w:rsid w:val="00332490"/>
    <w:rsid w:val="00332BC4"/>
    <w:rsid w:val="003335CF"/>
    <w:rsid w:val="003355B7"/>
    <w:rsid w:val="003410E3"/>
    <w:rsid w:val="003424FA"/>
    <w:rsid w:val="00342AD5"/>
    <w:rsid w:val="003456E9"/>
    <w:rsid w:val="003467BF"/>
    <w:rsid w:val="00346874"/>
    <w:rsid w:val="00346CD6"/>
    <w:rsid w:val="00350292"/>
    <w:rsid w:val="003507B1"/>
    <w:rsid w:val="00351AFD"/>
    <w:rsid w:val="00351B0C"/>
    <w:rsid w:val="003520E6"/>
    <w:rsid w:val="00357910"/>
    <w:rsid w:val="003619A0"/>
    <w:rsid w:val="00361E6F"/>
    <w:rsid w:val="0036474A"/>
    <w:rsid w:val="00366816"/>
    <w:rsid w:val="00367A0D"/>
    <w:rsid w:val="003736C8"/>
    <w:rsid w:val="00373EE4"/>
    <w:rsid w:val="00374BB2"/>
    <w:rsid w:val="00376CF5"/>
    <w:rsid w:val="00380FD7"/>
    <w:rsid w:val="00383CCA"/>
    <w:rsid w:val="00383F03"/>
    <w:rsid w:val="00384A92"/>
    <w:rsid w:val="0038555C"/>
    <w:rsid w:val="00385E22"/>
    <w:rsid w:val="00387033"/>
    <w:rsid w:val="00390019"/>
    <w:rsid w:val="00390CA7"/>
    <w:rsid w:val="0039480E"/>
    <w:rsid w:val="0039576B"/>
    <w:rsid w:val="0039590D"/>
    <w:rsid w:val="0039604B"/>
    <w:rsid w:val="00397F2D"/>
    <w:rsid w:val="003A0249"/>
    <w:rsid w:val="003A0408"/>
    <w:rsid w:val="003A1155"/>
    <w:rsid w:val="003B3A28"/>
    <w:rsid w:val="003B471D"/>
    <w:rsid w:val="003B5A96"/>
    <w:rsid w:val="003B67D0"/>
    <w:rsid w:val="003B7364"/>
    <w:rsid w:val="003B778F"/>
    <w:rsid w:val="003C20F0"/>
    <w:rsid w:val="003C31EB"/>
    <w:rsid w:val="003C3590"/>
    <w:rsid w:val="003C77B3"/>
    <w:rsid w:val="003D123D"/>
    <w:rsid w:val="003D14A4"/>
    <w:rsid w:val="003D1614"/>
    <w:rsid w:val="003D1BCB"/>
    <w:rsid w:val="003D1E7B"/>
    <w:rsid w:val="003D2635"/>
    <w:rsid w:val="003D5DAB"/>
    <w:rsid w:val="003D6C11"/>
    <w:rsid w:val="003E040B"/>
    <w:rsid w:val="003E1CF8"/>
    <w:rsid w:val="003E318F"/>
    <w:rsid w:val="003E47EC"/>
    <w:rsid w:val="003E4AE6"/>
    <w:rsid w:val="003E62F4"/>
    <w:rsid w:val="003E686E"/>
    <w:rsid w:val="003F045A"/>
    <w:rsid w:val="003F1B92"/>
    <w:rsid w:val="003F2645"/>
    <w:rsid w:val="003F33D1"/>
    <w:rsid w:val="003F75D9"/>
    <w:rsid w:val="00401CD8"/>
    <w:rsid w:val="00403267"/>
    <w:rsid w:val="00403B3A"/>
    <w:rsid w:val="0040459D"/>
    <w:rsid w:val="004063F7"/>
    <w:rsid w:val="00407E3E"/>
    <w:rsid w:val="00412483"/>
    <w:rsid w:val="004125CB"/>
    <w:rsid w:val="004128DA"/>
    <w:rsid w:val="00413C27"/>
    <w:rsid w:val="00416B31"/>
    <w:rsid w:val="0041730E"/>
    <w:rsid w:val="00417F19"/>
    <w:rsid w:val="00420F7A"/>
    <w:rsid w:val="00423A29"/>
    <w:rsid w:val="0042670F"/>
    <w:rsid w:val="004276AD"/>
    <w:rsid w:val="004310B5"/>
    <w:rsid w:val="004329ED"/>
    <w:rsid w:val="0043602C"/>
    <w:rsid w:val="00436DBD"/>
    <w:rsid w:val="00440967"/>
    <w:rsid w:val="00440A83"/>
    <w:rsid w:val="00441AFE"/>
    <w:rsid w:val="0044270C"/>
    <w:rsid w:val="00443457"/>
    <w:rsid w:val="00443B0E"/>
    <w:rsid w:val="00450B7B"/>
    <w:rsid w:val="004510BA"/>
    <w:rsid w:val="00452257"/>
    <w:rsid w:val="00455430"/>
    <w:rsid w:val="00455480"/>
    <w:rsid w:val="00460933"/>
    <w:rsid w:val="004646B3"/>
    <w:rsid w:val="00470C4B"/>
    <w:rsid w:val="00471559"/>
    <w:rsid w:val="00473F40"/>
    <w:rsid w:val="004757C4"/>
    <w:rsid w:val="004805DB"/>
    <w:rsid w:val="0048195D"/>
    <w:rsid w:val="00481CFE"/>
    <w:rsid w:val="00482E00"/>
    <w:rsid w:val="00483725"/>
    <w:rsid w:val="00484840"/>
    <w:rsid w:val="00485882"/>
    <w:rsid w:val="00490539"/>
    <w:rsid w:val="004909B2"/>
    <w:rsid w:val="00490F03"/>
    <w:rsid w:val="0049133F"/>
    <w:rsid w:val="004924D0"/>
    <w:rsid w:val="00493427"/>
    <w:rsid w:val="00493EA3"/>
    <w:rsid w:val="00496522"/>
    <w:rsid w:val="00496E4C"/>
    <w:rsid w:val="004A0AD3"/>
    <w:rsid w:val="004A1076"/>
    <w:rsid w:val="004A3569"/>
    <w:rsid w:val="004A460F"/>
    <w:rsid w:val="004A5239"/>
    <w:rsid w:val="004A55EA"/>
    <w:rsid w:val="004A55FC"/>
    <w:rsid w:val="004A6FA4"/>
    <w:rsid w:val="004A74FE"/>
    <w:rsid w:val="004B1605"/>
    <w:rsid w:val="004B466C"/>
    <w:rsid w:val="004B4827"/>
    <w:rsid w:val="004B5A15"/>
    <w:rsid w:val="004B63EE"/>
    <w:rsid w:val="004B6478"/>
    <w:rsid w:val="004B6830"/>
    <w:rsid w:val="004C1085"/>
    <w:rsid w:val="004C377C"/>
    <w:rsid w:val="004C3D25"/>
    <w:rsid w:val="004C4636"/>
    <w:rsid w:val="004C49C3"/>
    <w:rsid w:val="004C5833"/>
    <w:rsid w:val="004C6696"/>
    <w:rsid w:val="004D007B"/>
    <w:rsid w:val="004D038B"/>
    <w:rsid w:val="004D232D"/>
    <w:rsid w:val="004D371E"/>
    <w:rsid w:val="004D3EEB"/>
    <w:rsid w:val="004D4219"/>
    <w:rsid w:val="004D5472"/>
    <w:rsid w:val="004D58D7"/>
    <w:rsid w:val="004D59E6"/>
    <w:rsid w:val="004E20C2"/>
    <w:rsid w:val="004E2839"/>
    <w:rsid w:val="004E2A63"/>
    <w:rsid w:val="004E2C9C"/>
    <w:rsid w:val="004E7BD6"/>
    <w:rsid w:val="004E7BF4"/>
    <w:rsid w:val="004F0DDE"/>
    <w:rsid w:val="004F1A49"/>
    <w:rsid w:val="004F2606"/>
    <w:rsid w:val="004F37CD"/>
    <w:rsid w:val="004F3ECD"/>
    <w:rsid w:val="004F68B5"/>
    <w:rsid w:val="004F6D36"/>
    <w:rsid w:val="00501081"/>
    <w:rsid w:val="00502716"/>
    <w:rsid w:val="00502FED"/>
    <w:rsid w:val="00504B4C"/>
    <w:rsid w:val="00504EB1"/>
    <w:rsid w:val="00504EBA"/>
    <w:rsid w:val="005068D1"/>
    <w:rsid w:val="00507A7C"/>
    <w:rsid w:val="00507B59"/>
    <w:rsid w:val="00510485"/>
    <w:rsid w:val="00510596"/>
    <w:rsid w:val="00512114"/>
    <w:rsid w:val="00515449"/>
    <w:rsid w:val="005161C7"/>
    <w:rsid w:val="00516268"/>
    <w:rsid w:val="005169C8"/>
    <w:rsid w:val="00520868"/>
    <w:rsid w:val="00521504"/>
    <w:rsid w:val="00521D2A"/>
    <w:rsid w:val="00523713"/>
    <w:rsid w:val="00525713"/>
    <w:rsid w:val="005300F5"/>
    <w:rsid w:val="005315DC"/>
    <w:rsid w:val="005316C6"/>
    <w:rsid w:val="00532747"/>
    <w:rsid w:val="00536381"/>
    <w:rsid w:val="00540A4A"/>
    <w:rsid w:val="00541579"/>
    <w:rsid w:val="00541C97"/>
    <w:rsid w:val="005425CB"/>
    <w:rsid w:val="00542891"/>
    <w:rsid w:val="00543CFE"/>
    <w:rsid w:val="0054665C"/>
    <w:rsid w:val="00547067"/>
    <w:rsid w:val="00547BD3"/>
    <w:rsid w:val="005500FB"/>
    <w:rsid w:val="0055234D"/>
    <w:rsid w:val="00553517"/>
    <w:rsid w:val="00553A04"/>
    <w:rsid w:val="00555208"/>
    <w:rsid w:val="005554A6"/>
    <w:rsid w:val="00555E04"/>
    <w:rsid w:val="005562BA"/>
    <w:rsid w:val="00556651"/>
    <w:rsid w:val="00557A2A"/>
    <w:rsid w:val="00557E49"/>
    <w:rsid w:val="005601F3"/>
    <w:rsid w:val="00565A83"/>
    <w:rsid w:val="00565B73"/>
    <w:rsid w:val="00566759"/>
    <w:rsid w:val="00566CF5"/>
    <w:rsid w:val="005709A5"/>
    <w:rsid w:val="00570D89"/>
    <w:rsid w:val="00572789"/>
    <w:rsid w:val="0057528B"/>
    <w:rsid w:val="0057761E"/>
    <w:rsid w:val="005807A5"/>
    <w:rsid w:val="005813AD"/>
    <w:rsid w:val="005822F4"/>
    <w:rsid w:val="0058344A"/>
    <w:rsid w:val="005842A2"/>
    <w:rsid w:val="00584731"/>
    <w:rsid w:val="00584742"/>
    <w:rsid w:val="005870DB"/>
    <w:rsid w:val="00587C67"/>
    <w:rsid w:val="00587FA0"/>
    <w:rsid w:val="005904E8"/>
    <w:rsid w:val="005916F1"/>
    <w:rsid w:val="00591715"/>
    <w:rsid w:val="00591904"/>
    <w:rsid w:val="00593410"/>
    <w:rsid w:val="005A04EC"/>
    <w:rsid w:val="005A318A"/>
    <w:rsid w:val="005A4668"/>
    <w:rsid w:val="005A46A3"/>
    <w:rsid w:val="005A4B3C"/>
    <w:rsid w:val="005A4BE4"/>
    <w:rsid w:val="005A7154"/>
    <w:rsid w:val="005A773F"/>
    <w:rsid w:val="005A7B00"/>
    <w:rsid w:val="005B0C68"/>
    <w:rsid w:val="005B1CBA"/>
    <w:rsid w:val="005B4185"/>
    <w:rsid w:val="005B754E"/>
    <w:rsid w:val="005C0FEA"/>
    <w:rsid w:val="005C50A3"/>
    <w:rsid w:val="005C565C"/>
    <w:rsid w:val="005C6964"/>
    <w:rsid w:val="005C6E30"/>
    <w:rsid w:val="005D0B50"/>
    <w:rsid w:val="005D1B26"/>
    <w:rsid w:val="005D39CB"/>
    <w:rsid w:val="005D4A41"/>
    <w:rsid w:val="005D5C76"/>
    <w:rsid w:val="005D63A9"/>
    <w:rsid w:val="005D67D8"/>
    <w:rsid w:val="005D7997"/>
    <w:rsid w:val="005E1E8A"/>
    <w:rsid w:val="005E43A8"/>
    <w:rsid w:val="005E4A08"/>
    <w:rsid w:val="005E53A4"/>
    <w:rsid w:val="005E5901"/>
    <w:rsid w:val="005F0100"/>
    <w:rsid w:val="005F0158"/>
    <w:rsid w:val="005F15A3"/>
    <w:rsid w:val="005F2934"/>
    <w:rsid w:val="005F5043"/>
    <w:rsid w:val="005F520D"/>
    <w:rsid w:val="005F61E5"/>
    <w:rsid w:val="005F7031"/>
    <w:rsid w:val="005F744E"/>
    <w:rsid w:val="00600719"/>
    <w:rsid w:val="00600D91"/>
    <w:rsid w:val="0060103E"/>
    <w:rsid w:val="00603A06"/>
    <w:rsid w:val="00604899"/>
    <w:rsid w:val="006059BC"/>
    <w:rsid w:val="00605E8B"/>
    <w:rsid w:val="00606121"/>
    <w:rsid w:val="00606AE1"/>
    <w:rsid w:val="0061137D"/>
    <w:rsid w:val="00611448"/>
    <w:rsid w:val="00613C5F"/>
    <w:rsid w:val="006156EF"/>
    <w:rsid w:val="00615DF2"/>
    <w:rsid w:val="00616BA4"/>
    <w:rsid w:val="006177D1"/>
    <w:rsid w:val="00617C91"/>
    <w:rsid w:val="006204E3"/>
    <w:rsid w:val="006210D2"/>
    <w:rsid w:val="00621E1E"/>
    <w:rsid w:val="00622DB4"/>
    <w:rsid w:val="0062432C"/>
    <w:rsid w:val="0062559D"/>
    <w:rsid w:val="00626F1B"/>
    <w:rsid w:val="00630610"/>
    <w:rsid w:val="00630A02"/>
    <w:rsid w:val="00631389"/>
    <w:rsid w:val="0063331E"/>
    <w:rsid w:val="00634D69"/>
    <w:rsid w:val="006357F9"/>
    <w:rsid w:val="0063629F"/>
    <w:rsid w:val="006366E6"/>
    <w:rsid w:val="006367EB"/>
    <w:rsid w:val="006406C7"/>
    <w:rsid w:val="0064102C"/>
    <w:rsid w:val="00642177"/>
    <w:rsid w:val="006431B3"/>
    <w:rsid w:val="00644BBF"/>
    <w:rsid w:val="0065030F"/>
    <w:rsid w:val="00650BB9"/>
    <w:rsid w:val="00651661"/>
    <w:rsid w:val="00651E5D"/>
    <w:rsid w:val="0065302C"/>
    <w:rsid w:val="00653FFE"/>
    <w:rsid w:val="00654AC6"/>
    <w:rsid w:val="00655ED9"/>
    <w:rsid w:val="006577B4"/>
    <w:rsid w:val="0066206A"/>
    <w:rsid w:val="00663539"/>
    <w:rsid w:val="00664EED"/>
    <w:rsid w:val="006675A3"/>
    <w:rsid w:val="00667810"/>
    <w:rsid w:val="00670909"/>
    <w:rsid w:val="006730CE"/>
    <w:rsid w:val="00673366"/>
    <w:rsid w:val="00673558"/>
    <w:rsid w:val="006752D9"/>
    <w:rsid w:val="00676203"/>
    <w:rsid w:val="00680799"/>
    <w:rsid w:val="00682AC2"/>
    <w:rsid w:val="00682DF6"/>
    <w:rsid w:val="00685A38"/>
    <w:rsid w:val="006870A1"/>
    <w:rsid w:val="006912DC"/>
    <w:rsid w:val="006935BB"/>
    <w:rsid w:val="0069404B"/>
    <w:rsid w:val="0069433C"/>
    <w:rsid w:val="00695E39"/>
    <w:rsid w:val="00696A8C"/>
    <w:rsid w:val="006A0222"/>
    <w:rsid w:val="006A1608"/>
    <w:rsid w:val="006A1980"/>
    <w:rsid w:val="006A20A0"/>
    <w:rsid w:val="006A2CF3"/>
    <w:rsid w:val="006A3537"/>
    <w:rsid w:val="006B4C36"/>
    <w:rsid w:val="006B5490"/>
    <w:rsid w:val="006B62C1"/>
    <w:rsid w:val="006B634A"/>
    <w:rsid w:val="006B67A2"/>
    <w:rsid w:val="006B686C"/>
    <w:rsid w:val="006B7477"/>
    <w:rsid w:val="006B784B"/>
    <w:rsid w:val="006B7A23"/>
    <w:rsid w:val="006C0D1D"/>
    <w:rsid w:val="006C149C"/>
    <w:rsid w:val="006C269C"/>
    <w:rsid w:val="006C28D6"/>
    <w:rsid w:val="006C43A0"/>
    <w:rsid w:val="006C4EE7"/>
    <w:rsid w:val="006C61B6"/>
    <w:rsid w:val="006C7253"/>
    <w:rsid w:val="006D2F8E"/>
    <w:rsid w:val="006D35C0"/>
    <w:rsid w:val="006D4C33"/>
    <w:rsid w:val="006D64AB"/>
    <w:rsid w:val="006D7B0C"/>
    <w:rsid w:val="006D7FB7"/>
    <w:rsid w:val="006E017E"/>
    <w:rsid w:val="006E0242"/>
    <w:rsid w:val="006E24F0"/>
    <w:rsid w:val="006E2C7B"/>
    <w:rsid w:val="006E375F"/>
    <w:rsid w:val="006E40E4"/>
    <w:rsid w:val="006E4C8D"/>
    <w:rsid w:val="006E5270"/>
    <w:rsid w:val="006E77CC"/>
    <w:rsid w:val="006E79AC"/>
    <w:rsid w:val="006E7A0A"/>
    <w:rsid w:val="006F341B"/>
    <w:rsid w:val="006F49D2"/>
    <w:rsid w:val="006F52AA"/>
    <w:rsid w:val="006F65FA"/>
    <w:rsid w:val="006F6C99"/>
    <w:rsid w:val="006F7593"/>
    <w:rsid w:val="007003E4"/>
    <w:rsid w:val="007009FE"/>
    <w:rsid w:val="00701D52"/>
    <w:rsid w:val="00705F3F"/>
    <w:rsid w:val="00706560"/>
    <w:rsid w:val="00712408"/>
    <w:rsid w:val="007126B1"/>
    <w:rsid w:val="007142EE"/>
    <w:rsid w:val="007163E9"/>
    <w:rsid w:val="00716FD3"/>
    <w:rsid w:val="00717625"/>
    <w:rsid w:val="00717AF7"/>
    <w:rsid w:val="00717B49"/>
    <w:rsid w:val="00720C58"/>
    <w:rsid w:val="00720FBD"/>
    <w:rsid w:val="00723E64"/>
    <w:rsid w:val="00727BB1"/>
    <w:rsid w:val="00731221"/>
    <w:rsid w:val="00732AF6"/>
    <w:rsid w:val="00732BD3"/>
    <w:rsid w:val="00733B4D"/>
    <w:rsid w:val="00736A0C"/>
    <w:rsid w:val="00737976"/>
    <w:rsid w:val="007416D3"/>
    <w:rsid w:val="00741ACF"/>
    <w:rsid w:val="00743238"/>
    <w:rsid w:val="007445CD"/>
    <w:rsid w:val="00746098"/>
    <w:rsid w:val="00747402"/>
    <w:rsid w:val="007507F4"/>
    <w:rsid w:val="007513B4"/>
    <w:rsid w:val="0075182E"/>
    <w:rsid w:val="00753611"/>
    <w:rsid w:val="00757A18"/>
    <w:rsid w:val="00761EB9"/>
    <w:rsid w:val="00761F52"/>
    <w:rsid w:val="00762021"/>
    <w:rsid w:val="007626EB"/>
    <w:rsid w:val="00762DF2"/>
    <w:rsid w:val="00764414"/>
    <w:rsid w:val="00766C13"/>
    <w:rsid w:val="00767691"/>
    <w:rsid w:val="00767DB5"/>
    <w:rsid w:val="00767E62"/>
    <w:rsid w:val="00771C19"/>
    <w:rsid w:val="00773564"/>
    <w:rsid w:val="00775ABE"/>
    <w:rsid w:val="007769A8"/>
    <w:rsid w:val="0078009A"/>
    <w:rsid w:val="00781FC2"/>
    <w:rsid w:val="00782144"/>
    <w:rsid w:val="007833C6"/>
    <w:rsid w:val="0078467D"/>
    <w:rsid w:val="00784F4F"/>
    <w:rsid w:val="0078756D"/>
    <w:rsid w:val="0079102A"/>
    <w:rsid w:val="00791D56"/>
    <w:rsid w:val="00794A52"/>
    <w:rsid w:val="00794F55"/>
    <w:rsid w:val="007955B7"/>
    <w:rsid w:val="00796089"/>
    <w:rsid w:val="00796939"/>
    <w:rsid w:val="007A08CA"/>
    <w:rsid w:val="007A0A2A"/>
    <w:rsid w:val="007A1530"/>
    <w:rsid w:val="007A18BF"/>
    <w:rsid w:val="007A368D"/>
    <w:rsid w:val="007A3DA1"/>
    <w:rsid w:val="007A6526"/>
    <w:rsid w:val="007A6718"/>
    <w:rsid w:val="007B016C"/>
    <w:rsid w:val="007B0466"/>
    <w:rsid w:val="007B0520"/>
    <w:rsid w:val="007B0E1B"/>
    <w:rsid w:val="007B246A"/>
    <w:rsid w:val="007B28B4"/>
    <w:rsid w:val="007B2AA1"/>
    <w:rsid w:val="007B2CAC"/>
    <w:rsid w:val="007B3948"/>
    <w:rsid w:val="007B3C37"/>
    <w:rsid w:val="007B48FB"/>
    <w:rsid w:val="007B5403"/>
    <w:rsid w:val="007B5AFB"/>
    <w:rsid w:val="007B5CD6"/>
    <w:rsid w:val="007B6B82"/>
    <w:rsid w:val="007C0EE9"/>
    <w:rsid w:val="007C4053"/>
    <w:rsid w:val="007C510A"/>
    <w:rsid w:val="007D08B3"/>
    <w:rsid w:val="007D2F3A"/>
    <w:rsid w:val="007D4001"/>
    <w:rsid w:val="007D4AAE"/>
    <w:rsid w:val="007D550B"/>
    <w:rsid w:val="007D65F4"/>
    <w:rsid w:val="007E062A"/>
    <w:rsid w:val="007E2001"/>
    <w:rsid w:val="007E43A9"/>
    <w:rsid w:val="007E7042"/>
    <w:rsid w:val="007F176A"/>
    <w:rsid w:val="007F2E84"/>
    <w:rsid w:val="007F2EC6"/>
    <w:rsid w:val="007F6B39"/>
    <w:rsid w:val="007F774E"/>
    <w:rsid w:val="00800D93"/>
    <w:rsid w:val="00804904"/>
    <w:rsid w:val="00805B30"/>
    <w:rsid w:val="00806C71"/>
    <w:rsid w:val="0080753A"/>
    <w:rsid w:val="00811A46"/>
    <w:rsid w:val="00814006"/>
    <w:rsid w:val="0081731C"/>
    <w:rsid w:val="0081742C"/>
    <w:rsid w:val="008201D7"/>
    <w:rsid w:val="00820724"/>
    <w:rsid w:val="00823371"/>
    <w:rsid w:val="0082348D"/>
    <w:rsid w:val="00823BDC"/>
    <w:rsid w:val="00823CFD"/>
    <w:rsid w:val="00825496"/>
    <w:rsid w:val="0082774E"/>
    <w:rsid w:val="008300B6"/>
    <w:rsid w:val="00830B46"/>
    <w:rsid w:val="0083124F"/>
    <w:rsid w:val="00831A8D"/>
    <w:rsid w:val="00832D02"/>
    <w:rsid w:val="00832D92"/>
    <w:rsid w:val="008332C4"/>
    <w:rsid w:val="0083333A"/>
    <w:rsid w:val="008336F0"/>
    <w:rsid w:val="00833FED"/>
    <w:rsid w:val="0083757F"/>
    <w:rsid w:val="008377B0"/>
    <w:rsid w:val="00837CF0"/>
    <w:rsid w:val="008403BE"/>
    <w:rsid w:val="00841980"/>
    <w:rsid w:val="00842C38"/>
    <w:rsid w:val="00842F92"/>
    <w:rsid w:val="0084458C"/>
    <w:rsid w:val="00847D5C"/>
    <w:rsid w:val="00850F6D"/>
    <w:rsid w:val="00851C82"/>
    <w:rsid w:val="00852080"/>
    <w:rsid w:val="00855D57"/>
    <w:rsid w:val="00855FC4"/>
    <w:rsid w:val="00857036"/>
    <w:rsid w:val="00857721"/>
    <w:rsid w:val="00857DC4"/>
    <w:rsid w:val="008603B4"/>
    <w:rsid w:val="00862034"/>
    <w:rsid w:val="0086224E"/>
    <w:rsid w:val="00862FB2"/>
    <w:rsid w:val="00864602"/>
    <w:rsid w:val="008652CC"/>
    <w:rsid w:val="008653AE"/>
    <w:rsid w:val="008657FE"/>
    <w:rsid w:val="008669C6"/>
    <w:rsid w:val="00866BB7"/>
    <w:rsid w:val="00867AB4"/>
    <w:rsid w:val="00872188"/>
    <w:rsid w:val="00872570"/>
    <w:rsid w:val="008752B3"/>
    <w:rsid w:val="008755E8"/>
    <w:rsid w:val="00875B73"/>
    <w:rsid w:val="00881221"/>
    <w:rsid w:val="00884CF4"/>
    <w:rsid w:val="00884F4E"/>
    <w:rsid w:val="00886145"/>
    <w:rsid w:val="00886530"/>
    <w:rsid w:val="00887ECC"/>
    <w:rsid w:val="008919AD"/>
    <w:rsid w:val="0089263D"/>
    <w:rsid w:val="008933FD"/>
    <w:rsid w:val="00893F3F"/>
    <w:rsid w:val="0089652F"/>
    <w:rsid w:val="008979E0"/>
    <w:rsid w:val="008A0B98"/>
    <w:rsid w:val="008A1429"/>
    <w:rsid w:val="008A1830"/>
    <w:rsid w:val="008A20E7"/>
    <w:rsid w:val="008A2438"/>
    <w:rsid w:val="008A3713"/>
    <w:rsid w:val="008A4660"/>
    <w:rsid w:val="008A55BD"/>
    <w:rsid w:val="008A71D3"/>
    <w:rsid w:val="008A7B06"/>
    <w:rsid w:val="008B00B1"/>
    <w:rsid w:val="008B3180"/>
    <w:rsid w:val="008B3C14"/>
    <w:rsid w:val="008B5113"/>
    <w:rsid w:val="008B62B8"/>
    <w:rsid w:val="008B69F8"/>
    <w:rsid w:val="008B747E"/>
    <w:rsid w:val="008B77F4"/>
    <w:rsid w:val="008B7B86"/>
    <w:rsid w:val="008C1427"/>
    <w:rsid w:val="008C1C5E"/>
    <w:rsid w:val="008C1EBC"/>
    <w:rsid w:val="008C3133"/>
    <w:rsid w:val="008C399C"/>
    <w:rsid w:val="008C3AC3"/>
    <w:rsid w:val="008C458A"/>
    <w:rsid w:val="008C5FB6"/>
    <w:rsid w:val="008C739D"/>
    <w:rsid w:val="008D0995"/>
    <w:rsid w:val="008D23D5"/>
    <w:rsid w:val="008D31D9"/>
    <w:rsid w:val="008D341C"/>
    <w:rsid w:val="008D363D"/>
    <w:rsid w:val="008D4825"/>
    <w:rsid w:val="008D57D5"/>
    <w:rsid w:val="008D7E90"/>
    <w:rsid w:val="008E0B4A"/>
    <w:rsid w:val="008E3288"/>
    <w:rsid w:val="008E389E"/>
    <w:rsid w:val="008E77D4"/>
    <w:rsid w:val="008E785A"/>
    <w:rsid w:val="008F02BE"/>
    <w:rsid w:val="008F0705"/>
    <w:rsid w:val="008F0D57"/>
    <w:rsid w:val="008F1C03"/>
    <w:rsid w:val="008F213E"/>
    <w:rsid w:val="008F2A44"/>
    <w:rsid w:val="008F3AC5"/>
    <w:rsid w:val="008F47F6"/>
    <w:rsid w:val="008F48EA"/>
    <w:rsid w:val="008F5560"/>
    <w:rsid w:val="008F5F80"/>
    <w:rsid w:val="009016DA"/>
    <w:rsid w:val="00902AEF"/>
    <w:rsid w:val="00906512"/>
    <w:rsid w:val="00906750"/>
    <w:rsid w:val="00907485"/>
    <w:rsid w:val="009102CE"/>
    <w:rsid w:val="0091078D"/>
    <w:rsid w:val="00912019"/>
    <w:rsid w:val="00913985"/>
    <w:rsid w:val="0091569E"/>
    <w:rsid w:val="00916263"/>
    <w:rsid w:val="00920EEA"/>
    <w:rsid w:val="009218D3"/>
    <w:rsid w:val="0092190C"/>
    <w:rsid w:val="00923489"/>
    <w:rsid w:val="0092413E"/>
    <w:rsid w:val="00924E56"/>
    <w:rsid w:val="00926766"/>
    <w:rsid w:val="009271DB"/>
    <w:rsid w:val="00930336"/>
    <w:rsid w:val="009328CD"/>
    <w:rsid w:val="00932E62"/>
    <w:rsid w:val="00933002"/>
    <w:rsid w:val="00941AA2"/>
    <w:rsid w:val="009468AD"/>
    <w:rsid w:val="0094793F"/>
    <w:rsid w:val="00951754"/>
    <w:rsid w:val="00951E3F"/>
    <w:rsid w:val="00952331"/>
    <w:rsid w:val="00952B75"/>
    <w:rsid w:val="00953ED1"/>
    <w:rsid w:val="0095455F"/>
    <w:rsid w:val="009553DD"/>
    <w:rsid w:val="00955D69"/>
    <w:rsid w:val="0095690A"/>
    <w:rsid w:val="0096050E"/>
    <w:rsid w:val="009642DD"/>
    <w:rsid w:val="00964707"/>
    <w:rsid w:val="00965EE8"/>
    <w:rsid w:val="00966015"/>
    <w:rsid w:val="00966D0C"/>
    <w:rsid w:val="00967092"/>
    <w:rsid w:val="00967E7B"/>
    <w:rsid w:val="009719C3"/>
    <w:rsid w:val="00971CDD"/>
    <w:rsid w:val="00973FEF"/>
    <w:rsid w:val="00975323"/>
    <w:rsid w:val="009767D0"/>
    <w:rsid w:val="0098438E"/>
    <w:rsid w:val="00985346"/>
    <w:rsid w:val="00985CED"/>
    <w:rsid w:val="00986023"/>
    <w:rsid w:val="0098603D"/>
    <w:rsid w:val="009900A9"/>
    <w:rsid w:val="0099015C"/>
    <w:rsid w:val="009907F2"/>
    <w:rsid w:val="009909C6"/>
    <w:rsid w:val="00990F8B"/>
    <w:rsid w:val="00993639"/>
    <w:rsid w:val="00993A10"/>
    <w:rsid w:val="00993CBB"/>
    <w:rsid w:val="00994FD3"/>
    <w:rsid w:val="009A50EC"/>
    <w:rsid w:val="009A525A"/>
    <w:rsid w:val="009A5F2F"/>
    <w:rsid w:val="009A5F9E"/>
    <w:rsid w:val="009A6ED8"/>
    <w:rsid w:val="009A7B11"/>
    <w:rsid w:val="009A7D54"/>
    <w:rsid w:val="009B1473"/>
    <w:rsid w:val="009B1AE9"/>
    <w:rsid w:val="009B2A43"/>
    <w:rsid w:val="009B3788"/>
    <w:rsid w:val="009B47AE"/>
    <w:rsid w:val="009B53CD"/>
    <w:rsid w:val="009B56BE"/>
    <w:rsid w:val="009B764A"/>
    <w:rsid w:val="009C0491"/>
    <w:rsid w:val="009C6FCF"/>
    <w:rsid w:val="009C7940"/>
    <w:rsid w:val="009D04A3"/>
    <w:rsid w:val="009D0619"/>
    <w:rsid w:val="009D094C"/>
    <w:rsid w:val="009D21EB"/>
    <w:rsid w:val="009D259E"/>
    <w:rsid w:val="009D3471"/>
    <w:rsid w:val="009D5DBA"/>
    <w:rsid w:val="009D7404"/>
    <w:rsid w:val="009D75EC"/>
    <w:rsid w:val="009D7A7F"/>
    <w:rsid w:val="009E0C7A"/>
    <w:rsid w:val="009E4A74"/>
    <w:rsid w:val="009E73E0"/>
    <w:rsid w:val="009E78B5"/>
    <w:rsid w:val="009F166B"/>
    <w:rsid w:val="009F1D5D"/>
    <w:rsid w:val="009F227F"/>
    <w:rsid w:val="009F296E"/>
    <w:rsid w:val="009F3A77"/>
    <w:rsid w:val="009F4112"/>
    <w:rsid w:val="009F47B8"/>
    <w:rsid w:val="009F4D08"/>
    <w:rsid w:val="009F60B9"/>
    <w:rsid w:val="009F7427"/>
    <w:rsid w:val="00A003CC"/>
    <w:rsid w:val="00A00F10"/>
    <w:rsid w:val="00A014F0"/>
    <w:rsid w:val="00A0610B"/>
    <w:rsid w:val="00A06C7D"/>
    <w:rsid w:val="00A07D7B"/>
    <w:rsid w:val="00A10084"/>
    <w:rsid w:val="00A1161C"/>
    <w:rsid w:val="00A11852"/>
    <w:rsid w:val="00A12A0D"/>
    <w:rsid w:val="00A1735F"/>
    <w:rsid w:val="00A17D05"/>
    <w:rsid w:val="00A2069C"/>
    <w:rsid w:val="00A20D5A"/>
    <w:rsid w:val="00A21A93"/>
    <w:rsid w:val="00A227AF"/>
    <w:rsid w:val="00A22A52"/>
    <w:rsid w:val="00A22F55"/>
    <w:rsid w:val="00A232E9"/>
    <w:rsid w:val="00A23678"/>
    <w:rsid w:val="00A23A8A"/>
    <w:rsid w:val="00A247A1"/>
    <w:rsid w:val="00A273C6"/>
    <w:rsid w:val="00A27E7E"/>
    <w:rsid w:val="00A306B1"/>
    <w:rsid w:val="00A309E1"/>
    <w:rsid w:val="00A31B8D"/>
    <w:rsid w:val="00A340C3"/>
    <w:rsid w:val="00A36EF0"/>
    <w:rsid w:val="00A4035F"/>
    <w:rsid w:val="00A44042"/>
    <w:rsid w:val="00A461CA"/>
    <w:rsid w:val="00A504E0"/>
    <w:rsid w:val="00A50556"/>
    <w:rsid w:val="00A50A14"/>
    <w:rsid w:val="00A51205"/>
    <w:rsid w:val="00A51518"/>
    <w:rsid w:val="00A5313B"/>
    <w:rsid w:val="00A548CF"/>
    <w:rsid w:val="00A57A3E"/>
    <w:rsid w:val="00A60CB5"/>
    <w:rsid w:val="00A60F8D"/>
    <w:rsid w:val="00A610B8"/>
    <w:rsid w:val="00A62F41"/>
    <w:rsid w:val="00A631A7"/>
    <w:rsid w:val="00A667C3"/>
    <w:rsid w:val="00A74630"/>
    <w:rsid w:val="00A74A8D"/>
    <w:rsid w:val="00A7526C"/>
    <w:rsid w:val="00A76695"/>
    <w:rsid w:val="00A776CF"/>
    <w:rsid w:val="00A80B7F"/>
    <w:rsid w:val="00A8193F"/>
    <w:rsid w:val="00A83EE0"/>
    <w:rsid w:val="00A84018"/>
    <w:rsid w:val="00A84E27"/>
    <w:rsid w:val="00A862AF"/>
    <w:rsid w:val="00A86ED8"/>
    <w:rsid w:val="00A87B89"/>
    <w:rsid w:val="00A9149F"/>
    <w:rsid w:val="00A92123"/>
    <w:rsid w:val="00A9241B"/>
    <w:rsid w:val="00A93BD8"/>
    <w:rsid w:val="00A9507A"/>
    <w:rsid w:val="00A96AFC"/>
    <w:rsid w:val="00A976F8"/>
    <w:rsid w:val="00AA04C1"/>
    <w:rsid w:val="00AA0A7E"/>
    <w:rsid w:val="00AA16F3"/>
    <w:rsid w:val="00AA1BEB"/>
    <w:rsid w:val="00AA2313"/>
    <w:rsid w:val="00AA2932"/>
    <w:rsid w:val="00AA386C"/>
    <w:rsid w:val="00AA4A68"/>
    <w:rsid w:val="00AA4CB3"/>
    <w:rsid w:val="00AA54C9"/>
    <w:rsid w:val="00AA7626"/>
    <w:rsid w:val="00AB6782"/>
    <w:rsid w:val="00AC0D14"/>
    <w:rsid w:val="00AC3754"/>
    <w:rsid w:val="00AC44C6"/>
    <w:rsid w:val="00AC5B85"/>
    <w:rsid w:val="00AD03BB"/>
    <w:rsid w:val="00AD06CC"/>
    <w:rsid w:val="00AD11BC"/>
    <w:rsid w:val="00AD126A"/>
    <w:rsid w:val="00AD1380"/>
    <w:rsid w:val="00AD21B8"/>
    <w:rsid w:val="00AD3CEF"/>
    <w:rsid w:val="00AD4A2D"/>
    <w:rsid w:val="00AE1ACF"/>
    <w:rsid w:val="00AE27DA"/>
    <w:rsid w:val="00AE3D9C"/>
    <w:rsid w:val="00AE52DA"/>
    <w:rsid w:val="00AE558F"/>
    <w:rsid w:val="00AE7803"/>
    <w:rsid w:val="00AF0EFE"/>
    <w:rsid w:val="00AF11E1"/>
    <w:rsid w:val="00AF4890"/>
    <w:rsid w:val="00AF58F2"/>
    <w:rsid w:val="00B00365"/>
    <w:rsid w:val="00B00A43"/>
    <w:rsid w:val="00B00F8F"/>
    <w:rsid w:val="00B01AE1"/>
    <w:rsid w:val="00B0290F"/>
    <w:rsid w:val="00B0300A"/>
    <w:rsid w:val="00B03FF4"/>
    <w:rsid w:val="00B0529A"/>
    <w:rsid w:val="00B0571D"/>
    <w:rsid w:val="00B07BC0"/>
    <w:rsid w:val="00B10DD0"/>
    <w:rsid w:val="00B10F01"/>
    <w:rsid w:val="00B14D6D"/>
    <w:rsid w:val="00B158A2"/>
    <w:rsid w:val="00B159E8"/>
    <w:rsid w:val="00B20B77"/>
    <w:rsid w:val="00B220FA"/>
    <w:rsid w:val="00B23585"/>
    <w:rsid w:val="00B237A5"/>
    <w:rsid w:val="00B238E4"/>
    <w:rsid w:val="00B246CC"/>
    <w:rsid w:val="00B25F2B"/>
    <w:rsid w:val="00B27220"/>
    <w:rsid w:val="00B3042B"/>
    <w:rsid w:val="00B31BEB"/>
    <w:rsid w:val="00B32220"/>
    <w:rsid w:val="00B32EC8"/>
    <w:rsid w:val="00B330EC"/>
    <w:rsid w:val="00B34D73"/>
    <w:rsid w:val="00B42FDC"/>
    <w:rsid w:val="00B44446"/>
    <w:rsid w:val="00B4445B"/>
    <w:rsid w:val="00B5192E"/>
    <w:rsid w:val="00B52E9E"/>
    <w:rsid w:val="00B530C8"/>
    <w:rsid w:val="00B5407B"/>
    <w:rsid w:val="00B55E37"/>
    <w:rsid w:val="00B62136"/>
    <w:rsid w:val="00B62600"/>
    <w:rsid w:val="00B63B55"/>
    <w:rsid w:val="00B64CB4"/>
    <w:rsid w:val="00B65C02"/>
    <w:rsid w:val="00B664C9"/>
    <w:rsid w:val="00B70A64"/>
    <w:rsid w:val="00B72710"/>
    <w:rsid w:val="00B73B1C"/>
    <w:rsid w:val="00B74139"/>
    <w:rsid w:val="00B74AF9"/>
    <w:rsid w:val="00B76C3D"/>
    <w:rsid w:val="00B77849"/>
    <w:rsid w:val="00B77DB1"/>
    <w:rsid w:val="00B802F4"/>
    <w:rsid w:val="00B80385"/>
    <w:rsid w:val="00B83010"/>
    <w:rsid w:val="00B835D5"/>
    <w:rsid w:val="00B83A85"/>
    <w:rsid w:val="00B8566D"/>
    <w:rsid w:val="00B86DB8"/>
    <w:rsid w:val="00B921BB"/>
    <w:rsid w:val="00B96D61"/>
    <w:rsid w:val="00B96F19"/>
    <w:rsid w:val="00BA0B4C"/>
    <w:rsid w:val="00BA0EC6"/>
    <w:rsid w:val="00BA1EC6"/>
    <w:rsid w:val="00BA209F"/>
    <w:rsid w:val="00BA259C"/>
    <w:rsid w:val="00BA25EF"/>
    <w:rsid w:val="00BA359C"/>
    <w:rsid w:val="00BA3B7F"/>
    <w:rsid w:val="00BA54AA"/>
    <w:rsid w:val="00BA6547"/>
    <w:rsid w:val="00BA7890"/>
    <w:rsid w:val="00BA79AD"/>
    <w:rsid w:val="00BA7D6A"/>
    <w:rsid w:val="00BA7F2E"/>
    <w:rsid w:val="00BB0126"/>
    <w:rsid w:val="00BB05C7"/>
    <w:rsid w:val="00BB0CC0"/>
    <w:rsid w:val="00BB14A8"/>
    <w:rsid w:val="00BB1C82"/>
    <w:rsid w:val="00BB1FAD"/>
    <w:rsid w:val="00BB2305"/>
    <w:rsid w:val="00BB2623"/>
    <w:rsid w:val="00BB2E94"/>
    <w:rsid w:val="00BB30BA"/>
    <w:rsid w:val="00BB33BE"/>
    <w:rsid w:val="00BB3764"/>
    <w:rsid w:val="00BB3BBE"/>
    <w:rsid w:val="00BB3EB9"/>
    <w:rsid w:val="00BB444D"/>
    <w:rsid w:val="00BB5977"/>
    <w:rsid w:val="00BC02C9"/>
    <w:rsid w:val="00BC27C8"/>
    <w:rsid w:val="00BC2CC2"/>
    <w:rsid w:val="00BC2DB9"/>
    <w:rsid w:val="00BC50A2"/>
    <w:rsid w:val="00BC5ACE"/>
    <w:rsid w:val="00BC5B87"/>
    <w:rsid w:val="00BC5D06"/>
    <w:rsid w:val="00BC7FEE"/>
    <w:rsid w:val="00BD2895"/>
    <w:rsid w:val="00BD3452"/>
    <w:rsid w:val="00BD40D2"/>
    <w:rsid w:val="00BD4D25"/>
    <w:rsid w:val="00BD5AD5"/>
    <w:rsid w:val="00BD5D04"/>
    <w:rsid w:val="00BE3C03"/>
    <w:rsid w:val="00BE43FB"/>
    <w:rsid w:val="00BE45E6"/>
    <w:rsid w:val="00BE4739"/>
    <w:rsid w:val="00BE4D04"/>
    <w:rsid w:val="00BE7441"/>
    <w:rsid w:val="00BE7480"/>
    <w:rsid w:val="00BF0837"/>
    <w:rsid w:val="00BF7459"/>
    <w:rsid w:val="00BF7A98"/>
    <w:rsid w:val="00BF7B30"/>
    <w:rsid w:val="00C00848"/>
    <w:rsid w:val="00C01E9B"/>
    <w:rsid w:val="00C03E7F"/>
    <w:rsid w:val="00C06B96"/>
    <w:rsid w:val="00C107F4"/>
    <w:rsid w:val="00C1313F"/>
    <w:rsid w:val="00C1525D"/>
    <w:rsid w:val="00C15C29"/>
    <w:rsid w:val="00C15E95"/>
    <w:rsid w:val="00C16E70"/>
    <w:rsid w:val="00C205DC"/>
    <w:rsid w:val="00C20DC0"/>
    <w:rsid w:val="00C21BE1"/>
    <w:rsid w:val="00C2231D"/>
    <w:rsid w:val="00C22397"/>
    <w:rsid w:val="00C22E89"/>
    <w:rsid w:val="00C239C7"/>
    <w:rsid w:val="00C2777A"/>
    <w:rsid w:val="00C31378"/>
    <w:rsid w:val="00C3264D"/>
    <w:rsid w:val="00C34021"/>
    <w:rsid w:val="00C349A2"/>
    <w:rsid w:val="00C35B8D"/>
    <w:rsid w:val="00C373F1"/>
    <w:rsid w:val="00C42B6D"/>
    <w:rsid w:val="00C430BE"/>
    <w:rsid w:val="00C44048"/>
    <w:rsid w:val="00C4556A"/>
    <w:rsid w:val="00C45F5F"/>
    <w:rsid w:val="00C4630E"/>
    <w:rsid w:val="00C46EEC"/>
    <w:rsid w:val="00C47665"/>
    <w:rsid w:val="00C47739"/>
    <w:rsid w:val="00C50F24"/>
    <w:rsid w:val="00C521DD"/>
    <w:rsid w:val="00C5297A"/>
    <w:rsid w:val="00C52CA5"/>
    <w:rsid w:val="00C53203"/>
    <w:rsid w:val="00C54852"/>
    <w:rsid w:val="00C559BF"/>
    <w:rsid w:val="00C56D9F"/>
    <w:rsid w:val="00C61601"/>
    <w:rsid w:val="00C62145"/>
    <w:rsid w:val="00C62B48"/>
    <w:rsid w:val="00C63353"/>
    <w:rsid w:val="00C64813"/>
    <w:rsid w:val="00C67E7D"/>
    <w:rsid w:val="00C70F99"/>
    <w:rsid w:val="00C71296"/>
    <w:rsid w:val="00C719C2"/>
    <w:rsid w:val="00C7209B"/>
    <w:rsid w:val="00C7249D"/>
    <w:rsid w:val="00C7286E"/>
    <w:rsid w:val="00C7298B"/>
    <w:rsid w:val="00C774DC"/>
    <w:rsid w:val="00C77879"/>
    <w:rsid w:val="00C77C70"/>
    <w:rsid w:val="00C87CA0"/>
    <w:rsid w:val="00C90324"/>
    <w:rsid w:val="00C9046B"/>
    <w:rsid w:val="00C905EE"/>
    <w:rsid w:val="00C90ABF"/>
    <w:rsid w:val="00C92621"/>
    <w:rsid w:val="00C939B6"/>
    <w:rsid w:val="00C93AEF"/>
    <w:rsid w:val="00C95B12"/>
    <w:rsid w:val="00C95DB0"/>
    <w:rsid w:val="00C97144"/>
    <w:rsid w:val="00C97417"/>
    <w:rsid w:val="00C9775D"/>
    <w:rsid w:val="00CA29C1"/>
    <w:rsid w:val="00CA2AD8"/>
    <w:rsid w:val="00CA3022"/>
    <w:rsid w:val="00CA3C82"/>
    <w:rsid w:val="00CA4BBF"/>
    <w:rsid w:val="00CA4CE2"/>
    <w:rsid w:val="00CA63E1"/>
    <w:rsid w:val="00CB0A6C"/>
    <w:rsid w:val="00CB0A9F"/>
    <w:rsid w:val="00CB6D97"/>
    <w:rsid w:val="00CC164B"/>
    <w:rsid w:val="00CC2126"/>
    <w:rsid w:val="00CC2E97"/>
    <w:rsid w:val="00CC71BE"/>
    <w:rsid w:val="00CC7B23"/>
    <w:rsid w:val="00CC7D3D"/>
    <w:rsid w:val="00CD096B"/>
    <w:rsid w:val="00CD0B57"/>
    <w:rsid w:val="00CD2C4E"/>
    <w:rsid w:val="00CD7303"/>
    <w:rsid w:val="00CD7FE6"/>
    <w:rsid w:val="00CE0D75"/>
    <w:rsid w:val="00CE2362"/>
    <w:rsid w:val="00CE2F59"/>
    <w:rsid w:val="00CE3B1E"/>
    <w:rsid w:val="00CE3C3F"/>
    <w:rsid w:val="00CE4DA3"/>
    <w:rsid w:val="00CE5547"/>
    <w:rsid w:val="00CE7327"/>
    <w:rsid w:val="00CE7376"/>
    <w:rsid w:val="00CE76A1"/>
    <w:rsid w:val="00CF047C"/>
    <w:rsid w:val="00CF2799"/>
    <w:rsid w:val="00CF3A80"/>
    <w:rsid w:val="00CF5AAA"/>
    <w:rsid w:val="00CF6D12"/>
    <w:rsid w:val="00CF705B"/>
    <w:rsid w:val="00D00489"/>
    <w:rsid w:val="00D031EF"/>
    <w:rsid w:val="00D03B95"/>
    <w:rsid w:val="00D04244"/>
    <w:rsid w:val="00D05F8A"/>
    <w:rsid w:val="00D079F5"/>
    <w:rsid w:val="00D110A6"/>
    <w:rsid w:val="00D146CE"/>
    <w:rsid w:val="00D16DFF"/>
    <w:rsid w:val="00D1777B"/>
    <w:rsid w:val="00D17B4A"/>
    <w:rsid w:val="00D20FE5"/>
    <w:rsid w:val="00D23DF5"/>
    <w:rsid w:val="00D23F01"/>
    <w:rsid w:val="00D264BD"/>
    <w:rsid w:val="00D26A6D"/>
    <w:rsid w:val="00D26C42"/>
    <w:rsid w:val="00D27363"/>
    <w:rsid w:val="00D27CD8"/>
    <w:rsid w:val="00D30530"/>
    <w:rsid w:val="00D31BE5"/>
    <w:rsid w:val="00D31E39"/>
    <w:rsid w:val="00D37606"/>
    <w:rsid w:val="00D40227"/>
    <w:rsid w:val="00D405B6"/>
    <w:rsid w:val="00D40679"/>
    <w:rsid w:val="00D4131A"/>
    <w:rsid w:val="00D4198B"/>
    <w:rsid w:val="00D419B9"/>
    <w:rsid w:val="00D439B9"/>
    <w:rsid w:val="00D44A2B"/>
    <w:rsid w:val="00D459F4"/>
    <w:rsid w:val="00D46E50"/>
    <w:rsid w:val="00D47329"/>
    <w:rsid w:val="00D47636"/>
    <w:rsid w:val="00D47851"/>
    <w:rsid w:val="00D506FE"/>
    <w:rsid w:val="00D5201E"/>
    <w:rsid w:val="00D526F6"/>
    <w:rsid w:val="00D5317A"/>
    <w:rsid w:val="00D53F0D"/>
    <w:rsid w:val="00D546A5"/>
    <w:rsid w:val="00D55482"/>
    <w:rsid w:val="00D56ADC"/>
    <w:rsid w:val="00D5755C"/>
    <w:rsid w:val="00D6307B"/>
    <w:rsid w:val="00D6330F"/>
    <w:rsid w:val="00D63703"/>
    <w:rsid w:val="00D66290"/>
    <w:rsid w:val="00D67763"/>
    <w:rsid w:val="00D67CB3"/>
    <w:rsid w:val="00D7157A"/>
    <w:rsid w:val="00D722EE"/>
    <w:rsid w:val="00D72385"/>
    <w:rsid w:val="00D731F2"/>
    <w:rsid w:val="00D735C7"/>
    <w:rsid w:val="00D747C6"/>
    <w:rsid w:val="00D77020"/>
    <w:rsid w:val="00D77F23"/>
    <w:rsid w:val="00D812BD"/>
    <w:rsid w:val="00D81326"/>
    <w:rsid w:val="00D82868"/>
    <w:rsid w:val="00D85E7E"/>
    <w:rsid w:val="00D864EF"/>
    <w:rsid w:val="00D87543"/>
    <w:rsid w:val="00D90509"/>
    <w:rsid w:val="00D92EB1"/>
    <w:rsid w:val="00D95BE9"/>
    <w:rsid w:val="00D965CB"/>
    <w:rsid w:val="00D96D6F"/>
    <w:rsid w:val="00D97523"/>
    <w:rsid w:val="00DA035D"/>
    <w:rsid w:val="00DA3A42"/>
    <w:rsid w:val="00DA49C9"/>
    <w:rsid w:val="00DA5D17"/>
    <w:rsid w:val="00DA5EDA"/>
    <w:rsid w:val="00DA6053"/>
    <w:rsid w:val="00DA6170"/>
    <w:rsid w:val="00DA6376"/>
    <w:rsid w:val="00DB1EAB"/>
    <w:rsid w:val="00DB58F2"/>
    <w:rsid w:val="00DB6FCF"/>
    <w:rsid w:val="00DB70D1"/>
    <w:rsid w:val="00DC1799"/>
    <w:rsid w:val="00DC3C34"/>
    <w:rsid w:val="00DC4FD6"/>
    <w:rsid w:val="00DC52DD"/>
    <w:rsid w:val="00DC5567"/>
    <w:rsid w:val="00DC5BD0"/>
    <w:rsid w:val="00DC652F"/>
    <w:rsid w:val="00DD5377"/>
    <w:rsid w:val="00DD56DC"/>
    <w:rsid w:val="00DD580B"/>
    <w:rsid w:val="00DD66EC"/>
    <w:rsid w:val="00DD6A52"/>
    <w:rsid w:val="00DD6D21"/>
    <w:rsid w:val="00DD7FA7"/>
    <w:rsid w:val="00DE171E"/>
    <w:rsid w:val="00DE1841"/>
    <w:rsid w:val="00DE2F59"/>
    <w:rsid w:val="00DF062F"/>
    <w:rsid w:val="00DF2075"/>
    <w:rsid w:val="00DF2B5C"/>
    <w:rsid w:val="00DF33EE"/>
    <w:rsid w:val="00DF475A"/>
    <w:rsid w:val="00DF528A"/>
    <w:rsid w:val="00E007A6"/>
    <w:rsid w:val="00E00A00"/>
    <w:rsid w:val="00E011A4"/>
    <w:rsid w:val="00E01220"/>
    <w:rsid w:val="00E0546C"/>
    <w:rsid w:val="00E0622A"/>
    <w:rsid w:val="00E074B5"/>
    <w:rsid w:val="00E10BF0"/>
    <w:rsid w:val="00E10DD9"/>
    <w:rsid w:val="00E12398"/>
    <w:rsid w:val="00E125B8"/>
    <w:rsid w:val="00E14DA1"/>
    <w:rsid w:val="00E15624"/>
    <w:rsid w:val="00E15A7B"/>
    <w:rsid w:val="00E217C2"/>
    <w:rsid w:val="00E21CBA"/>
    <w:rsid w:val="00E221CD"/>
    <w:rsid w:val="00E237B0"/>
    <w:rsid w:val="00E239D6"/>
    <w:rsid w:val="00E27C0A"/>
    <w:rsid w:val="00E30537"/>
    <w:rsid w:val="00E30B2F"/>
    <w:rsid w:val="00E4189A"/>
    <w:rsid w:val="00E42B1C"/>
    <w:rsid w:val="00E4314A"/>
    <w:rsid w:val="00E45BC3"/>
    <w:rsid w:val="00E47358"/>
    <w:rsid w:val="00E478FC"/>
    <w:rsid w:val="00E50145"/>
    <w:rsid w:val="00E520A7"/>
    <w:rsid w:val="00E52C8D"/>
    <w:rsid w:val="00E53086"/>
    <w:rsid w:val="00E55022"/>
    <w:rsid w:val="00E56CB9"/>
    <w:rsid w:val="00E610FC"/>
    <w:rsid w:val="00E612EB"/>
    <w:rsid w:val="00E61D76"/>
    <w:rsid w:val="00E6262E"/>
    <w:rsid w:val="00E6264E"/>
    <w:rsid w:val="00E64A1C"/>
    <w:rsid w:val="00E650B5"/>
    <w:rsid w:val="00E6615E"/>
    <w:rsid w:val="00E66192"/>
    <w:rsid w:val="00E66472"/>
    <w:rsid w:val="00E66ACC"/>
    <w:rsid w:val="00E6700F"/>
    <w:rsid w:val="00E71832"/>
    <w:rsid w:val="00E72C10"/>
    <w:rsid w:val="00E73171"/>
    <w:rsid w:val="00E746E0"/>
    <w:rsid w:val="00E749E5"/>
    <w:rsid w:val="00E74BC3"/>
    <w:rsid w:val="00E77CF9"/>
    <w:rsid w:val="00E8079C"/>
    <w:rsid w:val="00E80957"/>
    <w:rsid w:val="00E80EDC"/>
    <w:rsid w:val="00E8343B"/>
    <w:rsid w:val="00E844C7"/>
    <w:rsid w:val="00E8575E"/>
    <w:rsid w:val="00E85F8D"/>
    <w:rsid w:val="00E903F9"/>
    <w:rsid w:val="00E91146"/>
    <w:rsid w:val="00E91ABC"/>
    <w:rsid w:val="00E9204E"/>
    <w:rsid w:val="00E927B2"/>
    <w:rsid w:val="00E94A89"/>
    <w:rsid w:val="00E951D4"/>
    <w:rsid w:val="00E9608B"/>
    <w:rsid w:val="00EA044C"/>
    <w:rsid w:val="00EA0E5B"/>
    <w:rsid w:val="00EA1484"/>
    <w:rsid w:val="00EA29C5"/>
    <w:rsid w:val="00EA36FD"/>
    <w:rsid w:val="00EA377C"/>
    <w:rsid w:val="00EA378F"/>
    <w:rsid w:val="00EA3CA9"/>
    <w:rsid w:val="00EA442A"/>
    <w:rsid w:val="00EB075A"/>
    <w:rsid w:val="00EB09DA"/>
    <w:rsid w:val="00EB22AC"/>
    <w:rsid w:val="00EB2ECB"/>
    <w:rsid w:val="00EB316F"/>
    <w:rsid w:val="00EB554F"/>
    <w:rsid w:val="00EC0265"/>
    <w:rsid w:val="00EC168D"/>
    <w:rsid w:val="00EC5519"/>
    <w:rsid w:val="00EC57CA"/>
    <w:rsid w:val="00EC647E"/>
    <w:rsid w:val="00EC6869"/>
    <w:rsid w:val="00EC7062"/>
    <w:rsid w:val="00EC7E35"/>
    <w:rsid w:val="00ED00B1"/>
    <w:rsid w:val="00ED020A"/>
    <w:rsid w:val="00ED2262"/>
    <w:rsid w:val="00ED267A"/>
    <w:rsid w:val="00ED53A4"/>
    <w:rsid w:val="00ED64B6"/>
    <w:rsid w:val="00ED6B38"/>
    <w:rsid w:val="00ED72D1"/>
    <w:rsid w:val="00EE0C06"/>
    <w:rsid w:val="00EE0EF9"/>
    <w:rsid w:val="00EE1DA0"/>
    <w:rsid w:val="00EE2A71"/>
    <w:rsid w:val="00EE382B"/>
    <w:rsid w:val="00EE492C"/>
    <w:rsid w:val="00EE6BC1"/>
    <w:rsid w:val="00EE7A54"/>
    <w:rsid w:val="00EF3175"/>
    <w:rsid w:val="00EF3293"/>
    <w:rsid w:val="00EF5C67"/>
    <w:rsid w:val="00EF7364"/>
    <w:rsid w:val="00F0294B"/>
    <w:rsid w:val="00F02E01"/>
    <w:rsid w:val="00F02ECA"/>
    <w:rsid w:val="00F05353"/>
    <w:rsid w:val="00F05786"/>
    <w:rsid w:val="00F05DD1"/>
    <w:rsid w:val="00F05DE2"/>
    <w:rsid w:val="00F063FE"/>
    <w:rsid w:val="00F06A1F"/>
    <w:rsid w:val="00F06F29"/>
    <w:rsid w:val="00F14D2D"/>
    <w:rsid w:val="00F15150"/>
    <w:rsid w:val="00F176CD"/>
    <w:rsid w:val="00F17745"/>
    <w:rsid w:val="00F2054C"/>
    <w:rsid w:val="00F20C60"/>
    <w:rsid w:val="00F21CD9"/>
    <w:rsid w:val="00F2313F"/>
    <w:rsid w:val="00F23510"/>
    <w:rsid w:val="00F27F4C"/>
    <w:rsid w:val="00F30422"/>
    <w:rsid w:val="00F35789"/>
    <w:rsid w:val="00F36D81"/>
    <w:rsid w:val="00F36F7F"/>
    <w:rsid w:val="00F3771A"/>
    <w:rsid w:val="00F37B87"/>
    <w:rsid w:val="00F413B0"/>
    <w:rsid w:val="00F426FF"/>
    <w:rsid w:val="00F433AE"/>
    <w:rsid w:val="00F43680"/>
    <w:rsid w:val="00F44291"/>
    <w:rsid w:val="00F4507C"/>
    <w:rsid w:val="00F45E56"/>
    <w:rsid w:val="00F465E2"/>
    <w:rsid w:val="00F46B31"/>
    <w:rsid w:val="00F46E44"/>
    <w:rsid w:val="00F500A4"/>
    <w:rsid w:val="00F516A5"/>
    <w:rsid w:val="00F530AE"/>
    <w:rsid w:val="00F548E2"/>
    <w:rsid w:val="00F54EEC"/>
    <w:rsid w:val="00F5501B"/>
    <w:rsid w:val="00F575FA"/>
    <w:rsid w:val="00F578A3"/>
    <w:rsid w:val="00F603B9"/>
    <w:rsid w:val="00F60860"/>
    <w:rsid w:val="00F60AF1"/>
    <w:rsid w:val="00F6246D"/>
    <w:rsid w:val="00F62A4D"/>
    <w:rsid w:val="00F72DF4"/>
    <w:rsid w:val="00F72FE8"/>
    <w:rsid w:val="00F73781"/>
    <w:rsid w:val="00F75A3E"/>
    <w:rsid w:val="00F766F9"/>
    <w:rsid w:val="00F76AF1"/>
    <w:rsid w:val="00F77BFB"/>
    <w:rsid w:val="00F77FD3"/>
    <w:rsid w:val="00F80E96"/>
    <w:rsid w:val="00F813CF"/>
    <w:rsid w:val="00F81C8F"/>
    <w:rsid w:val="00F84CD0"/>
    <w:rsid w:val="00F85C14"/>
    <w:rsid w:val="00F86591"/>
    <w:rsid w:val="00F8697F"/>
    <w:rsid w:val="00F90CA9"/>
    <w:rsid w:val="00F91705"/>
    <w:rsid w:val="00F91BA5"/>
    <w:rsid w:val="00F91CD0"/>
    <w:rsid w:val="00F9502D"/>
    <w:rsid w:val="00F97436"/>
    <w:rsid w:val="00F97F7F"/>
    <w:rsid w:val="00FA0182"/>
    <w:rsid w:val="00FA0D79"/>
    <w:rsid w:val="00FA327E"/>
    <w:rsid w:val="00FA536D"/>
    <w:rsid w:val="00FA5A71"/>
    <w:rsid w:val="00FB3213"/>
    <w:rsid w:val="00FB327A"/>
    <w:rsid w:val="00FB422C"/>
    <w:rsid w:val="00FB4EE2"/>
    <w:rsid w:val="00FB5527"/>
    <w:rsid w:val="00FB5859"/>
    <w:rsid w:val="00FB6932"/>
    <w:rsid w:val="00FB6B12"/>
    <w:rsid w:val="00FB7391"/>
    <w:rsid w:val="00FC0A74"/>
    <w:rsid w:val="00FC0EB6"/>
    <w:rsid w:val="00FC10B4"/>
    <w:rsid w:val="00FC2DD1"/>
    <w:rsid w:val="00FC516E"/>
    <w:rsid w:val="00FC5401"/>
    <w:rsid w:val="00FC56A3"/>
    <w:rsid w:val="00FC6CD1"/>
    <w:rsid w:val="00FD104C"/>
    <w:rsid w:val="00FD34E3"/>
    <w:rsid w:val="00FD5113"/>
    <w:rsid w:val="00FE0BB5"/>
    <w:rsid w:val="00FE0CB1"/>
    <w:rsid w:val="00FE22C2"/>
    <w:rsid w:val="00FE42C3"/>
    <w:rsid w:val="00FE4AEB"/>
    <w:rsid w:val="00FE5D0F"/>
    <w:rsid w:val="00FE5F04"/>
    <w:rsid w:val="00FE7AF3"/>
    <w:rsid w:val="00FF147D"/>
    <w:rsid w:val="00FF26B4"/>
    <w:rsid w:val="00FF562E"/>
    <w:rsid w:val="00FF589C"/>
    <w:rsid w:val="00FF6988"/>
    <w:rsid w:val="00FF7553"/>
    <w:rsid w:val="00FF7E34"/>
    <w:rsid w:val="2AE757EA"/>
    <w:rsid w:val="2CAC7F6D"/>
    <w:rsid w:val="5EF1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4FCA"/>
  <w15:chartTrackingRefBased/>
  <w15:docId w15:val="{E1717ADB-EB8B-7E4A-8412-3EB768AE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ECD"/>
    <w:rPr>
      <w:rFonts w:ascii="Times New Roman" w:eastAsia="Times New Roman" w:hAnsi="Times New Roman" w:cs="Times New Roman"/>
    </w:rPr>
  </w:style>
  <w:style w:type="paragraph" w:styleId="Heading1">
    <w:name w:val="heading 1"/>
    <w:aliases w:val="Hoofdstuktitel"/>
    <w:basedOn w:val="Normal"/>
    <w:next w:val="Normal"/>
    <w:link w:val="Heading1Char"/>
    <w:qFormat/>
    <w:rsid w:val="0043602C"/>
    <w:pPr>
      <w:spacing w:after="140"/>
      <w:outlineLvl w:val="0"/>
    </w:pPr>
    <w:rPr>
      <w:kern w:val="20"/>
      <w:sz w:val="20"/>
      <w:szCs w:val="20"/>
      <w:lang w:val="en-GB"/>
    </w:rPr>
  </w:style>
  <w:style w:type="paragraph" w:styleId="Heading2">
    <w:name w:val="heading 2"/>
    <w:aliases w:val="Titel 1"/>
    <w:basedOn w:val="Normal"/>
    <w:next w:val="Normal"/>
    <w:link w:val="Heading2Char"/>
    <w:uiPriority w:val="9"/>
    <w:qFormat/>
    <w:rsid w:val="0043602C"/>
    <w:pPr>
      <w:spacing w:after="140"/>
      <w:outlineLvl w:val="1"/>
    </w:pPr>
    <w:rPr>
      <w:kern w:val="20"/>
      <w:sz w:val="20"/>
      <w:szCs w:val="20"/>
      <w:lang w:val="en-GB"/>
    </w:rPr>
  </w:style>
  <w:style w:type="paragraph" w:styleId="Heading3">
    <w:name w:val="heading 3"/>
    <w:aliases w:val="Titel 2"/>
    <w:basedOn w:val="Normal"/>
    <w:next w:val="Normal"/>
    <w:link w:val="Heading3Char"/>
    <w:uiPriority w:val="9"/>
    <w:qFormat/>
    <w:rsid w:val="0043602C"/>
    <w:pPr>
      <w:spacing w:after="140"/>
      <w:outlineLvl w:val="2"/>
    </w:pPr>
    <w:rPr>
      <w:kern w:val="20"/>
      <w:sz w:val="20"/>
      <w:szCs w:val="20"/>
      <w:lang w:val="en-GB"/>
    </w:rPr>
  </w:style>
  <w:style w:type="paragraph" w:styleId="Heading4">
    <w:name w:val="heading 4"/>
    <w:aliases w:val="Titel 3"/>
    <w:basedOn w:val="Normal"/>
    <w:next w:val="Normal"/>
    <w:link w:val="Heading4Char"/>
    <w:qFormat/>
    <w:rsid w:val="0043602C"/>
    <w:pPr>
      <w:spacing w:after="140"/>
      <w:outlineLvl w:val="3"/>
    </w:pPr>
    <w:rPr>
      <w:kern w:val="20"/>
      <w:sz w:val="20"/>
      <w:szCs w:val="20"/>
      <w:lang w:val="en-GB"/>
    </w:rPr>
  </w:style>
  <w:style w:type="paragraph" w:styleId="Heading5">
    <w:name w:val="heading 5"/>
    <w:aliases w:val="Titel 4"/>
    <w:basedOn w:val="Normal"/>
    <w:next w:val="Normal"/>
    <w:link w:val="Heading5Char"/>
    <w:uiPriority w:val="9"/>
    <w:qFormat/>
    <w:rsid w:val="0043602C"/>
    <w:pPr>
      <w:spacing w:after="140"/>
      <w:outlineLvl w:val="4"/>
    </w:pPr>
    <w:rPr>
      <w:kern w:val="20"/>
      <w:sz w:val="20"/>
      <w:szCs w:val="20"/>
      <w:lang w:val="en-GB"/>
    </w:rPr>
  </w:style>
  <w:style w:type="paragraph" w:styleId="Heading6">
    <w:name w:val="heading 6"/>
    <w:aliases w:val="Titel 5"/>
    <w:basedOn w:val="Normal"/>
    <w:next w:val="Normal"/>
    <w:link w:val="Heading6Char"/>
    <w:qFormat/>
    <w:rsid w:val="0043602C"/>
    <w:pPr>
      <w:spacing w:after="140"/>
      <w:outlineLvl w:val="5"/>
    </w:pPr>
    <w:rPr>
      <w:kern w:val="20"/>
      <w:sz w:val="20"/>
      <w:szCs w:val="20"/>
      <w:lang w:val="en-GB"/>
    </w:rPr>
  </w:style>
  <w:style w:type="paragraph" w:styleId="Heading7">
    <w:name w:val="heading 7"/>
    <w:basedOn w:val="Normal"/>
    <w:next w:val="Normal"/>
    <w:link w:val="Heading7Char"/>
    <w:qFormat/>
    <w:rsid w:val="0043602C"/>
    <w:pPr>
      <w:spacing w:after="140"/>
      <w:outlineLvl w:val="6"/>
    </w:pPr>
    <w:rPr>
      <w:kern w:val="20"/>
      <w:sz w:val="20"/>
      <w:szCs w:val="20"/>
      <w:lang w:val="en-GB"/>
    </w:rPr>
  </w:style>
  <w:style w:type="paragraph" w:styleId="Heading8">
    <w:name w:val="heading 8"/>
    <w:basedOn w:val="Normal"/>
    <w:next w:val="Normal"/>
    <w:link w:val="Heading8Char"/>
    <w:qFormat/>
    <w:rsid w:val="0043602C"/>
    <w:pPr>
      <w:spacing w:after="140"/>
      <w:outlineLvl w:val="7"/>
    </w:pPr>
    <w:rPr>
      <w:kern w:val="20"/>
      <w:sz w:val="20"/>
      <w:szCs w:val="20"/>
      <w:lang w:val="en-GB"/>
    </w:rPr>
  </w:style>
  <w:style w:type="paragraph" w:styleId="Heading9">
    <w:name w:val="heading 9"/>
    <w:basedOn w:val="Normal"/>
    <w:next w:val="Normal"/>
    <w:link w:val="Heading9Char"/>
    <w:qFormat/>
    <w:rsid w:val="0043602C"/>
    <w:pPr>
      <w:spacing w:after="140"/>
      <w:outlineLvl w:val="8"/>
    </w:pPr>
    <w:rPr>
      <w:kern w:val="2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ECC"/>
    <w:rPr>
      <w:color w:val="0563C1" w:themeColor="hyperlink"/>
      <w:u w:val="single"/>
    </w:rPr>
  </w:style>
  <w:style w:type="character" w:styleId="UnresolvedMention">
    <w:name w:val="Unresolved Mention"/>
    <w:basedOn w:val="DefaultParagraphFont"/>
    <w:uiPriority w:val="99"/>
    <w:semiHidden/>
    <w:unhideWhenUsed/>
    <w:rsid w:val="00887ECC"/>
    <w:rPr>
      <w:color w:val="605E5C"/>
      <w:shd w:val="clear" w:color="auto" w:fill="E1DFDD"/>
    </w:rPr>
  </w:style>
  <w:style w:type="paragraph" w:styleId="Header">
    <w:name w:val="header"/>
    <w:basedOn w:val="Normal"/>
    <w:link w:val="HeaderChar"/>
    <w:unhideWhenUsed/>
    <w:rsid w:val="00887EC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887ECC"/>
  </w:style>
  <w:style w:type="paragraph" w:styleId="Footer">
    <w:name w:val="footer"/>
    <w:basedOn w:val="Normal"/>
    <w:link w:val="FooterChar"/>
    <w:unhideWhenUsed/>
    <w:rsid w:val="00887EC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rsid w:val="00887ECC"/>
  </w:style>
  <w:style w:type="paragraph" w:styleId="NormalWeb">
    <w:name w:val="Normal (Web)"/>
    <w:basedOn w:val="Normal"/>
    <w:link w:val="NormalWebChar"/>
    <w:uiPriority w:val="99"/>
    <w:unhideWhenUsed/>
    <w:rsid w:val="00762021"/>
    <w:pPr>
      <w:spacing w:before="100" w:beforeAutospacing="1" w:after="100" w:afterAutospacing="1"/>
    </w:pPr>
  </w:style>
  <w:style w:type="paragraph" w:styleId="ListParagraph">
    <w:name w:val="List Paragraph"/>
    <w:basedOn w:val="Normal"/>
    <w:uiPriority w:val="34"/>
    <w:qFormat/>
    <w:rsid w:val="005A04EC"/>
    <w:pPr>
      <w:ind w:left="720"/>
      <w:contextualSpacing/>
    </w:pPr>
    <w:rPr>
      <w:rFonts w:asciiTheme="minorHAnsi" w:eastAsiaTheme="minorHAnsi" w:hAnsiTheme="minorHAnsi" w:cstheme="minorBidi"/>
    </w:rPr>
  </w:style>
  <w:style w:type="table" w:styleId="TableGrid">
    <w:name w:val="Table Grid"/>
    <w:basedOn w:val="TableNormal"/>
    <w:uiPriority w:val="59"/>
    <w:rsid w:val="001C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2123"/>
    <w:rPr>
      <w:sz w:val="20"/>
      <w:szCs w:val="20"/>
    </w:rPr>
  </w:style>
  <w:style w:type="character" w:customStyle="1" w:styleId="EndnoteTextChar">
    <w:name w:val="Endnote Text Char"/>
    <w:basedOn w:val="DefaultParagraphFont"/>
    <w:link w:val="EndnoteText"/>
    <w:uiPriority w:val="99"/>
    <w:semiHidden/>
    <w:rsid w:val="00A92123"/>
    <w:rPr>
      <w:sz w:val="20"/>
      <w:szCs w:val="20"/>
    </w:rPr>
  </w:style>
  <w:style w:type="character" w:styleId="EndnoteReference">
    <w:name w:val="endnote reference"/>
    <w:basedOn w:val="DefaultParagraphFont"/>
    <w:uiPriority w:val="99"/>
    <w:unhideWhenUsed/>
    <w:rsid w:val="00A92123"/>
    <w:rPr>
      <w:vertAlign w:val="superscript"/>
    </w:rPr>
  </w:style>
  <w:style w:type="paragraph" w:styleId="FootnoteText">
    <w:name w:val="footnote text"/>
    <w:basedOn w:val="Normal"/>
    <w:link w:val="FootnoteTextChar"/>
    <w:uiPriority w:val="99"/>
    <w:unhideWhenUsed/>
    <w:qFormat/>
    <w:rsid w:val="00A9212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92123"/>
    <w:rPr>
      <w:sz w:val="20"/>
      <w:szCs w:val="20"/>
    </w:rPr>
  </w:style>
  <w:style w:type="character" w:styleId="FootnoteReference">
    <w:name w:val="footnote reference"/>
    <w:basedOn w:val="DefaultParagraphFont"/>
    <w:unhideWhenUsed/>
    <w:rsid w:val="00A92123"/>
    <w:rPr>
      <w:vertAlign w:val="superscript"/>
    </w:rPr>
  </w:style>
  <w:style w:type="character" w:customStyle="1" w:styleId="apple-converted-space">
    <w:name w:val="apple-converted-space"/>
    <w:basedOn w:val="DefaultParagraphFont"/>
    <w:rsid w:val="009D0619"/>
  </w:style>
  <w:style w:type="character" w:styleId="CommentReference">
    <w:name w:val="annotation reference"/>
    <w:basedOn w:val="DefaultParagraphFont"/>
    <w:unhideWhenUsed/>
    <w:rsid w:val="00B83A85"/>
    <w:rPr>
      <w:sz w:val="16"/>
      <w:szCs w:val="16"/>
    </w:rPr>
  </w:style>
  <w:style w:type="paragraph" w:styleId="CommentText">
    <w:name w:val="annotation text"/>
    <w:basedOn w:val="Normal"/>
    <w:link w:val="CommentTextChar"/>
    <w:unhideWhenUsed/>
    <w:rsid w:val="00B83A85"/>
    <w:rPr>
      <w:sz w:val="20"/>
      <w:szCs w:val="20"/>
    </w:rPr>
  </w:style>
  <w:style w:type="character" w:customStyle="1" w:styleId="CommentTextChar">
    <w:name w:val="Comment Text Char"/>
    <w:basedOn w:val="DefaultParagraphFont"/>
    <w:link w:val="CommentText"/>
    <w:rsid w:val="00B83A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A85"/>
    <w:rPr>
      <w:b/>
      <w:bCs/>
    </w:rPr>
  </w:style>
  <w:style w:type="character" w:customStyle="1" w:styleId="CommentSubjectChar">
    <w:name w:val="Comment Subject Char"/>
    <w:basedOn w:val="CommentTextChar"/>
    <w:link w:val="CommentSubject"/>
    <w:uiPriority w:val="99"/>
    <w:semiHidden/>
    <w:rsid w:val="00B83A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3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85"/>
    <w:rPr>
      <w:rFonts w:ascii="Segoe UI" w:eastAsia="Times New Roman" w:hAnsi="Segoe UI" w:cs="Segoe UI"/>
      <w:sz w:val="18"/>
      <w:szCs w:val="18"/>
    </w:rPr>
  </w:style>
  <w:style w:type="paragraph" w:styleId="Revision">
    <w:name w:val="Revision"/>
    <w:hidden/>
    <w:uiPriority w:val="99"/>
    <w:semiHidden/>
    <w:rsid w:val="007513B4"/>
    <w:rPr>
      <w:rFonts w:ascii="Times New Roman" w:eastAsia="Times New Roman" w:hAnsi="Times New Roman" w:cs="Times New Roman"/>
    </w:rPr>
  </w:style>
  <w:style w:type="paragraph" w:customStyle="1" w:styleId="Standaardtekst">
    <w:name w:val="Standaardtekst"/>
    <w:basedOn w:val="Normal"/>
    <w:rsid w:val="00D72385"/>
    <w:rPr>
      <w:rFonts w:ascii="Arial" w:hAnsi="Arial"/>
      <w:snapToGrid w:val="0"/>
      <w:sz w:val="20"/>
      <w:szCs w:val="20"/>
      <w:lang w:val="nl-NL"/>
    </w:rPr>
  </w:style>
  <w:style w:type="paragraph" w:customStyle="1" w:styleId="Level1">
    <w:name w:val="Level 1"/>
    <w:basedOn w:val="Normal"/>
    <w:next w:val="Normal"/>
    <w:link w:val="Level1Char"/>
    <w:rsid w:val="001837E2"/>
    <w:pPr>
      <w:numPr>
        <w:numId w:val="3"/>
      </w:numPr>
      <w:spacing w:after="140"/>
      <w:jc w:val="both"/>
      <w:outlineLvl w:val="0"/>
    </w:pPr>
    <w:rPr>
      <w:rFonts w:ascii="Times New Roman Bold" w:hAnsi="Times New Roman Bold"/>
      <w:b/>
      <w:bCs/>
      <w:kern w:val="20"/>
      <w:sz w:val="22"/>
      <w:szCs w:val="20"/>
    </w:rPr>
  </w:style>
  <w:style w:type="character" w:customStyle="1" w:styleId="Level1Char">
    <w:name w:val="Level 1 Char"/>
    <w:link w:val="Level1"/>
    <w:rsid w:val="001837E2"/>
    <w:rPr>
      <w:rFonts w:ascii="Times New Roman Bold" w:eastAsia="Times New Roman" w:hAnsi="Times New Roman Bold" w:cs="Times New Roman"/>
      <w:b/>
      <w:bCs/>
      <w:kern w:val="20"/>
      <w:sz w:val="22"/>
      <w:szCs w:val="20"/>
    </w:rPr>
  </w:style>
  <w:style w:type="paragraph" w:customStyle="1" w:styleId="Level2">
    <w:name w:val="Level 2"/>
    <w:basedOn w:val="Normal"/>
    <w:next w:val="Normal"/>
    <w:link w:val="Level2Char"/>
    <w:rsid w:val="001837E2"/>
    <w:pPr>
      <w:numPr>
        <w:ilvl w:val="1"/>
        <w:numId w:val="3"/>
      </w:numPr>
      <w:spacing w:after="140" w:line="290" w:lineRule="auto"/>
      <w:jc w:val="both"/>
      <w:outlineLvl w:val="1"/>
    </w:pPr>
    <w:rPr>
      <w:rFonts w:ascii="Times New Roman Bold" w:hAnsi="Times New Roman Bold"/>
      <w:b/>
      <w:kern w:val="20"/>
      <w:sz w:val="20"/>
      <w:szCs w:val="20"/>
      <w:lang w:val="en-GB"/>
    </w:rPr>
  </w:style>
  <w:style w:type="paragraph" w:customStyle="1" w:styleId="Level3">
    <w:name w:val="Level 3"/>
    <w:basedOn w:val="Normal"/>
    <w:next w:val="Normal"/>
    <w:link w:val="Level3Char"/>
    <w:rsid w:val="001837E2"/>
    <w:pPr>
      <w:numPr>
        <w:ilvl w:val="2"/>
        <w:numId w:val="3"/>
      </w:numPr>
      <w:spacing w:after="140" w:line="290" w:lineRule="auto"/>
      <w:jc w:val="both"/>
      <w:outlineLvl w:val="2"/>
    </w:pPr>
    <w:rPr>
      <w:rFonts w:ascii="Times New Roman Bold" w:hAnsi="Times New Roman Bold"/>
      <w:b/>
      <w:kern w:val="20"/>
      <w:sz w:val="20"/>
      <w:szCs w:val="20"/>
      <w:lang w:val="en-GB"/>
    </w:rPr>
  </w:style>
  <w:style w:type="paragraph" w:customStyle="1" w:styleId="Level4">
    <w:name w:val="Level 4"/>
    <w:basedOn w:val="Normal"/>
    <w:rsid w:val="001837E2"/>
    <w:pPr>
      <w:numPr>
        <w:ilvl w:val="3"/>
        <w:numId w:val="3"/>
      </w:numPr>
      <w:spacing w:after="140" w:line="290" w:lineRule="auto"/>
      <w:jc w:val="both"/>
    </w:pPr>
    <w:rPr>
      <w:kern w:val="20"/>
      <w:sz w:val="20"/>
      <w:szCs w:val="20"/>
      <w:lang w:val="en-GB"/>
    </w:rPr>
  </w:style>
  <w:style w:type="paragraph" w:customStyle="1" w:styleId="Level5">
    <w:name w:val="Level 5"/>
    <w:basedOn w:val="Normal"/>
    <w:rsid w:val="001837E2"/>
    <w:pPr>
      <w:numPr>
        <w:ilvl w:val="4"/>
        <w:numId w:val="3"/>
      </w:numPr>
      <w:tabs>
        <w:tab w:val="left" w:pos="2694"/>
      </w:tabs>
      <w:spacing w:after="140" w:line="290" w:lineRule="auto"/>
      <w:jc w:val="both"/>
    </w:pPr>
    <w:rPr>
      <w:kern w:val="20"/>
      <w:sz w:val="20"/>
      <w:szCs w:val="20"/>
      <w:lang w:val="en-GB"/>
    </w:rPr>
  </w:style>
  <w:style w:type="paragraph" w:customStyle="1" w:styleId="Level6">
    <w:name w:val="Level 6"/>
    <w:basedOn w:val="Normal"/>
    <w:rsid w:val="001837E2"/>
    <w:pPr>
      <w:numPr>
        <w:ilvl w:val="5"/>
        <w:numId w:val="3"/>
      </w:numPr>
      <w:spacing w:after="140" w:line="290" w:lineRule="auto"/>
      <w:jc w:val="both"/>
    </w:pPr>
    <w:rPr>
      <w:kern w:val="20"/>
      <w:sz w:val="20"/>
      <w:szCs w:val="20"/>
      <w:lang w:val="en-GB"/>
    </w:rPr>
  </w:style>
  <w:style w:type="paragraph" w:customStyle="1" w:styleId="Body1">
    <w:name w:val="Body 1"/>
    <w:basedOn w:val="Normal"/>
    <w:link w:val="Body1Char"/>
    <w:rsid w:val="002052B2"/>
    <w:pPr>
      <w:spacing w:after="140" w:line="290" w:lineRule="auto"/>
      <w:ind w:left="425"/>
      <w:jc w:val="both"/>
    </w:pPr>
    <w:rPr>
      <w:kern w:val="20"/>
      <w:sz w:val="20"/>
      <w:szCs w:val="20"/>
      <w:lang w:val="en-GB"/>
    </w:rPr>
  </w:style>
  <w:style w:type="character" w:customStyle="1" w:styleId="Body1Char">
    <w:name w:val="Body 1 Char"/>
    <w:link w:val="Body1"/>
    <w:rsid w:val="002052B2"/>
    <w:rPr>
      <w:rFonts w:ascii="Times New Roman" w:eastAsia="Times New Roman" w:hAnsi="Times New Roman" w:cs="Times New Roman"/>
      <w:kern w:val="20"/>
      <w:sz w:val="20"/>
      <w:szCs w:val="20"/>
      <w:lang w:val="en-GB"/>
    </w:rPr>
  </w:style>
  <w:style w:type="character" w:customStyle="1" w:styleId="NormalWebChar">
    <w:name w:val="Normal (Web) Char"/>
    <w:basedOn w:val="DefaultParagraphFont"/>
    <w:link w:val="NormalWeb"/>
    <w:uiPriority w:val="99"/>
    <w:rsid w:val="00FE0CB1"/>
    <w:rPr>
      <w:rFonts w:ascii="Times New Roman" w:eastAsia="Times New Roman" w:hAnsi="Times New Roman" w:cs="Times New Roman"/>
    </w:rPr>
  </w:style>
  <w:style w:type="paragraph" w:customStyle="1" w:styleId="BodyText2">
    <w:name w:val="Body Text2"/>
    <w:rsid w:val="003013EA"/>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Heading1Char">
    <w:name w:val="Heading 1 Char"/>
    <w:aliases w:val="Hoofdstuktitel Char"/>
    <w:basedOn w:val="DefaultParagraphFont"/>
    <w:link w:val="Heading1"/>
    <w:rsid w:val="0043602C"/>
    <w:rPr>
      <w:rFonts w:ascii="Times New Roman" w:eastAsia="Times New Roman" w:hAnsi="Times New Roman" w:cs="Times New Roman"/>
      <w:kern w:val="20"/>
      <w:sz w:val="20"/>
      <w:szCs w:val="20"/>
      <w:lang w:val="en-GB"/>
    </w:rPr>
  </w:style>
  <w:style w:type="character" w:customStyle="1" w:styleId="Heading2Char">
    <w:name w:val="Heading 2 Char"/>
    <w:aliases w:val="Titel 1 Char"/>
    <w:basedOn w:val="DefaultParagraphFont"/>
    <w:link w:val="Heading2"/>
    <w:uiPriority w:val="9"/>
    <w:rsid w:val="0043602C"/>
    <w:rPr>
      <w:rFonts w:ascii="Times New Roman" w:eastAsia="Times New Roman" w:hAnsi="Times New Roman" w:cs="Times New Roman"/>
      <w:kern w:val="20"/>
      <w:sz w:val="20"/>
      <w:szCs w:val="20"/>
      <w:lang w:val="en-GB"/>
    </w:rPr>
  </w:style>
  <w:style w:type="character" w:customStyle="1" w:styleId="Heading3Char">
    <w:name w:val="Heading 3 Char"/>
    <w:aliases w:val="Titel 2 Char"/>
    <w:basedOn w:val="DefaultParagraphFont"/>
    <w:link w:val="Heading3"/>
    <w:uiPriority w:val="9"/>
    <w:rsid w:val="0043602C"/>
    <w:rPr>
      <w:rFonts w:ascii="Times New Roman" w:eastAsia="Times New Roman" w:hAnsi="Times New Roman" w:cs="Times New Roman"/>
      <w:kern w:val="20"/>
      <w:sz w:val="20"/>
      <w:szCs w:val="20"/>
      <w:lang w:val="en-GB"/>
    </w:rPr>
  </w:style>
  <w:style w:type="character" w:customStyle="1" w:styleId="Heading4Char">
    <w:name w:val="Heading 4 Char"/>
    <w:aliases w:val="Titel 3 Char"/>
    <w:basedOn w:val="DefaultParagraphFont"/>
    <w:link w:val="Heading4"/>
    <w:rsid w:val="0043602C"/>
    <w:rPr>
      <w:rFonts w:ascii="Times New Roman" w:eastAsia="Times New Roman" w:hAnsi="Times New Roman" w:cs="Times New Roman"/>
      <w:kern w:val="20"/>
      <w:sz w:val="20"/>
      <w:szCs w:val="20"/>
      <w:lang w:val="en-GB"/>
    </w:rPr>
  </w:style>
  <w:style w:type="character" w:customStyle="1" w:styleId="Heading5Char">
    <w:name w:val="Heading 5 Char"/>
    <w:aliases w:val="Titel 4 Char"/>
    <w:basedOn w:val="DefaultParagraphFont"/>
    <w:link w:val="Heading5"/>
    <w:uiPriority w:val="9"/>
    <w:rsid w:val="0043602C"/>
    <w:rPr>
      <w:rFonts w:ascii="Times New Roman" w:eastAsia="Times New Roman" w:hAnsi="Times New Roman" w:cs="Times New Roman"/>
      <w:kern w:val="20"/>
      <w:sz w:val="20"/>
      <w:szCs w:val="20"/>
      <w:lang w:val="en-GB"/>
    </w:rPr>
  </w:style>
  <w:style w:type="character" w:customStyle="1" w:styleId="Heading6Char">
    <w:name w:val="Heading 6 Char"/>
    <w:aliases w:val="Titel 5 Char"/>
    <w:basedOn w:val="DefaultParagraphFont"/>
    <w:link w:val="Heading6"/>
    <w:rsid w:val="0043602C"/>
    <w:rPr>
      <w:rFonts w:ascii="Times New Roman" w:eastAsia="Times New Roman" w:hAnsi="Times New Roman" w:cs="Times New Roman"/>
      <w:kern w:val="20"/>
      <w:sz w:val="20"/>
      <w:szCs w:val="20"/>
      <w:lang w:val="en-GB"/>
    </w:rPr>
  </w:style>
  <w:style w:type="character" w:customStyle="1" w:styleId="Heading7Char">
    <w:name w:val="Heading 7 Char"/>
    <w:basedOn w:val="DefaultParagraphFont"/>
    <w:link w:val="Heading7"/>
    <w:rsid w:val="0043602C"/>
    <w:rPr>
      <w:rFonts w:ascii="Times New Roman" w:eastAsia="Times New Roman" w:hAnsi="Times New Roman" w:cs="Times New Roman"/>
      <w:kern w:val="20"/>
      <w:sz w:val="20"/>
      <w:szCs w:val="20"/>
      <w:lang w:val="en-GB"/>
    </w:rPr>
  </w:style>
  <w:style w:type="character" w:customStyle="1" w:styleId="Heading8Char">
    <w:name w:val="Heading 8 Char"/>
    <w:basedOn w:val="DefaultParagraphFont"/>
    <w:link w:val="Heading8"/>
    <w:rsid w:val="0043602C"/>
    <w:rPr>
      <w:rFonts w:ascii="Times New Roman" w:eastAsia="Times New Roman" w:hAnsi="Times New Roman" w:cs="Times New Roman"/>
      <w:kern w:val="20"/>
      <w:sz w:val="20"/>
      <w:szCs w:val="20"/>
      <w:lang w:val="en-GB"/>
    </w:rPr>
  </w:style>
  <w:style w:type="character" w:customStyle="1" w:styleId="Heading9Char">
    <w:name w:val="Heading 9 Char"/>
    <w:basedOn w:val="DefaultParagraphFont"/>
    <w:link w:val="Heading9"/>
    <w:rsid w:val="0043602C"/>
    <w:rPr>
      <w:rFonts w:ascii="Times New Roman" w:eastAsia="Times New Roman" w:hAnsi="Times New Roman" w:cs="Times New Roman"/>
      <w:kern w:val="20"/>
      <w:sz w:val="20"/>
      <w:szCs w:val="20"/>
      <w:lang w:val="en-GB"/>
    </w:rPr>
  </w:style>
  <w:style w:type="numbering" w:customStyle="1" w:styleId="NoList1">
    <w:name w:val="No List1"/>
    <w:next w:val="NoList"/>
    <w:uiPriority w:val="99"/>
    <w:semiHidden/>
    <w:unhideWhenUsed/>
    <w:rsid w:val="0043602C"/>
  </w:style>
  <w:style w:type="paragraph" w:customStyle="1" w:styleId="VGPnameofcompany">
    <w:name w:val="VGP name of company"/>
    <w:basedOn w:val="Normal"/>
    <w:autoRedefine/>
    <w:qFormat/>
    <w:rsid w:val="0043602C"/>
    <w:pPr>
      <w:spacing w:line="200" w:lineRule="exact"/>
      <w:jc w:val="right"/>
    </w:pPr>
    <w:rPr>
      <w:rFonts w:ascii="Calibri" w:eastAsia="Calibri" w:hAnsi="Calibri" w:cs="Calibri"/>
      <w:b/>
      <w:color w:val="9D8958"/>
      <w:spacing w:val="5"/>
      <w:kern w:val="16"/>
      <w:sz w:val="22"/>
      <w:szCs w:val="22"/>
      <w:lang w:val="cs-CZ"/>
    </w:rPr>
  </w:style>
  <w:style w:type="paragraph" w:customStyle="1" w:styleId="VGPadress">
    <w:name w:val="VGP adress"/>
    <w:basedOn w:val="Normal"/>
    <w:autoRedefine/>
    <w:qFormat/>
    <w:rsid w:val="0043602C"/>
    <w:pPr>
      <w:spacing w:line="200" w:lineRule="exact"/>
      <w:jc w:val="right"/>
    </w:pPr>
    <w:rPr>
      <w:rFonts w:ascii="Calibri" w:eastAsia="Calibri" w:hAnsi="Calibri" w:cs="Calibri"/>
      <w:b/>
      <w:spacing w:val="5"/>
      <w:sz w:val="18"/>
      <w:szCs w:val="18"/>
      <w:lang w:val="cs-CZ"/>
    </w:rPr>
  </w:style>
  <w:style w:type="paragraph" w:customStyle="1" w:styleId="VGPBODYTEXT">
    <w:name w:val="VGP BODY TEXT"/>
    <w:basedOn w:val="Normal"/>
    <w:qFormat/>
    <w:rsid w:val="0043602C"/>
    <w:pPr>
      <w:spacing w:after="100" w:line="260" w:lineRule="exact"/>
    </w:pPr>
    <w:rPr>
      <w:rFonts w:ascii="Arial" w:eastAsia="Calibri" w:hAnsi="Arial"/>
      <w:kern w:val="16"/>
      <w:sz w:val="18"/>
      <w:lang w:val="cs-CZ"/>
    </w:rPr>
  </w:style>
  <w:style w:type="paragraph" w:customStyle="1" w:styleId="VGPTEXTADRESS">
    <w:name w:val="VGP TEXT ADRESS"/>
    <w:basedOn w:val="VGPBODYTEXT"/>
    <w:autoRedefine/>
    <w:qFormat/>
    <w:rsid w:val="0043602C"/>
    <w:pPr>
      <w:spacing w:after="0" w:line="280" w:lineRule="exact"/>
    </w:pPr>
    <w:rPr>
      <w:sz w:val="24"/>
    </w:rPr>
  </w:style>
  <w:style w:type="table" w:customStyle="1" w:styleId="TableGrid1">
    <w:name w:val="Table Grid1"/>
    <w:basedOn w:val="TableNormal"/>
    <w:next w:val="TableGrid"/>
    <w:uiPriority w:val="39"/>
    <w:rsid w:val="0043602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al"/>
    <w:uiPriority w:val="99"/>
    <w:rsid w:val="0043602C"/>
    <w:pPr>
      <w:widowControl w:val="0"/>
      <w:tabs>
        <w:tab w:val="left" w:pos="440"/>
      </w:tabs>
      <w:autoSpaceDE w:val="0"/>
      <w:autoSpaceDN w:val="0"/>
      <w:adjustRightInd w:val="0"/>
      <w:spacing w:line="200" w:lineRule="atLeast"/>
      <w:textAlignment w:val="center"/>
    </w:pPr>
    <w:rPr>
      <w:rFonts w:ascii="NeueHaasUnicaPro-Regular" w:eastAsia="Calibri" w:hAnsi="NeueHaasUnicaPro-Regular" w:cs="NeueHaasUnicaPro-Regular"/>
      <w:color w:val="8D867D"/>
      <w:spacing w:val="4"/>
      <w:sz w:val="16"/>
      <w:szCs w:val="16"/>
      <w:lang w:val="cs-CZ"/>
    </w:rPr>
  </w:style>
  <w:style w:type="paragraph" w:customStyle="1" w:styleId="Body6">
    <w:name w:val="Body"/>
    <w:basedOn w:val="Normal"/>
    <w:link w:val="BodyChar"/>
    <w:rsid w:val="0043602C"/>
    <w:pPr>
      <w:spacing w:after="140" w:line="290" w:lineRule="auto"/>
      <w:jc w:val="both"/>
    </w:pPr>
    <w:rPr>
      <w:rFonts w:ascii="Arial" w:hAnsi="Arial"/>
      <w:kern w:val="20"/>
      <w:sz w:val="20"/>
      <w:lang w:val="nl-BE"/>
    </w:rPr>
  </w:style>
  <w:style w:type="paragraph" w:customStyle="1" w:styleId="Tablebullet">
    <w:name w:val="Table bullet"/>
    <w:basedOn w:val="Normal"/>
    <w:rsid w:val="0043602C"/>
    <w:pPr>
      <w:numPr>
        <w:numId w:val="4"/>
      </w:numPr>
      <w:spacing w:before="60" w:after="60" w:line="290" w:lineRule="auto"/>
    </w:pPr>
    <w:rPr>
      <w:rFonts w:ascii="Arial" w:hAnsi="Arial"/>
      <w:kern w:val="20"/>
      <w:sz w:val="20"/>
      <w:lang w:val="nl-BE"/>
    </w:rPr>
  </w:style>
  <w:style w:type="paragraph" w:customStyle="1" w:styleId="ListNumbers">
    <w:name w:val="List Numbers"/>
    <w:basedOn w:val="Normal"/>
    <w:rsid w:val="0043602C"/>
    <w:pPr>
      <w:spacing w:after="140" w:line="290" w:lineRule="auto"/>
      <w:jc w:val="both"/>
      <w:outlineLvl w:val="0"/>
    </w:pPr>
    <w:rPr>
      <w:rFonts w:ascii="Arial" w:hAnsi="Arial"/>
      <w:kern w:val="20"/>
      <w:sz w:val="20"/>
      <w:lang w:val="nl-BE"/>
    </w:rPr>
  </w:style>
  <w:style w:type="paragraph" w:styleId="BodyTextIndent">
    <w:name w:val="Body Text Indent"/>
    <w:basedOn w:val="Normal"/>
    <w:link w:val="BodyTextIndentChar"/>
    <w:rsid w:val="0043602C"/>
    <w:pPr>
      <w:spacing w:after="120"/>
      <w:ind w:left="283"/>
    </w:pPr>
    <w:rPr>
      <w:lang w:val="en-GB"/>
    </w:rPr>
  </w:style>
  <w:style w:type="character" w:customStyle="1" w:styleId="BodyTextIndentChar">
    <w:name w:val="Body Text Indent Char"/>
    <w:basedOn w:val="DefaultParagraphFont"/>
    <w:link w:val="BodyTextIndent"/>
    <w:rsid w:val="0043602C"/>
    <w:rPr>
      <w:rFonts w:ascii="Times New Roman" w:eastAsia="Times New Roman" w:hAnsi="Times New Roman" w:cs="Times New Roman"/>
      <w:lang w:val="en-GB"/>
    </w:rPr>
  </w:style>
  <w:style w:type="paragraph" w:customStyle="1" w:styleId="ASpecialListNumbers">
    <w:name w:val="A_Special_List Numbers"/>
    <w:basedOn w:val="Normal"/>
    <w:link w:val="ASpecialListNumbersChar"/>
    <w:qFormat/>
    <w:rsid w:val="0043602C"/>
    <w:pPr>
      <w:tabs>
        <w:tab w:val="num" w:pos="680"/>
      </w:tabs>
      <w:spacing w:after="140" w:line="288" w:lineRule="auto"/>
      <w:ind w:left="680" w:hanging="680"/>
      <w:jc w:val="both"/>
      <w:outlineLvl w:val="0"/>
    </w:pPr>
    <w:rPr>
      <w:rFonts w:ascii="Calibri" w:hAnsi="Calibri" w:cs="Calibri"/>
      <w:kern w:val="20"/>
      <w:sz w:val="20"/>
      <w:lang w:val="en-GB"/>
    </w:rPr>
  </w:style>
  <w:style w:type="character" w:customStyle="1" w:styleId="ASpecialListNumbersChar">
    <w:name w:val="A_Special_List Numbers Char"/>
    <w:basedOn w:val="DefaultParagraphFont"/>
    <w:link w:val="ASpecialListNumbers"/>
    <w:rsid w:val="0043602C"/>
    <w:rPr>
      <w:rFonts w:ascii="Calibri" w:eastAsia="Times New Roman" w:hAnsi="Calibri" w:cs="Calibri"/>
      <w:kern w:val="20"/>
      <w:sz w:val="20"/>
      <w:lang w:val="en-GB"/>
    </w:rPr>
  </w:style>
  <w:style w:type="paragraph" w:customStyle="1" w:styleId="BodyText1">
    <w:name w:val="Body Text1"/>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Char">
    <w:name w:val="Body Char"/>
    <w:link w:val="Body6"/>
    <w:rsid w:val="0043602C"/>
    <w:rPr>
      <w:rFonts w:ascii="Arial" w:eastAsia="Times New Roman" w:hAnsi="Arial" w:cs="Times New Roman"/>
      <w:kern w:val="20"/>
      <w:sz w:val="20"/>
      <w:lang w:val="nl-BE"/>
    </w:rPr>
  </w:style>
  <w:style w:type="paragraph" w:customStyle="1" w:styleId="Head">
    <w:name w:val="Head"/>
    <w:basedOn w:val="Normal"/>
    <w:next w:val="Body6"/>
    <w:rsid w:val="0043602C"/>
    <w:pPr>
      <w:keepNext/>
      <w:spacing w:before="295" w:after="175" w:line="290" w:lineRule="auto"/>
      <w:ind w:left="425"/>
      <w:jc w:val="both"/>
    </w:pPr>
    <w:rPr>
      <w:b/>
      <w:kern w:val="20"/>
      <w:sz w:val="22"/>
      <w:szCs w:val="20"/>
      <w:lang w:val="en-GB"/>
    </w:rPr>
  </w:style>
  <w:style w:type="character" w:styleId="PageNumber">
    <w:name w:val="page number"/>
    <w:basedOn w:val="DefaultParagraphFont"/>
    <w:rsid w:val="0043602C"/>
  </w:style>
  <w:style w:type="paragraph" w:styleId="TOC1">
    <w:name w:val="toc 1"/>
    <w:basedOn w:val="Normal"/>
    <w:next w:val="Normal"/>
    <w:semiHidden/>
    <w:rsid w:val="0043602C"/>
    <w:pPr>
      <w:spacing w:before="120" w:after="120" w:line="290" w:lineRule="auto"/>
    </w:pPr>
    <w:rPr>
      <w:b/>
      <w:bCs/>
      <w:caps/>
      <w:kern w:val="20"/>
      <w:sz w:val="20"/>
      <w:szCs w:val="20"/>
      <w:lang w:val="en-GB"/>
    </w:rPr>
  </w:style>
  <w:style w:type="paragraph" w:customStyle="1" w:styleId="zTitle22">
    <w:name w:val="zTitle22"/>
    <w:basedOn w:val="Title"/>
    <w:rsid w:val="0043602C"/>
    <w:pPr>
      <w:spacing w:after="120"/>
      <w:jc w:val="center"/>
    </w:pPr>
    <w:rPr>
      <w:sz w:val="44"/>
    </w:rPr>
  </w:style>
  <w:style w:type="paragraph" w:styleId="Title">
    <w:name w:val="Title"/>
    <w:basedOn w:val="Normal"/>
    <w:next w:val="Body6"/>
    <w:link w:val="TitleChar"/>
    <w:qFormat/>
    <w:rsid w:val="0043602C"/>
    <w:pPr>
      <w:keepNext/>
      <w:keepLines/>
      <w:spacing w:after="240" w:line="290" w:lineRule="auto"/>
      <w:jc w:val="both"/>
    </w:pPr>
    <w:rPr>
      <w:b/>
      <w:kern w:val="20"/>
      <w:sz w:val="25"/>
      <w:szCs w:val="20"/>
      <w:lang w:val="en-GB"/>
    </w:rPr>
  </w:style>
  <w:style w:type="character" w:customStyle="1" w:styleId="TitleChar">
    <w:name w:val="Title Char"/>
    <w:basedOn w:val="DefaultParagraphFont"/>
    <w:link w:val="Title"/>
    <w:rsid w:val="0043602C"/>
    <w:rPr>
      <w:rFonts w:ascii="Times New Roman" w:eastAsia="Times New Roman" w:hAnsi="Times New Roman" w:cs="Times New Roman"/>
      <w:b/>
      <w:kern w:val="20"/>
      <w:sz w:val="25"/>
      <w:szCs w:val="20"/>
      <w:lang w:val="en-GB"/>
    </w:rPr>
  </w:style>
  <w:style w:type="paragraph" w:customStyle="1" w:styleId="zTitle18-ext">
    <w:name w:val="zTitle18 - ext"/>
    <w:basedOn w:val="Title"/>
    <w:rsid w:val="0043602C"/>
    <w:pPr>
      <w:spacing w:after="120"/>
      <w:jc w:val="center"/>
    </w:pPr>
    <w:rPr>
      <w:sz w:val="36"/>
    </w:rPr>
  </w:style>
  <w:style w:type="paragraph" w:customStyle="1" w:styleId="zTitleitalic">
    <w:name w:val="zTitle italic"/>
    <w:basedOn w:val="Title"/>
    <w:rsid w:val="0043602C"/>
    <w:pPr>
      <w:jc w:val="center"/>
    </w:pPr>
    <w:rPr>
      <w:b w:val="0"/>
      <w:i/>
      <w:sz w:val="20"/>
    </w:rPr>
  </w:style>
  <w:style w:type="paragraph" w:customStyle="1" w:styleId="zTitle16">
    <w:name w:val="zTitle16"/>
    <w:basedOn w:val="Title"/>
    <w:rsid w:val="0043602C"/>
    <w:pPr>
      <w:spacing w:after="120"/>
      <w:jc w:val="center"/>
    </w:pPr>
    <w:rPr>
      <w:sz w:val="32"/>
    </w:rPr>
  </w:style>
  <w:style w:type="paragraph" w:customStyle="1" w:styleId="Title10L">
    <w:name w:val="Title 10L"/>
    <w:basedOn w:val="Title"/>
    <w:rsid w:val="0043602C"/>
    <w:pPr>
      <w:jc w:val="left"/>
    </w:pPr>
    <w:rPr>
      <w:sz w:val="20"/>
    </w:rPr>
  </w:style>
  <w:style w:type="paragraph" w:customStyle="1" w:styleId="Title10R">
    <w:name w:val="Title 10R"/>
    <w:basedOn w:val="Title"/>
    <w:rsid w:val="0043602C"/>
    <w:pPr>
      <w:jc w:val="right"/>
    </w:pPr>
    <w:rPr>
      <w:sz w:val="20"/>
    </w:rPr>
  </w:style>
  <w:style w:type="paragraph" w:customStyle="1" w:styleId="Covertext">
    <w:name w:val="Covertext"/>
    <w:basedOn w:val="Body6"/>
    <w:rsid w:val="0043602C"/>
    <w:rPr>
      <w:rFonts w:ascii="Times New Roman" w:hAnsi="Times New Roman"/>
      <w:sz w:val="18"/>
      <w:szCs w:val="20"/>
      <w:lang w:val="en-GB"/>
    </w:rPr>
  </w:style>
  <w:style w:type="paragraph" w:customStyle="1" w:styleId="TOCHead">
    <w:name w:val="TOCHead"/>
    <w:basedOn w:val="Head"/>
    <w:rsid w:val="0043602C"/>
    <w:pPr>
      <w:ind w:left="0"/>
    </w:pPr>
  </w:style>
  <w:style w:type="paragraph" w:customStyle="1" w:styleId="Alpha1-Aitalic">
    <w:name w:val="Alpha 1-(A) italic"/>
    <w:basedOn w:val="Normal"/>
    <w:rsid w:val="0043602C"/>
    <w:pPr>
      <w:numPr>
        <w:numId w:val="6"/>
      </w:numPr>
      <w:spacing w:after="140" w:line="290" w:lineRule="auto"/>
      <w:jc w:val="both"/>
    </w:pPr>
    <w:rPr>
      <w:i/>
      <w:kern w:val="20"/>
      <w:sz w:val="20"/>
      <w:szCs w:val="20"/>
      <w:lang w:val="en-GB"/>
    </w:rPr>
  </w:style>
  <w:style w:type="paragraph" w:customStyle="1" w:styleId="Alpha1G-Aitalic">
    <w:name w:val="Alpha 1G-(A) italic"/>
    <w:basedOn w:val="Normal"/>
    <w:rsid w:val="0043602C"/>
    <w:pPr>
      <w:numPr>
        <w:numId w:val="79"/>
      </w:numPr>
      <w:tabs>
        <w:tab w:val="clear" w:pos="992"/>
        <w:tab w:val="num" w:pos="425"/>
      </w:tabs>
      <w:spacing w:after="140" w:line="290" w:lineRule="auto"/>
      <w:ind w:left="425" w:hanging="425"/>
      <w:jc w:val="both"/>
    </w:pPr>
    <w:rPr>
      <w:i/>
      <w:kern w:val="20"/>
      <w:sz w:val="20"/>
      <w:szCs w:val="20"/>
      <w:lang w:val="de-DE"/>
    </w:rPr>
  </w:style>
  <w:style w:type="paragraph" w:customStyle="1" w:styleId="Alpha2-a">
    <w:name w:val="Alpha 2-(a)"/>
    <w:basedOn w:val="Normal"/>
    <w:rsid w:val="0043602C"/>
    <w:pPr>
      <w:numPr>
        <w:numId w:val="7"/>
      </w:numPr>
      <w:spacing w:after="140" w:line="290" w:lineRule="auto"/>
      <w:jc w:val="both"/>
    </w:pPr>
    <w:rPr>
      <w:kern w:val="20"/>
      <w:sz w:val="20"/>
      <w:szCs w:val="20"/>
      <w:lang w:val="en-GB"/>
    </w:rPr>
  </w:style>
  <w:style w:type="paragraph" w:customStyle="1" w:styleId="Alpha2-A0">
    <w:name w:val="Alpha 2-(A)"/>
    <w:basedOn w:val="Normal"/>
    <w:rsid w:val="0043602C"/>
    <w:pPr>
      <w:numPr>
        <w:numId w:val="8"/>
      </w:numPr>
      <w:spacing w:after="140" w:line="290" w:lineRule="auto"/>
      <w:jc w:val="both"/>
    </w:pPr>
    <w:rPr>
      <w:kern w:val="20"/>
      <w:sz w:val="20"/>
      <w:szCs w:val="20"/>
      <w:lang w:val="en-GB"/>
    </w:rPr>
  </w:style>
  <w:style w:type="paragraph" w:customStyle="1" w:styleId="Alpha2aitalicnum">
    <w:name w:val="Alpha 2(a) italicnum"/>
    <w:basedOn w:val="Alpha2-a"/>
    <w:rsid w:val="0043602C"/>
    <w:pPr>
      <w:numPr>
        <w:numId w:val="9"/>
      </w:numPr>
    </w:pPr>
  </w:style>
  <w:style w:type="paragraph" w:customStyle="1" w:styleId="Alpha2-Abold0">
    <w:name w:val="Alpha 2-(A) bold"/>
    <w:basedOn w:val="Normal"/>
    <w:next w:val="Body2"/>
    <w:rsid w:val="0043602C"/>
    <w:pPr>
      <w:keepNext/>
      <w:numPr>
        <w:numId w:val="5"/>
      </w:numPr>
      <w:spacing w:before="120" w:after="140" w:line="290" w:lineRule="auto"/>
    </w:pPr>
    <w:rPr>
      <w:b/>
      <w:kern w:val="20"/>
      <w:sz w:val="21"/>
      <w:szCs w:val="20"/>
      <w:lang w:val="en-GB"/>
    </w:rPr>
  </w:style>
  <w:style w:type="paragraph" w:customStyle="1" w:styleId="Body2">
    <w:name w:val="Body 2"/>
    <w:basedOn w:val="Body6"/>
    <w:link w:val="Body2Char"/>
    <w:rsid w:val="0043602C"/>
    <w:pPr>
      <w:numPr>
        <w:numId w:val="10"/>
      </w:numPr>
      <w:tabs>
        <w:tab w:val="clear" w:pos="992"/>
      </w:tabs>
      <w:ind w:firstLine="0"/>
    </w:pPr>
    <w:rPr>
      <w:rFonts w:ascii="Times New Roman" w:hAnsi="Times New Roman"/>
      <w:szCs w:val="20"/>
    </w:rPr>
  </w:style>
  <w:style w:type="character" w:customStyle="1" w:styleId="Body2Char">
    <w:name w:val="Body 2 Char"/>
    <w:basedOn w:val="BodyChar"/>
    <w:link w:val="Body2"/>
    <w:rsid w:val="0043602C"/>
    <w:rPr>
      <w:rFonts w:ascii="Times New Roman" w:eastAsia="Times New Roman" w:hAnsi="Times New Roman" w:cs="Times New Roman"/>
      <w:kern w:val="20"/>
      <w:sz w:val="20"/>
      <w:szCs w:val="20"/>
      <w:lang w:val="nl-BE"/>
    </w:rPr>
  </w:style>
  <w:style w:type="paragraph" w:customStyle="1" w:styleId="Alpha2-abold">
    <w:name w:val="Alpha 2-(a) bold"/>
    <w:basedOn w:val="Normal"/>
    <w:next w:val="Body2"/>
    <w:rsid w:val="0043602C"/>
    <w:pPr>
      <w:keepNext/>
      <w:numPr>
        <w:numId w:val="12"/>
      </w:numPr>
      <w:spacing w:before="120" w:after="140" w:line="290" w:lineRule="auto"/>
    </w:pPr>
    <w:rPr>
      <w:b/>
      <w:kern w:val="20"/>
      <w:sz w:val="21"/>
      <w:szCs w:val="20"/>
      <w:lang w:val="en-GB"/>
    </w:rPr>
  </w:style>
  <w:style w:type="paragraph" w:customStyle="1" w:styleId="Alpha2-abolditalic0">
    <w:name w:val="Alpha 2-(a) bolditalic"/>
    <w:basedOn w:val="Normal"/>
    <w:next w:val="Body2"/>
    <w:rsid w:val="0043602C"/>
    <w:pPr>
      <w:keepNext/>
      <w:numPr>
        <w:numId w:val="13"/>
      </w:numPr>
      <w:spacing w:after="140" w:line="290" w:lineRule="auto"/>
    </w:pPr>
    <w:rPr>
      <w:b/>
      <w:i/>
      <w:kern w:val="20"/>
      <w:sz w:val="21"/>
      <w:szCs w:val="20"/>
      <w:lang w:val="en-GB"/>
    </w:rPr>
  </w:style>
  <w:style w:type="paragraph" w:customStyle="1" w:styleId="Alpha2-Abolditalic">
    <w:name w:val="Alpha 2-(A) bolditalic"/>
    <w:basedOn w:val="Normal"/>
    <w:next w:val="Body2"/>
    <w:rsid w:val="0043602C"/>
    <w:pPr>
      <w:keepNext/>
      <w:numPr>
        <w:numId w:val="14"/>
      </w:numPr>
      <w:spacing w:after="140" w:line="290" w:lineRule="auto"/>
    </w:pPr>
    <w:rPr>
      <w:b/>
      <w:i/>
      <w:kern w:val="20"/>
      <w:sz w:val="21"/>
      <w:szCs w:val="20"/>
      <w:lang w:val="en-GB"/>
    </w:rPr>
  </w:style>
  <w:style w:type="paragraph" w:customStyle="1" w:styleId="Alpha2-aitalic0">
    <w:name w:val="Alpha 2-(a) italic"/>
    <w:basedOn w:val="Normal"/>
    <w:next w:val="Body2"/>
    <w:rsid w:val="0043602C"/>
    <w:pPr>
      <w:keepNext/>
      <w:tabs>
        <w:tab w:val="num" w:pos="425"/>
      </w:tabs>
      <w:spacing w:after="140" w:line="290" w:lineRule="auto"/>
      <w:ind w:left="425" w:hanging="425"/>
      <w:jc w:val="both"/>
    </w:pPr>
    <w:rPr>
      <w:i/>
      <w:kern w:val="20"/>
      <w:sz w:val="20"/>
      <w:szCs w:val="20"/>
      <w:lang w:val="en-GB"/>
    </w:rPr>
  </w:style>
  <w:style w:type="paragraph" w:customStyle="1" w:styleId="Alpha2-Aitalic">
    <w:name w:val="Alpha 2-(A) italic"/>
    <w:basedOn w:val="Normal"/>
    <w:next w:val="Body2"/>
    <w:rsid w:val="0043602C"/>
    <w:pPr>
      <w:keepNext/>
      <w:numPr>
        <w:numId w:val="15"/>
      </w:numPr>
      <w:tabs>
        <w:tab w:val="clear" w:pos="1559"/>
        <w:tab w:val="num" w:pos="992"/>
      </w:tabs>
      <w:spacing w:after="140" w:line="290" w:lineRule="auto"/>
      <w:ind w:left="992"/>
      <w:jc w:val="both"/>
    </w:pPr>
    <w:rPr>
      <w:i/>
      <w:kern w:val="20"/>
      <w:sz w:val="20"/>
      <w:szCs w:val="20"/>
      <w:lang w:val="en-GB"/>
    </w:rPr>
  </w:style>
  <w:style w:type="paragraph" w:customStyle="1" w:styleId="Level7">
    <w:name w:val="Level 7"/>
    <w:basedOn w:val="Normal"/>
    <w:rsid w:val="0043602C"/>
    <w:pPr>
      <w:numPr>
        <w:numId w:val="60"/>
      </w:numPr>
      <w:tabs>
        <w:tab w:val="clear" w:pos="1559"/>
      </w:tabs>
      <w:spacing w:after="140" w:line="290" w:lineRule="auto"/>
      <w:ind w:left="0" w:firstLine="0"/>
      <w:jc w:val="both"/>
      <w:outlineLvl w:val="6"/>
    </w:pPr>
    <w:rPr>
      <w:rFonts w:ascii="Arial" w:hAnsi="Arial"/>
      <w:kern w:val="20"/>
      <w:sz w:val="20"/>
      <w:lang w:val="en-GB"/>
    </w:rPr>
  </w:style>
  <w:style w:type="paragraph" w:customStyle="1" w:styleId="Alpha3-A0">
    <w:name w:val="Alpha 3-(A)"/>
    <w:basedOn w:val="Normal"/>
    <w:rsid w:val="0043602C"/>
    <w:pPr>
      <w:tabs>
        <w:tab w:val="num" w:pos="992"/>
      </w:tabs>
      <w:spacing w:after="140" w:line="290" w:lineRule="auto"/>
      <w:ind w:left="992" w:hanging="567"/>
      <w:jc w:val="both"/>
    </w:pPr>
    <w:rPr>
      <w:kern w:val="20"/>
      <w:sz w:val="20"/>
      <w:szCs w:val="20"/>
      <w:lang w:val="en-GB"/>
    </w:rPr>
  </w:style>
  <w:style w:type="paragraph" w:customStyle="1" w:styleId="Alpha3-Abold">
    <w:name w:val="Alpha 3-(A) bold"/>
    <w:basedOn w:val="Alpha3-A0"/>
    <w:next w:val="Body3"/>
    <w:rsid w:val="0043602C"/>
    <w:pPr>
      <w:keepNext/>
      <w:numPr>
        <w:numId w:val="16"/>
      </w:numPr>
      <w:tabs>
        <w:tab w:val="clear" w:pos="2126"/>
        <w:tab w:val="num" w:pos="1559"/>
      </w:tabs>
      <w:ind w:left="1559"/>
    </w:pPr>
    <w:rPr>
      <w:b/>
    </w:rPr>
  </w:style>
  <w:style w:type="paragraph" w:customStyle="1" w:styleId="Body3">
    <w:name w:val="Body 3"/>
    <w:basedOn w:val="Body6"/>
    <w:link w:val="Body3Char"/>
    <w:rsid w:val="0043602C"/>
    <w:pPr>
      <w:numPr>
        <w:numId w:val="17"/>
      </w:numPr>
      <w:tabs>
        <w:tab w:val="clear" w:pos="2126"/>
      </w:tabs>
      <w:ind w:left="1559" w:firstLine="0"/>
    </w:pPr>
    <w:rPr>
      <w:rFonts w:ascii="Times New Roman" w:hAnsi="Times New Roman"/>
      <w:szCs w:val="20"/>
    </w:rPr>
  </w:style>
  <w:style w:type="character" w:customStyle="1" w:styleId="Body3Char">
    <w:name w:val="Body 3 Char"/>
    <w:basedOn w:val="BodyChar"/>
    <w:link w:val="Body3"/>
    <w:rsid w:val="0043602C"/>
    <w:rPr>
      <w:rFonts w:ascii="Times New Roman" w:eastAsia="Times New Roman" w:hAnsi="Times New Roman" w:cs="Times New Roman"/>
      <w:kern w:val="20"/>
      <w:sz w:val="20"/>
      <w:szCs w:val="20"/>
      <w:lang w:val="nl-BE"/>
    </w:rPr>
  </w:style>
  <w:style w:type="paragraph" w:customStyle="1" w:styleId="Alpha4-a0">
    <w:name w:val="Alpha 4-(a)"/>
    <w:basedOn w:val="Normal"/>
    <w:rsid w:val="0043602C"/>
    <w:pPr>
      <w:tabs>
        <w:tab w:val="num" w:pos="992"/>
      </w:tabs>
      <w:spacing w:after="140" w:line="290" w:lineRule="auto"/>
      <w:ind w:left="992" w:hanging="567"/>
      <w:jc w:val="both"/>
    </w:pPr>
    <w:rPr>
      <w:kern w:val="20"/>
      <w:sz w:val="20"/>
      <w:szCs w:val="20"/>
      <w:lang w:val="en-GB"/>
    </w:rPr>
  </w:style>
  <w:style w:type="paragraph" w:customStyle="1" w:styleId="Alpha4-A">
    <w:name w:val="Alpha 4-(A)"/>
    <w:basedOn w:val="Normal"/>
    <w:rsid w:val="0043602C"/>
    <w:pPr>
      <w:numPr>
        <w:numId w:val="18"/>
      </w:numPr>
      <w:tabs>
        <w:tab w:val="clear" w:pos="2693"/>
        <w:tab w:val="num" w:pos="2126"/>
      </w:tabs>
      <w:spacing w:after="140" w:line="290" w:lineRule="auto"/>
      <w:ind w:left="2126"/>
      <w:jc w:val="both"/>
    </w:pPr>
    <w:rPr>
      <w:kern w:val="20"/>
      <w:sz w:val="20"/>
      <w:szCs w:val="20"/>
      <w:lang w:val="en-GB"/>
    </w:rPr>
  </w:style>
  <w:style w:type="paragraph" w:customStyle="1" w:styleId="Alpha4-Abold">
    <w:name w:val="Alpha 4-(A) bold"/>
    <w:basedOn w:val="Alpha4-A"/>
    <w:next w:val="Body4"/>
    <w:rsid w:val="0043602C"/>
    <w:pPr>
      <w:keepNext/>
      <w:numPr>
        <w:numId w:val="19"/>
      </w:numPr>
      <w:tabs>
        <w:tab w:val="clear" w:pos="2693"/>
        <w:tab w:val="num" w:pos="2126"/>
      </w:tabs>
      <w:ind w:left="2126"/>
    </w:pPr>
    <w:rPr>
      <w:b/>
    </w:rPr>
  </w:style>
  <w:style w:type="paragraph" w:customStyle="1" w:styleId="Body4">
    <w:name w:val="Body 4"/>
    <w:basedOn w:val="Body6"/>
    <w:rsid w:val="0043602C"/>
    <w:pPr>
      <w:numPr>
        <w:numId w:val="62"/>
      </w:numPr>
      <w:tabs>
        <w:tab w:val="clear" w:pos="2693"/>
        <w:tab w:val="num" w:pos="720"/>
      </w:tabs>
      <w:ind w:left="2126" w:firstLine="0"/>
    </w:pPr>
    <w:rPr>
      <w:rFonts w:ascii="Times New Roman" w:hAnsi="Times New Roman"/>
      <w:szCs w:val="20"/>
      <w:lang w:val="en-GB"/>
    </w:rPr>
  </w:style>
  <w:style w:type="paragraph" w:customStyle="1" w:styleId="Alpha5-a">
    <w:name w:val="Alpha 5-(a)"/>
    <w:basedOn w:val="Normal"/>
    <w:rsid w:val="0043602C"/>
    <w:pPr>
      <w:numPr>
        <w:numId w:val="11"/>
      </w:numPr>
      <w:spacing w:after="140" w:line="290" w:lineRule="auto"/>
      <w:jc w:val="both"/>
    </w:pPr>
    <w:rPr>
      <w:kern w:val="20"/>
      <w:sz w:val="20"/>
      <w:szCs w:val="20"/>
      <w:lang w:val="en-GB"/>
    </w:rPr>
  </w:style>
  <w:style w:type="paragraph" w:customStyle="1" w:styleId="Alpha5-A0">
    <w:name w:val="Alpha 5-(A)"/>
    <w:basedOn w:val="Normal"/>
    <w:rsid w:val="0043602C"/>
    <w:pPr>
      <w:numPr>
        <w:numId w:val="20"/>
      </w:numPr>
      <w:tabs>
        <w:tab w:val="clear" w:pos="992"/>
        <w:tab w:val="num" w:pos="2693"/>
      </w:tabs>
      <w:spacing w:after="140" w:line="290" w:lineRule="auto"/>
      <w:ind w:left="2693"/>
      <w:jc w:val="both"/>
    </w:pPr>
    <w:rPr>
      <w:kern w:val="20"/>
      <w:sz w:val="20"/>
      <w:szCs w:val="20"/>
      <w:lang w:val="en-GB"/>
    </w:rPr>
  </w:style>
  <w:style w:type="paragraph" w:customStyle="1" w:styleId="Alpha5-Abold">
    <w:name w:val="Alpha 5-(A) bold"/>
    <w:basedOn w:val="Alpha5-A0"/>
    <w:next w:val="Body5"/>
    <w:rsid w:val="0043602C"/>
    <w:pPr>
      <w:keepNext/>
      <w:numPr>
        <w:numId w:val="21"/>
      </w:numPr>
      <w:tabs>
        <w:tab w:val="clear" w:pos="992"/>
        <w:tab w:val="num" w:pos="2693"/>
      </w:tabs>
      <w:ind w:left="2693"/>
    </w:pPr>
    <w:rPr>
      <w:b/>
    </w:rPr>
  </w:style>
  <w:style w:type="paragraph" w:customStyle="1" w:styleId="Body5">
    <w:name w:val="Body 5"/>
    <w:basedOn w:val="Body6"/>
    <w:rsid w:val="0043602C"/>
    <w:pPr>
      <w:numPr>
        <w:numId w:val="22"/>
      </w:numPr>
      <w:tabs>
        <w:tab w:val="clear" w:pos="1559"/>
        <w:tab w:val="num" w:pos="2693"/>
      </w:tabs>
      <w:ind w:left="2693" w:firstLine="0"/>
    </w:pPr>
    <w:rPr>
      <w:rFonts w:ascii="Times New Roman" w:hAnsi="Times New Roman"/>
      <w:szCs w:val="20"/>
      <w:lang w:val="en-GB"/>
    </w:rPr>
  </w:style>
  <w:style w:type="paragraph" w:customStyle="1" w:styleId="Arabic2-10">
    <w:name w:val="Arabic 2-(1)"/>
    <w:basedOn w:val="Normal"/>
    <w:rsid w:val="0043602C"/>
    <w:pPr>
      <w:numPr>
        <w:numId w:val="23"/>
      </w:numPr>
      <w:tabs>
        <w:tab w:val="clear" w:pos="1559"/>
        <w:tab w:val="num" w:pos="992"/>
      </w:tabs>
      <w:spacing w:after="140" w:line="290" w:lineRule="auto"/>
      <w:ind w:left="992"/>
      <w:jc w:val="both"/>
    </w:pPr>
    <w:rPr>
      <w:kern w:val="20"/>
      <w:sz w:val="20"/>
      <w:szCs w:val="20"/>
      <w:lang w:val="en-GB"/>
    </w:rPr>
  </w:style>
  <w:style w:type="paragraph" w:customStyle="1" w:styleId="Arabic2-1">
    <w:name w:val="Arabic 2-1."/>
    <w:basedOn w:val="Normal"/>
    <w:rsid w:val="0043602C"/>
    <w:pPr>
      <w:numPr>
        <w:numId w:val="24"/>
      </w:numPr>
      <w:tabs>
        <w:tab w:val="clear" w:pos="2126"/>
        <w:tab w:val="num" w:pos="992"/>
      </w:tabs>
      <w:spacing w:after="140" w:line="290" w:lineRule="auto"/>
      <w:ind w:left="992"/>
      <w:jc w:val="both"/>
    </w:pPr>
    <w:rPr>
      <w:kern w:val="20"/>
      <w:sz w:val="20"/>
      <w:szCs w:val="20"/>
      <w:lang w:val="en-GB"/>
    </w:rPr>
  </w:style>
  <w:style w:type="paragraph" w:customStyle="1" w:styleId="Arabic3-1">
    <w:name w:val="Arabic 3-(1)"/>
    <w:basedOn w:val="Normal"/>
    <w:rsid w:val="0043602C"/>
    <w:pPr>
      <w:numPr>
        <w:numId w:val="25"/>
      </w:numPr>
      <w:tabs>
        <w:tab w:val="clear" w:pos="2126"/>
        <w:tab w:val="num" w:pos="1559"/>
      </w:tabs>
      <w:spacing w:after="140" w:line="290" w:lineRule="auto"/>
      <w:ind w:left="1559"/>
      <w:jc w:val="both"/>
    </w:pPr>
    <w:rPr>
      <w:kern w:val="20"/>
      <w:sz w:val="20"/>
      <w:szCs w:val="20"/>
      <w:lang w:val="en-GB"/>
    </w:rPr>
  </w:style>
  <w:style w:type="paragraph" w:customStyle="1" w:styleId="Arabic3-10">
    <w:name w:val="Arabic 3-1."/>
    <w:basedOn w:val="Normal"/>
    <w:rsid w:val="0043602C"/>
    <w:pPr>
      <w:numPr>
        <w:numId w:val="26"/>
      </w:numPr>
      <w:tabs>
        <w:tab w:val="clear" w:pos="2693"/>
        <w:tab w:val="num" w:pos="1559"/>
      </w:tabs>
      <w:spacing w:after="140" w:line="290" w:lineRule="auto"/>
      <w:ind w:left="1559"/>
      <w:jc w:val="both"/>
    </w:pPr>
    <w:rPr>
      <w:kern w:val="20"/>
      <w:sz w:val="20"/>
      <w:szCs w:val="20"/>
      <w:lang w:val="en-GB"/>
    </w:rPr>
  </w:style>
  <w:style w:type="paragraph" w:customStyle="1" w:styleId="Arabic4-10">
    <w:name w:val="Arabic 4-(1)"/>
    <w:basedOn w:val="Normal"/>
    <w:rsid w:val="0043602C"/>
    <w:pPr>
      <w:numPr>
        <w:numId w:val="27"/>
      </w:numPr>
      <w:tabs>
        <w:tab w:val="clear" w:pos="2693"/>
        <w:tab w:val="num" w:pos="2126"/>
      </w:tabs>
      <w:spacing w:after="140" w:line="290" w:lineRule="auto"/>
      <w:ind w:left="2126"/>
      <w:jc w:val="both"/>
    </w:pPr>
    <w:rPr>
      <w:kern w:val="20"/>
      <w:sz w:val="20"/>
      <w:szCs w:val="20"/>
      <w:lang w:val="en-GB"/>
    </w:rPr>
  </w:style>
  <w:style w:type="paragraph" w:customStyle="1" w:styleId="Arabic4-1">
    <w:name w:val="Arabic 4-1."/>
    <w:basedOn w:val="Normal"/>
    <w:rsid w:val="0043602C"/>
    <w:pPr>
      <w:numPr>
        <w:numId w:val="28"/>
      </w:numPr>
      <w:tabs>
        <w:tab w:val="clear" w:pos="3260"/>
        <w:tab w:val="num" w:pos="2126"/>
      </w:tabs>
      <w:spacing w:after="140" w:line="290" w:lineRule="auto"/>
      <w:ind w:left="2126"/>
      <w:jc w:val="both"/>
    </w:pPr>
    <w:rPr>
      <w:kern w:val="20"/>
      <w:sz w:val="20"/>
      <w:szCs w:val="20"/>
      <w:lang w:val="en-GB"/>
    </w:rPr>
  </w:style>
  <w:style w:type="paragraph" w:customStyle="1" w:styleId="Arabic5-1">
    <w:name w:val="Arabic 5-(1)"/>
    <w:basedOn w:val="Normal"/>
    <w:rsid w:val="0043602C"/>
    <w:pPr>
      <w:numPr>
        <w:numId w:val="29"/>
      </w:numPr>
      <w:tabs>
        <w:tab w:val="clear" w:pos="3260"/>
        <w:tab w:val="num" w:pos="2693"/>
      </w:tabs>
      <w:spacing w:after="140" w:line="290" w:lineRule="auto"/>
      <w:ind w:left="2693"/>
      <w:jc w:val="both"/>
    </w:pPr>
    <w:rPr>
      <w:kern w:val="20"/>
      <w:sz w:val="20"/>
      <w:szCs w:val="20"/>
      <w:lang w:val="en-GB"/>
    </w:rPr>
  </w:style>
  <w:style w:type="paragraph" w:customStyle="1" w:styleId="Arabic5-10">
    <w:name w:val="Arabic 5-1."/>
    <w:basedOn w:val="Normal"/>
    <w:rsid w:val="0043602C"/>
    <w:pPr>
      <w:tabs>
        <w:tab w:val="num" w:pos="992"/>
      </w:tabs>
      <w:spacing w:after="140" w:line="290" w:lineRule="auto"/>
      <w:ind w:left="992" w:hanging="567"/>
      <w:jc w:val="both"/>
    </w:pPr>
    <w:rPr>
      <w:kern w:val="20"/>
      <w:sz w:val="20"/>
      <w:szCs w:val="20"/>
      <w:lang w:val="en-GB"/>
    </w:rPr>
  </w:style>
  <w:style w:type="paragraph" w:customStyle="1" w:styleId="Arabic6-1">
    <w:name w:val="Arabic 6-(1)"/>
    <w:basedOn w:val="Normal"/>
    <w:rsid w:val="0043602C"/>
    <w:pPr>
      <w:tabs>
        <w:tab w:val="num" w:pos="992"/>
      </w:tabs>
      <w:spacing w:after="140" w:line="290" w:lineRule="auto"/>
      <w:ind w:left="992" w:hanging="567"/>
      <w:jc w:val="both"/>
    </w:pPr>
    <w:rPr>
      <w:kern w:val="20"/>
      <w:sz w:val="20"/>
      <w:szCs w:val="20"/>
      <w:lang w:val="en-GB"/>
    </w:rPr>
  </w:style>
  <w:style w:type="paragraph" w:customStyle="1" w:styleId="Arabic6-10">
    <w:name w:val="Arabic 6-1."/>
    <w:basedOn w:val="Normal"/>
    <w:rsid w:val="0043602C"/>
    <w:pPr>
      <w:tabs>
        <w:tab w:val="num" w:pos="1559"/>
      </w:tabs>
      <w:spacing w:after="140" w:line="290" w:lineRule="auto"/>
      <w:ind w:left="1559" w:hanging="567"/>
      <w:jc w:val="both"/>
    </w:pPr>
    <w:rPr>
      <w:kern w:val="20"/>
      <w:sz w:val="20"/>
      <w:szCs w:val="20"/>
      <w:lang w:val="en-GB"/>
    </w:rPr>
  </w:style>
  <w:style w:type="paragraph" w:styleId="BlockText">
    <w:name w:val="Block Text"/>
    <w:basedOn w:val="Normal"/>
    <w:rsid w:val="0043602C"/>
    <w:pPr>
      <w:spacing w:after="120" w:line="290" w:lineRule="auto"/>
      <w:ind w:left="1440" w:right="1440"/>
    </w:pPr>
    <w:rPr>
      <w:kern w:val="20"/>
      <w:sz w:val="20"/>
      <w:szCs w:val="20"/>
      <w:lang w:val="en-GB"/>
    </w:rPr>
  </w:style>
  <w:style w:type="paragraph" w:customStyle="1" w:styleId="Body60">
    <w:name w:val="Body 6"/>
    <w:basedOn w:val="Body6"/>
    <w:rsid w:val="0043602C"/>
    <w:pPr>
      <w:ind w:left="3260"/>
    </w:pPr>
    <w:rPr>
      <w:rFonts w:ascii="Times New Roman" w:hAnsi="Times New Roman"/>
      <w:szCs w:val="20"/>
      <w:lang w:val="en-GB"/>
    </w:rPr>
  </w:style>
  <w:style w:type="paragraph" w:customStyle="1" w:styleId="Body-G">
    <w:name w:val="Body-G"/>
    <w:basedOn w:val="Normal"/>
    <w:rsid w:val="0043602C"/>
    <w:pPr>
      <w:tabs>
        <w:tab w:val="left" w:pos="851"/>
      </w:tabs>
      <w:spacing w:after="120" w:line="290" w:lineRule="auto"/>
      <w:ind w:firstLine="425"/>
      <w:jc w:val="both"/>
    </w:pPr>
    <w:rPr>
      <w:kern w:val="20"/>
      <w:sz w:val="20"/>
      <w:szCs w:val="20"/>
      <w:lang w:val="de-DE"/>
    </w:rPr>
  </w:style>
  <w:style w:type="paragraph" w:customStyle="1" w:styleId="BodyIndent">
    <w:name w:val="Body Indent"/>
    <w:basedOn w:val="Body-G"/>
    <w:rsid w:val="0043602C"/>
    <w:pPr>
      <w:ind w:left="425" w:firstLine="567"/>
    </w:pPr>
    <w:rPr>
      <w:lang w:val="en-GB"/>
    </w:rPr>
  </w:style>
  <w:style w:type="paragraph" w:styleId="BodyText">
    <w:name w:val="Body Text"/>
    <w:basedOn w:val="Normal"/>
    <w:link w:val="BodyTextChar"/>
    <w:rsid w:val="0043602C"/>
    <w:pPr>
      <w:spacing w:after="120" w:line="290" w:lineRule="auto"/>
    </w:pPr>
    <w:rPr>
      <w:kern w:val="20"/>
      <w:sz w:val="20"/>
      <w:szCs w:val="20"/>
      <w:lang w:val="en-GB"/>
    </w:rPr>
  </w:style>
  <w:style w:type="character" w:customStyle="1" w:styleId="BodyTextChar">
    <w:name w:val="Body Text Char"/>
    <w:basedOn w:val="DefaultParagraphFont"/>
    <w:link w:val="BodyText"/>
    <w:rsid w:val="0043602C"/>
    <w:rPr>
      <w:rFonts w:ascii="Times New Roman" w:eastAsia="Times New Roman" w:hAnsi="Times New Roman" w:cs="Times New Roman"/>
      <w:kern w:val="20"/>
      <w:sz w:val="20"/>
      <w:szCs w:val="20"/>
      <w:lang w:val="en-GB"/>
    </w:rPr>
  </w:style>
  <w:style w:type="paragraph" w:styleId="BodyText20">
    <w:name w:val="Body Text 2"/>
    <w:basedOn w:val="Normal"/>
    <w:link w:val="BodyText2Char"/>
    <w:rsid w:val="0043602C"/>
    <w:pPr>
      <w:spacing w:after="120" w:line="480" w:lineRule="auto"/>
    </w:pPr>
    <w:rPr>
      <w:kern w:val="20"/>
      <w:sz w:val="20"/>
      <w:szCs w:val="20"/>
      <w:lang w:val="en-GB"/>
    </w:rPr>
  </w:style>
  <w:style w:type="character" w:customStyle="1" w:styleId="BodyText2Char">
    <w:name w:val="Body Text 2 Char"/>
    <w:basedOn w:val="DefaultParagraphFont"/>
    <w:link w:val="BodyText20"/>
    <w:rsid w:val="0043602C"/>
    <w:rPr>
      <w:rFonts w:ascii="Times New Roman" w:eastAsia="Times New Roman" w:hAnsi="Times New Roman" w:cs="Times New Roman"/>
      <w:kern w:val="20"/>
      <w:sz w:val="20"/>
      <w:szCs w:val="20"/>
      <w:lang w:val="en-GB"/>
    </w:rPr>
  </w:style>
  <w:style w:type="paragraph" w:styleId="BodyText3">
    <w:name w:val="Body Text 3"/>
    <w:basedOn w:val="Normal"/>
    <w:link w:val="BodyText3Char"/>
    <w:rsid w:val="0043602C"/>
    <w:pPr>
      <w:spacing w:after="120" w:line="290" w:lineRule="auto"/>
    </w:pPr>
    <w:rPr>
      <w:kern w:val="20"/>
      <w:sz w:val="16"/>
      <w:szCs w:val="16"/>
      <w:lang w:val="en-GB"/>
    </w:rPr>
  </w:style>
  <w:style w:type="character" w:customStyle="1" w:styleId="BodyText3Char">
    <w:name w:val="Body Text 3 Char"/>
    <w:basedOn w:val="DefaultParagraphFont"/>
    <w:link w:val="BodyText3"/>
    <w:rsid w:val="0043602C"/>
    <w:rPr>
      <w:rFonts w:ascii="Times New Roman" w:eastAsia="Times New Roman" w:hAnsi="Times New Roman" w:cs="Times New Roman"/>
      <w:kern w:val="20"/>
      <w:sz w:val="16"/>
      <w:szCs w:val="16"/>
      <w:lang w:val="en-GB"/>
    </w:rPr>
  </w:style>
  <w:style w:type="paragraph" w:styleId="BodyTextFirstIndent">
    <w:name w:val="Body Text First Indent"/>
    <w:basedOn w:val="BodyText"/>
    <w:link w:val="BodyTextFirstIndentChar"/>
    <w:rsid w:val="0043602C"/>
    <w:pPr>
      <w:ind w:firstLine="210"/>
    </w:pPr>
  </w:style>
  <w:style w:type="character" w:customStyle="1" w:styleId="BodyTextFirstIndentChar">
    <w:name w:val="Body Text First Indent Char"/>
    <w:basedOn w:val="BodyTextChar"/>
    <w:link w:val="BodyTextFirstIndent"/>
    <w:rsid w:val="0043602C"/>
    <w:rPr>
      <w:rFonts w:ascii="Times New Roman" w:eastAsia="Times New Roman" w:hAnsi="Times New Roman" w:cs="Times New Roman"/>
      <w:kern w:val="20"/>
      <w:sz w:val="20"/>
      <w:szCs w:val="20"/>
      <w:lang w:val="en-GB"/>
    </w:rPr>
  </w:style>
  <w:style w:type="paragraph" w:styleId="BodyTextFirstIndent2">
    <w:name w:val="Body Text First Indent 2"/>
    <w:basedOn w:val="BodyTextIndent"/>
    <w:link w:val="BodyTextFirstIndent2Char"/>
    <w:rsid w:val="0043602C"/>
    <w:pPr>
      <w:numPr>
        <w:numId w:val="30"/>
      </w:numPr>
      <w:tabs>
        <w:tab w:val="clear" w:pos="1287"/>
      </w:tabs>
      <w:spacing w:line="290" w:lineRule="auto"/>
      <w:ind w:left="283" w:firstLine="210"/>
    </w:pPr>
    <w:rPr>
      <w:kern w:val="20"/>
      <w:sz w:val="20"/>
      <w:szCs w:val="20"/>
    </w:rPr>
  </w:style>
  <w:style w:type="character" w:customStyle="1" w:styleId="BodyTextFirstIndent2Char">
    <w:name w:val="Body Text First Indent 2 Char"/>
    <w:basedOn w:val="BodyTextIndentChar"/>
    <w:link w:val="BodyTextFirstIndent2"/>
    <w:rsid w:val="0043602C"/>
    <w:rPr>
      <w:rFonts w:ascii="Times New Roman" w:eastAsia="Times New Roman" w:hAnsi="Times New Roman" w:cs="Times New Roman"/>
      <w:kern w:val="20"/>
      <w:sz w:val="20"/>
      <w:szCs w:val="20"/>
      <w:lang w:val="en-GB"/>
    </w:rPr>
  </w:style>
  <w:style w:type="paragraph" w:styleId="BodyTextIndent2">
    <w:name w:val="Body Text Indent 2"/>
    <w:basedOn w:val="Normal"/>
    <w:link w:val="BodyTextIndent2Char"/>
    <w:rsid w:val="0043602C"/>
    <w:pPr>
      <w:numPr>
        <w:numId w:val="31"/>
      </w:numPr>
      <w:tabs>
        <w:tab w:val="clear" w:pos="1559"/>
      </w:tabs>
      <w:spacing w:after="120" w:line="480" w:lineRule="auto"/>
      <w:ind w:left="283" w:firstLine="0"/>
    </w:pPr>
    <w:rPr>
      <w:kern w:val="20"/>
      <w:sz w:val="20"/>
      <w:szCs w:val="20"/>
      <w:lang w:val="en-GB"/>
    </w:rPr>
  </w:style>
  <w:style w:type="character" w:customStyle="1" w:styleId="BodyTextIndent2Char">
    <w:name w:val="Body Text Indent 2 Char"/>
    <w:basedOn w:val="DefaultParagraphFont"/>
    <w:link w:val="BodyTextIndent2"/>
    <w:rsid w:val="0043602C"/>
    <w:rPr>
      <w:rFonts w:ascii="Times New Roman" w:eastAsia="Times New Roman" w:hAnsi="Times New Roman" w:cs="Times New Roman"/>
      <w:kern w:val="20"/>
      <w:sz w:val="20"/>
      <w:szCs w:val="20"/>
      <w:lang w:val="en-GB"/>
    </w:rPr>
  </w:style>
  <w:style w:type="paragraph" w:styleId="BodyTextIndent3">
    <w:name w:val="Body Text Indent 3"/>
    <w:basedOn w:val="Normal"/>
    <w:link w:val="BodyTextIndent3Char"/>
    <w:rsid w:val="0043602C"/>
    <w:pPr>
      <w:numPr>
        <w:numId w:val="32"/>
      </w:numPr>
      <w:tabs>
        <w:tab w:val="clear" w:pos="2693"/>
        <w:tab w:val="num" w:pos="567"/>
      </w:tabs>
      <w:spacing w:after="120" w:line="290" w:lineRule="auto"/>
      <w:ind w:left="567"/>
    </w:pPr>
    <w:rPr>
      <w:kern w:val="20"/>
      <w:sz w:val="16"/>
      <w:szCs w:val="16"/>
      <w:lang w:val="en-GB"/>
    </w:rPr>
  </w:style>
  <w:style w:type="character" w:customStyle="1" w:styleId="BodyTextIndent3Char">
    <w:name w:val="Body Text Indent 3 Char"/>
    <w:basedOn w:val="DefaultParagraphFont"/>
    <w:link w:val="BodyTextIndent3"/>
    <w:rsid w:val="0043602C"/>
    <w:rPr>
      <w:rFonts w:ascii="Times New Roman" w:eastAsia="Times New Roman" w:hAnsi="Times New Roman" w:cs="Times New Roman"/>
      <w:kern w:val="20"/>
      <w:sz w:val="16"/>
      <w:szCs w:val="16"/>
      <w:lang w:val="en-GB"/>
    </w:rPr>
  </w:style>
  <w:style w:type="paragraph" w:customStyle="1" w:styleId="bullet2">
    <w:name w:val="bullet 2"/>
    <w:basedOn w:val="Normal"/>
    <w:rsid w:val="0043602C"/>
    <w:pPr>
      <w:numPr>
        <w:numId w:val="33"/>
      </w:numPr>
      <w:tabs>
        <w:tab w:val="clear" w:pos="3260"/>
        <w:tab w:val="num" w:pos="1287"/>
      </w:tabs>
      <w:spacing w:after="140" w:line="290" w:lineRule="auto"/>
      <w:ind w:left="1287"/>
      <w:jc w:val="both"/>
    </w:pPr>
    <w:rPr>
      <w:kern w:val="20"/>
      <w:sz w:val="20"/>
      <w:szCs w:val="20"/>
      <w:lang w:val="en-GB"/>
    </w:rPr>
  </w:style>
  <w:style w:type="paragraph" w:customStyle="1" w:styleId="bullet3">
    <w:name w:val="bullet 3"/>
    <w:basedOn w:val="Normal"/>
    <w:rsid w:val="0043602C"/>
    <w:pPr>
      <w:tabs>
        <w:tab w:val="num" w:pos="2126"/>
      </w:tabs>
      <w:spacing w:after="140" w:line="290" w:lineRule="auto"/>
      <w:ind w:left="2126" w:hanging="567"/>
      <w:jc w:val="both"/>
    </w:pPr>
    <w:rPr>
      <w:kern w:val="20"/>
      <w:sz w:val="20"/>
      <w:szCs w:val="20"/>
      <w:lang w:val="en-GB"/>
    </w:rPr>
  </w:style>
  <w:style w:type="paragraph" w:customStyle="1" w:styleId="bullet4">
    <w:name w:val="bullet 4"/>
    <w:basedOn w:val="Normal"/>
    <w:rsid w:val="0043602C"/>
    <w:pPr>
      <w:tabs>
        <w:tab w:val="num" w:pos="2126"/>
      </w:tabs>
      <w:spacing w:after="140" w:line="290" w:lineRule="auto"/>
      <w:jc w:val="both"/>
    </w:pPr>
    <w:rPr>
      <w:kern w:val="20"/>
      <w:sz w:val="20"/>
      <w:szCs w:val="20"/>
      <w:lang w:val="en-GB"/>
    </w:rPr>
  </w:style>
  <w:style w:type="paragraph" w:customStyle="1" w:styleId="bullet5">
    <w:name w:val="bullet 5"/>
    <w:basedOn w:val="Normal"/>
    <w:rsid w:val="0043602C"/>
    <w:pPr>
      <w:tabs>
        <w:tab w:val="num" w:pos="2693"/>
      </w:tabs>
      <w:spacing w:after="140" w:line="290" w:lineRule="auto"/>
      <w:ind w:left="2693" w:hanging="567"/>
      <w:jc w:val="both"/>
    </w:pPr>
    <w:rPr>
      <w:kern w:val="20"/>
      <w:sz w:val="20"/>
      <w:szCs w:val="20"/>
      <w:lang w:val="en-GB"/>
    </w:rPr>
  </w:style>
  <w:style w:type="paragraph" w:customStyle="1" w:styleId="bullet6">
    <w:name w:val="bullet 6"/>
    <w:basedOn w:val="Normal"/>
    <w:rsid w:val="0043602C"/>
    <w:pPr>
      <w:tabs>
        <w:tab w:val="num" w:pos="2693"/>
      </w:tabs>
      <w:spacing w:after="140" w:line="290" w:lineRule="auto"/>
      <w:ind w:left="2693" w:hanging="567"/>
      <w:jc w:val="both"/>
    </w:pPr>
    <w:rPr>
      <w:kern w:val="20"/>
      <w:sz w:val="20"/>
      <w:szCs w:val="20"/>
      <w:lang w:val="en-GB"/>
    </w:rPr>
  </w:style>
  <w:style w:type="paragraph" w:styleId="Caption">
    <w:name w:val="caption"/>
    <w:basedOn w:val="Normal"/>
    <w:next w:val="Normal"/>
    <w:qFormat/>
    <w:rsid w:val="0043602C"/>
    <w:pPr>
      <w:numPr>
        <w:numId w:val="34"/>
      </w:numPr>
      <w:tabs>
        <w:tab w:val="clear" w:pos="425"/>
      </w:tabs>
      <w:spacing w:before="120" w:after="120" w:line="290" w:lineRule="auto"/>
      <w:ind w:left="0" w:firstLine="0"/>
    </w:pPr>
    <w:rPr>
      <w:b/>
      <w:bCs/>
      <w:kern w:val="20"/>
      <w:sz w:val="20"/>
      <w:szCs w:val="20"/>
      <w:lang w:val="en-GB"/>
    </w:rPr>
  </w:style>
  <w:style w:type="paragraph" w:customStyle="1" w:styleId="CellBody">
    <w:name w:val="CellBody"/>
    <w:basedOn w:val="Normal"/>
    <w:rsid w:val="0043602C"/>
    <w:pPr>
      <w:spacing w:before="40" w:after="40" w:line="290" w:lineRule="auto"/>
    </w:pPr>
    <w:rPr>
      <w:kern w:val="20"/>
      <w:sz w:val="20"/>
      <w:szCs w:val="20"/>
      <w:lang w:val="en-GB"/>
    </w:rPr>
  </w:style>
  <w:style w:type="paragraph" w:customStyle="1" w:styleId="CellHead">
    <w:name w:val="CellHead"/>
    <w:basedOn w:val="Normal"/>
    <w:rsid w:val="0043602C"/>
    <w:pPr>
      <w:keepNext/>
      <w:spacing w:before="40" w:after="120" w:line="290" w:lineRule="auto"/>
    </w:pPr>
    <w:rPr>
      <w:b/>
      <w:kern w:val="20"/>
      <w:sz w:val="20"/>
      <w:szCs w:val="20"/>
      <w:lang w:val="en-GB"/>
    </w:rPr>
  </w:style>
  <w:style w:type="paragraph" w:customStyle="1" w:styleId="Cell-Headitalic">
    <w:name w:val="Cell-Headitalic"/>
    <w:basedOn w:val="CellHead"/>
    <w:rsid w:val="0043602C"/>
    <w:pPr>
      <w:tabs>
        <w:tab w:val="num" w:pos="2693"/>
      </w:tabs>
      <w:jc w:val="center"/>
    </w:pPr>
    <w:rPr>
      <w:b w:val="0"/>
      <w:i/>
    </w:rPr>
  </w:style>
  <w:style w:type="paragraph" w:customStyle="1" w:styleId="CellNumber">
    <w:name w:val="CellNumber"/>
    <w:basedOn w:val="CellBody"/>
    <w:rsid w:val="0043602C"/>
    <w:pPr>
      <w:tabs>
        <w:tab w:val="num" w:pos="2693"/>
      </w:tabs>
      <w:ind w:left="2693" w:hanging="567"/>
    </w:pPr>
  </w:style>
  <w:style w:type="paragraph" w:customStyle="1" w:styleId="CellRowSpacer">
    <w:name w:val="CellRowSpacer"/>
    <w:basedOn w:val="Normal"/>
    <w:rsid w:val="0043602C"/>
    <w:pPr>
      <w:spacing w:before="40" w:after="40" w:line="290" w:lineRule="auto"/>
    </w:pPr>
    <w:rPr>
      <w:kern w:val="20"/>
      <w:sz w:val="20"/>
      <w:szCs w:val="20"/>
      <w:lang w:val="en-GB"/>
    </w:rPr>
  </w:style>
  <w:style w:type="paragraph" w:customStyle="1" w:styleId="C-L2h">
    <w:name w:val="C-L2h"/>
    <w:basedOn w:val="Title10L"/>
    <w:rsid w:val="0043602C"/>
    <w:pPr>
      <w:spacing w:after="140"/>
      <w:jc w:val="center"/>
    </w:pPr>
    <w:rPr>
      <w:sz w:val="17"/>
    </w:rPr>
  </w:style>
  <w:style w:type="paragraph" w:styleId="Closing">
    <w:name w:val="Closing"/>
    <w:basedOn w:val="Normal"/>
    <w:link w:val="ClosingChar"/>
    <w:rsid w:val="0043602C"/>
    <w:pPr>
      <w:spacing w:after="140" w:line="290" w:lineRule="auto"/>
      <w:ind w:left="4252"/>
    </w:pPr>
    <w:rPr>
      <w:kern w:val="20"/>
      <w:sz w:val="20"/>
      <w:szCs w:val="20"/>
      <w:lang w:val="en-GB"/>
    </w:rPr>
  </w:style>
  <w:style w:type="character" w:customStyle="1" w:styleId="ClosingChar">
    <w:name w:val="Closing Char"/>
    <w:basedOn w:val="DefaultParagraphFont"/>
    <w:link w:val="Closing"/>
    <w:rsid w:val="0043602C"/>
    <w:rPr>
      <w:rFonts w:ascii="Times New Roman" w:eastAsia="Times New Roman" w:hAnsi="Times New Roman" w:cs="Times New Roman"/>
      <w:kern w:val="20"/>
      <w:sz w:val="20"/>
      <w:szCs w:val="20"/>
      <w:lang w:val="en-GB"/>
    </w:rPr>
  </w:style>
  <w:style w:type="paragraph" w:styleId="Date">
    <w:name w:val="Date"/>
    <w:basedOn w:val="Normal"/>
    <w:next w:val="Normal"/>
    <w:link w:val="DateChar"/>
    <w:rsid w:val="0043602C"/>
    <w:pPr>
      <w:spacing w:after="140" w:line="290" w:lineRule="auto"/>
    </w:pPr>
    <w:rPr>
      <w:kern w:val="20"/>
      <w:sz w:val="20"/>
      <w:szCs w:val="20"/>
      <w:lang w:val="en-GB"/>
    </w:rPr>
  </w:style>
  <w:style w:type="character" w:customStyle="1" w:styleId="DateChar">
    <w:name w:val="Date Char"/>
    <w:basedOn w:val="DefaultParagraphFont"/>
    <w:link w:val="Date"/>
    <w:rsid w:val="0043602C"/>
    <w:rPr>
      <w:rFonts w:ascii="Times New Roman" w:eastAsia="Times New Roman" w:hAnsi="Times New Roman" w:cs="Times New Roman"/>
      <w:kern w:val="20"/>
      <w:sz w:val="20"/>
      <w:szCs w:val="20"/>
      <w:lang w:val="en-GB"/>
    </w:rPr>
  </w:style>
  <w:style w:type="paragraph" w:styleId="DocumentMap">
    <w:name w:val="Document Map"/>
    <w:basedOn w:val="Normal"/>
    <w:link w:val="DocumentMapChar"/>
    <w:semiHidden/>
    <w:rsid w:val="0043602C"/>
    <w:pPr>
      <w:shd w:val="clear" w:color="auto" w:fill="000080"/>
      <w:spacing w:after="140" w:line="290" w:lineRule="auto"/>
    </w:pPr>
    <w:rPr>
      <w:rFonts w:ascii="Tahoma" w:hAnsi="Tahoma" w:cs="Tahoma"/>
      <w:kern w:val="20"/>
      <w:sz w:val="20"/>
      <w:szCs w:val="20"/>
      <w:lang w:val="en-GB"/>
    </w:rPr>
  </w:style>
  <w:style w:type="character" w:customStyle="1" w:styleId="DocumentMapChar">
    <w:name w:val="Document Map Char"/>
    <w:basedOn w:val="DefaultParagraphFont"/>
    <w:link w:val="DocumentMap"/>
    <w:semiHidden/>
    <w:rsid w:val="0043602C"/>
    <w:rPr>
      <w:rFonts w:ascii="Tahoma" w:eastAsia="Times New Roman" w:hAnsi="Tahoma" w:cs="Tahoma"/>
      <w:kern w:val="20"/>
      <w:sz w:val="20"/>
      <w:szCs w:val="20"/>
      <w:shd w:val="clear" w:color="auto" w:fill="000080"/>
      <w:lang w:val="en-GB"/>
    </w:rPr>
  </w:style>
  <w:style w:type="paragraph" w:styleId="E-mailSignature">
    <w:name w:val="E-mail Signature"/>
    <w:basedOn w:val="Normal"/>
    <w:link w:val="E-mailSignatureChar"/>
    <w:rsid w:val="0043602C"/>
    <w:pPr>
      <w:spacing w:after="140" w:line="290" w:lineRule="auto"/>
    </w:pPr>
    <w:rPr>
      <w:kern w:val="20"/>
      <w:sz w:val="20"/>
      <w:szCs w:val="20"/>
      <w:lang w:val="en-GB"/>
    </w:rPr>
  </w:style>
  <w:style w:type="character" w:customStyle="1" w:styleId="E-mailSignatureChar">
    <w:name w:val="E-mail Signature Char"/>
    <w:basedOn w:val="DefaultParagraphFont"/>
    <w:link w:val="E-mailSignature"/>
    <w:rsid w:val="0043602C"/>
    <w:rPr>
      <w:rFonts w:ascii="Times New Roman" w:eastAsia="Times New Roman" w:hAnsi="Times New Roman" w:cs="Times New Roman"/>
      <w:kern w:val="20"/>
      <w:sz w:val="20"/>
      <w:szCs w:val="20"/>
      <w:lang w:val="en-GB"/>
    </w:rPr>
  </w:style>
  <w:style w:type="character" w:styleId="Emphasis">
    <w:name w:val="Emphasis"/>
    <w:uiPriority w:val="20"/>
    <w:qFormat/>
    <w:rsid w:val="0043602C"/>
    <w:rPr>
      <w:i/>
      <w:iCs/>
    </w:rPr>
  </w:style>
  <w:style w:type="paragraph" w:styleId="EnvelopeAddress">
    <w:name w:val="envelope address"/>
    <w:basedOn w:val="Normal"/>
    <w:rsid w:val="0043602C"/>
    <w:pPr>
      <w:framePr w:w="7920" w:h="1980" w:hRule="exact" w:hSpace="180" w:wrap="auto" w:hAnchor="page" w:xAlign="center" w:yAlign="bottom"/>
      <w:spacing w:after="140" w:line="290" w:lineRule="auto"/>
      <w:ind w:left="2880"/>
    </w:pPr>
    <w:rPr>
      <w:rFonts w:ascii="Arial" w:hAnsi="Arial" w:cs="Arial"/>
      <w:kern w:val="20"/>
      <w:lang w:val="en-GB"/>
    </w:rPr>
  </w:style>
  <w:style w:type="paragraph" w:styleId="EnvelopeReturn">
    <w:name w:val="envelope return"/>
    <w:basedOn w:val="Normal"/>
    <w:rsid w:val="0043602C"/>
    <w:pPr>
      <w:spacing w:after="140" w:line="290" w:lineRule="auto"/>
    </w:pPr>
    <w:rPr>
      <w:rFonts w:ascii="Arial" w:hAnsi="Arial" w:cs="Arial"/>
      <w:kern w:val="20"/>
      <w:sz w:val="20"/>
      <w:szCs w:val="20"/>
      <w:lang w:val="en-GB"/>
    </w:rPr>
  </w:style>
  <w:style w:type="character" w:styleId="FollowedHyperlink">
    <w:name w:val="FollowedHyperlink"/>
    <w:uiPriority w:val="99"/>
    <w:rsid w:val="0043602C"/>
    <w:rPr>
      <w:color w:val="AF005F"/>
      <w:u w:val="none"/>
    </w:rPr>
  </w:style>
  <w:style w:type="paragraph" w:customStyle="1" w:styleId="Head-C">
    <w:name w:val="Head - C"/>
    <w:basedOn w:val="Normal"/>
    <w:next w:val="Body1"/>
    <w:rsid w:val="0043602C"/>
    <w:pPr>
      <w:keepNext/>
      <w:pageBreakBefore/>
      <w:numPr>
        <w:numId w:val="35"/>
      </w:numPr>
      <w:tabs>
        <w:tab w:val="clear" w:pos="425"/>
      </w:tabs>
      <w:spacing w:before="295" w:after="180" w:line="290" w:lineRule="auto"/>
      <w:ind w:firstLine="0"/>
      <w:jc w:val="center"/>
    </w:pPr>
    <w:rPr>
      <w:b/>
      <w:kern w:val="20"/>
      <w:sz w:val="22"/>
      <w:szCs w:val="20"/>
      <w:lang w:val="en-GB"/>
    </w:rPr>
  </w:style>
  <w:style w:type="paragraph" w:customStyle="1" w:styleId="Head1">
    <w:name w:val="Head 1"/>
    <w:basedOn w:val="Normal"/>
    <w:next w:val="Body1"/>
    <w:rsid w:val="0043602C"/>
    <w:pPr>
      <w:keepNext/>
      <w:numPr>
        <w:ilvl w:val="1"/>
        <w:numId w:val="35"/>
      </w:numPr>
      <w:tabs>
        <w:tab w:val="clear" w:pos="992"/>
        <w:tab w:val="num" w:pos="425"/>
      </w:tabs>
      <w:spacing w:before="300" w:after="140" w:line="290" w:lineRule="auto"/>
      <w:ind w:left="425" w:hanging="425"/>
      <w:jc w:val="both"/>
    </w:pPr>
    <w:rPr>
      <w:b/>
      <w:kern w:val="20"/>
      <w:sz w:val="22"/>
      <w:szCs w:val="20"/>
      <w:lang w:val="en-GB"/>
    </w:rPr>
  </w:style>
  <w:style w:type="paragraph" w:customStyle="1" w:styleId="Head2">
    <w:name w:val="Head 2"/>
    <w:basedOn w:val="Normal"/>
    <w:next w:val="Body2"/>
    <w:rsid w:val="0043602C"/>
    <w:pPr>
      <w:keepNext/>
      <w:numPr>
        <w:ilvl w:val="2"/>
        <w:numId w:val="35"/>
      </w:numPr>
      <w:tabs>
        <w:tab w:val="clear" w:pos="1843"/>
        <w:tab w:val="num" w:pos="992"/>
      </w:tabs>
      <w:spacing w:before="240" w:after="140" w:line="290" w:lineRule="auto"/>
      <w:ind w:left="992" w:hanging="567"/>
    </w:pPr>
    <w:rPr>
      <w:b/>
      <w:kern w:val="20"/>
      <w:sz w:val="21"/>
      <w:szCs w:val="20"/>
      <w:lang w:val="en-GB"/>
    </w:rPr>
  </w:style>
  <w:style w:type="paragraph" w:customStyle="1" w:styleId="Head3">
    <w:name w:val="Head 3"/>
    <w:basedOn w:val="Normal"/>
    <w:next w:val="Body3"/>
    <w:rsid w:val="0043602C"/>
    <w:pPr>
      <w:keepNext/>
      <w:numPr>
        <w:ilvl w:val="2"/>
        <w:numId w:val="28"/>
      </w:numPr>
      <w:tabs>
        <w:tab w:val="left" w:pos="1559"/>
      </w:tabs>
      <w:spacing w:before="180" w:after="60" w:line="290" w:lineRule="auto"/>
      <w:jc w:val="both"/>
    </w:pPr>
    <w:rPr>
      <w:b/>
      <w:i/>
      <w:kern w:val="20"/>
      <w:sz w:val="17"/>
      <w:szCs w:val="20"/>
      <w:lang w:val="en-GB"/>
    </w:rPr>
  </w:style>
  <w:style w:type="character" w:styleId="HTMLAcronym">
    <w:name w:val="HTML Acronym"/>
    <w:basedOn w:val="DefaultParagraphFont"/>
    <w:rsid w:val="0043602C"/>
  </w:style>
  <w:style w:type="paragraph" w:styleId="HTMLAddress">
    <w:name w:val="HTML Address"/>
    <w:basedOn w:val="Normal"/>
    <w:link w:val="HTMLAddressChar"/>
    <w:rsid w:val="0043602C"/>
    <w:pPr>
      <w:spacing w:after="140" w:line="290" w:lineRule="auto"/>
    </w:pPr>
    <w:rPr>
      <w:i/>
      <w:iCs/>
      <w:kern w:val="20"/>
      <w:sz w:val="20"/>
      <w:szCs w:val="20"/>
      <w:lang w:val="en-GB"/>
    </w:rPr>
  </w:style>
  <w:style w:type="character" w:customStyle="1" w:styleId="HTMLAddressChar">
    <w:name w:val="HTML Address Char"/>
    <w:basedOn w:val="DefaultParagraphFont"/>
    <w:link w:val="HTMLAddress"/>
    <w:rsid w:val="0043602C"/>
    <w:rPr>
      <w:rFonts w:ascii="Times New Roman" w:eastAsia="Times New Roman" w:hAnsi="Times New Roman" w:cs="Times New Roman"/>
      <w:i/>
      <w:iCs/>
      <w:kern w:val="20"/>
      <w:sz w:val="20"/>
      <w:szCs w:val="20"/>
      <w:lang w:val="en-GB"/>
    </w:rPr>
  </w:style>
  <w:style w:type="character" w:styleId="HTMLCite">
    <w:name w:val="HTML Cite"/>
    <w:rsid w:val="0043602C"/>
    <w:rPr>
      <w:i/>
      <w:iCs/>
    </w:rPr>
  </w:style>
  <w:style w:type="character" w:styleId="HTMLCode">
    <w:name w:val="HTML Code"/>
    <w:rsid w:val="0043602C"/>
    <w:rPr>
      <w:rFonts w:ascii="Courier New" w:hAnsi="Courier New"/>
      <w:sz w:val="20"/>
      <w:szCs w:val="20"/>
    </w:rPr>
  </w:style>
  <w:style w:type="character" w:styleId="HTMLDefinition">
    <w:name w:val="HTML Definition"/>
    <w:rsid w:val="0043602C"/>
    <w:rPr>
      <w:i/>
      <w:iCs/>
    </w:rPr>
  </w:style>
  <w:style w:type="character" w:styleId="HTMLKeyboard">
    <w:name w:val="HTML Keyboard"/>
    <w:rsid w:val="0043602C"/>
    <w:rPr>
      <w:rFonts w:ascii="Courier New" w:hAnsi="Courier New"/>
      <w:sz w:val="20"/>
      <w:szCs w:val="20"/>
    </w:rPr>
  </w:style>
  <w:style w:type="paragraph" w:styleId="HTMLPreformatted">
    <w:name w:val="HTML Preformatted"/>
    <w:basedOn w:val="Normal"/>
    <w:link w:val="HTMLPreformattedChar"/>
    <w:uiPriority w:val="99"/>
    <w:rsid w:val="0043602C"/>
    <w:pPr>
      <w:spacing w:after="140" w:line="290" w:lineRule="auto"/>
    </w:pPr>
    <w:rPr>
      <w:rFonts w:ascii="Courier New" w:hAnsi="Courier New" w:cs="Courier New"/>
      <w:kern w:val="20"/>
      <w:sz w:val="20"/>
      <w:szCs w:val="20"/>
      <w:lang w:val="en-GB"/>
    </w:rPr>
  </w:style>
  <w:style w:type="character" w:customStyle="1" w:styleId="HTMLPreformattedChar">
    <w:name w:val="HTML Preformatted Char"/>
    <w:basedOn w:val="DefaultParagraphFont"/>
    <w:link w:val="HTMLPreformatted"/>
    <w:uiPriority w:val="99"/>
    <w:rsid w:val="0043602C"/>
    <w:rPr>
      <w:rFonts w:ascii="Courier New" w:eastAsia="Times New Roman" w:hAnsi="Courier New" w:cs="Courier New"/>
      <w:kern w:val="20"/>
      <w:sz w:val="20"/>
      <w:szCs w:val="20"/>
      <w:lang w:val="en-GB"/>
    </w:rPr>
  </w:style>
  <w:style w:type="character" w:styleId="HTMLSample">
    <w:name w:val="HTML Sample"/>
    <w:rsid w:val="0043602C"/>
    <w:rPr>
      <w:rFonts w:ascii="Courier New" w:hAnsi="Courier New"/>
    </w:rPr>
  </w:style>
  <w:style w:type="character" w:styleId="HTMLTypewriter">
    <w:name w:val="HTML Typewriter"/>
    <w:rsid w:val="0043602C"/>
    <w:rPr>
      <w:rFonts w:ascii="Courier New" w:hAnsi="Courier New"/>
      <w:sz w:val="20"/>
      <w:szCs w:val="20"/>
    </w:rPr>
  </w:style>
  <w:style w:type="character" w:styleId="HTMLVariable">
    <w:name w:val="HTML Variable"/>
    <w:rsid w:val="0043602C"/>
    <w:rPr>
      <w:i/>
      <w:iCs/>
    </w:rPr>
  </w:style>
  <w:style w:type="paragraph" w:styleId="Index1">
    <w:name w:val="index 1"/>
    <w:basedOn w:val="Normal"/>
    <w:next w:val="Normal"/>
    <w:semiHidden/>
    <w:rsid w:val="0043602C"/>
    <w:pPr>
      <w:spacing w:after="140" w:line="290" w:lineRule="auto"/>
      <w:ind w:left="200" w:hanging="200"/>
    </w:pPr>
    <w:rPr>
      <w:kern w:val="20"/>
      <w:sz w:val="20"/>
      <w:szCs w:val="20"/>
      <w:lang w:val="en-GB"/>
    </w:rPr>
  </w:style>
  <w:style w:type="paragraph" w:styleId="Index2">
    <w:name w:val="index 2"/>
    <w:basedOn w:val="Normal"/>
    <w:next w:val="Normal"/>
    <w:semiHidden/>
    <w:rsid w:val="0043602C"/>
    <w:pPr>
      <w:spacing w:after="140" w:line="290" w:lineRule="auto"/>
      <w:ind w:left="400" w:hanging="200"/>
    </w:pPr>
    <w:rPr>
      <w:kern w:val="20"/>
      <w:sz w:val="20"/>
      <w:szCs w:val="20"/>
      <w:lang w:val="en-GB"/>
    </w:rPr>
  </w:style>
  <w:style w:type="paragraph" w:styleId="Index3">
    <w:name w:val="index 3"/>
    <w:basedOn w:val="Normal"/>
    <w:next w:val="Normal"/>
    <w:semiHidden/>
    <w:rsid w:val="0043602C"/>
    <w:pPr>
      <w:spacing w:after="140" w:line="290" w:lineRule="auto"/>
      <w:ind w:left="600" w:hanging="200"/>
    </w:pPr>
    <w:rPr>
      <w:kern w:val="20"/>
      <w:sz w:val="20"/>
      <w:szCs w:val="20"/>
      <w:lang w:val="en-GB"/>
    </w:rPr>
  </w:style>
  <w:style w:type="paragraph" w:styleId="Index4">
    <w:name w:val="index 4"/>
    <w:basedOn w:val="Normal"/>
    <w:next w:val="Normal"/>
    <w:semiHidden/>
    <w:rsid w:val="0043602C"/>
    <w:pPr>
      <w:spacing w:after="140" w:line="290" w:lineRule="auto"/>
      <w:ind w:left="800" w:hanging="200"/>
    </w:pPr>
    <w:rPr>
      <w:kern w:val="20"/>
      <w:sz w:val="20"/>
      <w:szCs w:val="20"/>
      <w:lang w:val="en-GB"/>
    </w:rPr>
  </w:style>
  <w:style w:type="paragraph" w:styleId="Index5">
    <w:name w:val="index 5"/>
    <w:basedOn w:val="Normal"/>
    <w:next w:val="Normal"/>
    <w:semiHidden/>
    <w:rsid w:val="0043602C"/>
    <w:pPr>
      <w:spacing w:after="140" w:line="290" w:lineRule="auto"/>
      <w:ind w:left="1000" w:hanging="200"/>
    </w:pPr>
    <w:rPr>
      <w:kern w:val="20"/>
      <w:sz w:val="20"/>
      <w:szCs w:val="20"/>
      <w:lang w:val="en-GB"/>
    </w:rPr>
  </w:style>
  <w:style w:type="paragraph" w:styleId="Index6">
    <w:name w:val="index 6"/>
    <w:basedOn w:val="Normal"/>
    <w:next w:val="Normal"/>
    <w:semiHidden/>
    <w:rsid w:val="0043602C"/>
    <w:pPr>
      <w:spacing w:after="140" w:line="290" w:lineRule="auto"/>
      <w:ind w:left="1200" w:hanging="200"/>
    </w:pPr>
    <w:rPr>
      <w:kern w:val="20"/>
      <w:sz w:val="20"/>
      <w:szCs w:val="20"/>
      <w:lang w:val="en-GB"/>
    </w:rPr>
  </w:style>
  <w:style w:type="paragraph" w:styleId="Index7">
    <w:name w:val="index 7"/>
    <w:basedOn w:val="Normal"/>
    <w:next w:val="Normal"/>
    <w:semiHidden/>
    <w:rsid w:val="0043602C"/>
    <w:pPr>
      <w:spacing w:after="140" w:line="290" w:lineRule="auto"/>
      <w:ind w:left="1400" w:hanging="200"/>
    </w:pPr>
    <w:rPr>
      <w:kern w:val="20"/>
      <w:sz w:val="20"/>
      <w:szCs w:val="20"/>
      <w:lang w:val="en-GB"/>
    </w:rPr>
  </w:style>
  <w:style w:type="paragraph" w:styleId="Index8">
    <w:name w:val="index 8"/>
    <w:basedOn w:val="Normal"/>
    <w:next w:val="Normal"/>
    <w:semiHidden/>
    <w:rsid w:val="0043602C"/>
    <w:pPr>
      <w:spacing w:after="140" w:line="290" w:lineRule="auto"/>
      <w:ind w:left="1600" w:hanging="200"/>
    </w:pPr>
    <w:rPr>
      <w:kern w:val="20"/>
      <w:sz w:val="20"/>
      <w:szCs w:val="20"/>
      <w:lang w:val="en-GB"/>
    </w:rPr>
  </w:style>
  <w:style w:type="paragraph" w:styleId="Index9">
    <w:name w:val="index 9"/>
    <w:basedOn w:val="Normal"/>
    <w:next w:val="Normal"/>
    <w:semiHidden/>
    <w:rsid w:val="0043602C"/>
    <w:pPr>
      <w:spacing w:after="140" w:line="290" w:lineRule="auto"/>
      <w:ind w:left="1800" w:hanging="200"/>
    </w:pPr>
    <w:rPr>
      <w:kern w:val="20"/>
      <w:sz w:val="20"/>
      <w:szCs w:val="20"/>
      <w:lang w:val="en-GB"/>
    </w:rPr>
  </w:style>
  <w:style w:type="paragraph" w:styleId="IndexHeading">
    <w:name w:val="index heading"/>
    <w:basedOn w:val="Normal"/>
    <w:next w:val="Index1"/>
    <w:semiHidden/>
    <w:rsid w:val="0043602C"/>
    <w:pPr>
      <w:spacing w:after="140" w:line="290" w:lineRule="auto"/>
    </w:pPr>
    <w:rPr>
      <w:rFonts w:ascii="Arial" w:hAnsi="Arial" w:cs="Arial"/>
      <w:b/>
      <w:bCs/>
      <w:kern w:val="20"/>
      <w:sz w:val="20"/>
      <w:szCs w:val="20"/>
      <w:lang w:val="en-GB"/>
    </w:rPr>
  </w:style>
  <w:style w:type="character" w:customStyle="1" w:styleId="Level2Char">
    <w:name w:val="Level 2 Char"/>
    <w:link w:val="Level2"/>
    <w:rsid w:val="0043602C"/>
    <w:rPr>
      <w:rFonts w:ascii="Times New Roman Bold" w:eastAsia="Times New Roman" w:hAnsi="Times New Roman Bold" w:cs="Times New Roman"/>
      <w:b/>
      <w:kern w:val="20"/>
      <w:sz w:val="20"/>
      <w:szCs w:val="20"/>
      <w:lang w:val="en-GB"/>
    </w:rPr>
  </w:style>
  <w:style w:type="character" w:customStyle="1" w:styleId="Level3Char">
    <w:name w:val="Level 3 Char"/>
    <w:link w:val="Level3"/>
    <w:rsid w:val="0043602C"/>
    <w:rPr>
      <w:rFonts w:ascii="Times New Roman Bold" w:eastAsia="Times New Roman" w:hAnsi="Times New Roman Bold" w:cs="Times New Roman"/>
      <w:b/>
      <w:kern w:val="20"/>
      <w:sz w:val="20"/>
      <w:szCs w:val="20"/>
      <w:lang w:val="en-GB"/>
    </w:rPr>
  </w:style>
  <w:style w:type="character" w:styleId="LineNumber">
    <w:name w:val="line number"/>
    <w:basedOn w:val="DefaultParagraphFont"/>
    <w:rsid w:val="0043602C"/>
  </w:style>
  <w:style w:type="paragraph" w:styleId="List">
    <w:name w:val="List"/>
    <w:basedOn w:val="Normal"/>
    <w:rsid w:val="0043602C"/>
    <w:pPr>
      <w:spacing w:after="140" w:line="290" w:lineRule="auto"/>
      <w:ind w:left="283" w:hanging="283"/>
    </w:pPr>
    <w:rPr>
      <w:kern w:val="20"/>
      <w:sz w:val="20"/>
      <w:szCs w:val="20"/>
      <w:lang w:val="en-GB"/>
    </w:rPr>
  </w:style>
  <w:style w:type="paragraph" w:styleId="List2">
    <w:name w:val="List 2"/>
    <w:basedOn w:val="Normal"/>
    <w:rsid w:val="0043602C"/>
    <w:pPr>
      <w:numPr>
        <w:numId w:val="36"/>
      </w:numPr>
      <w:tabs>
        <w:tab w:val="clear" w:pos="360"/>
      </w:tabs>
      <w:spacing w:after="140" w:line="290" w:lineRule="auto"/>
      <w:ind w:left="566" w:hanging="283"/>
    </w:pPr>
    <w:rPr>
      <w:kern w:val="20"/>
      <w:sz w:val="20"/>
      <w:szCs w:val="20"/>
      <w:lang w:val="en-GB"/>
    </w:rPr>
  </w:style>
  <w:style w:type="paragraph" w:styleId="List3">
    <w:name w:val="List 3"/>
    <w:basedOn w:val="Normal"/>
    <w:rsid w:val="0043602C"/>
    <w:pPr>
      <w:numPr>
        <w:numId w:val="37"/>
      </w:numPr>
      <w:tabs>
        <w:tab w:val="clear" w:pos="643"/>
      </w:tabs>
      <w:spacing w:after="140" w:line="290" w:lineRule="auto"/>
      <w:ind w:left="849" w:hanging="283"/>
    </w:pPr>
    <w:rPr>
      <w:kern w:val="20"/>
      <w:sz w:val="20"/>
      <w:szCs w:val="20"/>
      <w:lang w:val="en-GB"/>
    </w:rPr>
  </w:style>
  <w:style w:type="paragraph" w:styleId="List4">
    <w:name w:val="List 4"/>
    <w:basedOn w:val="Normal"/>
    <w:rsid w:val="0043602C"/>
    <w:pPr>
      <w:numPr>
        <w:numId w:val="38"/>
      </w:numPr>
      <w:tabs>
        <w:tab w:val="clear" w:pos="926"/>
      </w:tabs>
      <w:spacing w:after="140" w:line="290" w:lineRule="auto"/>
      <w:ind w:left="1132" w:hanging="283"/>
    </w:pPr>
    <w:rPr>
      <w:kern w:val="20"/>
      <w:sz w:val="20"/>
      <w:szCs w:val="20"/>
      <w:lang w:val="en-GB"/>
    </w:rPr>
  </w:style>
  <w:style w:type="paragraph" w:styleId="List5">
    <w:name w:val="List 5"/>
    <w:basedOn w:val="Normal"/>
    <w:rsid w:val="0043602C"/>
    <w:pPr>
      <w:numPr>
        <w:numId w:val="39"/>
      </w:numPr>
      <w:tabs>
        <w:tab w:val="clear" w:pos="1209"/>
      </w:tabs>
      <w:spacing w:after="140" w:line="290" w:lineRule="auto"/>
      <w:ind w:left="1415" w:hanging="283"/>
    </w:pPr>
    <w:rPr>
      <w:kern w:val="20"/>
      <w:sz w:val="20"/>
      <w:szCs w:val="20"/>
      <w:lang w:val="en-GB"/>
    </w:rPr>
  </w:style>
  <w:style w:type="paragraph" w:styleId="ListBullet">
    <w:name w:val="List Bullet"/>
    <w:basedOn w:val="Normal"/>
    <w:uiPriority w:val="99"/>
    <w:qFormat/>
    <w:rsid w:val="0043602C"/>
    <w:pPr>
      <w:numPr>
        <w:numId w:val="40"/>
      </w:numPr>
      <w:tabs>
        <w:tab w:val="clear" w:pos="1492"/>
        <w:tab w:val="num" w:pos="425"/>
      </w:tabs>
      <w:spacing w:after="140" w:line="290" w:lineRule="auto"/>
      <w:ind w:left="425" w:hanging="425"/>
    </w:pPr>
    <w:rPr>
      <w:kern w:val="20"/>
      <w:sz w:val="20"/>
      <w:szCs w:val="20"/>
      <w:lang w:val="en-GB"/>
    </w:rPr>
  </w:style>
  <w:style w:type="paragraph" w:styleId="ListBullet2">
    <w:name w:val="List Bullet 2"/>
    <w:basedOn w:val="Normal"/>
    <w:rsid w:val="0043602C"/>
    <w:pPr>
      <w:tabs>
        <w:tab w:val="num" w:pos="992"/>
        <w:tab w:val="num" w:pos="1287"/>
      </w:tabs>
      <w:spacing w:after="140" w:line="290" w:lineRule="auto"/>
      <w:ind w:left="992" w:hanging="567"/>
    </w:pPr>
    <w:rPr>
      <w:kern w:val="20"/>
      <w:sz w:val="20"/>
      <w:szCs w:val="20"/>
      <w:lang w:val="en-GB"/>
    </w:rPr>
  </w:style>
  <w:style w:type="paragraph" w:styleId="ListBullet3">
    <w:name w:val="List Bullet 3"/>
    <w:basedOn w:val="Normal"/>
    <w:rsid w:val="0043602C"/>
    <w:pPr>
      <w:tabs>
        <w:tab w:val="num" w:pos="1559"/>
        <w:tab w:val="num" w:pos="1843"/>
      </w:tabs>
      <w:spacing w:after="140" w:line="290" w:lineRule="auto"/>
      <w:ind w:left="1843" w:hanging="851"/>
    </w:pPr>
    <w:rPr>
      <w:kern w:val="20"/>
      <w:sz w:val="20"/>
      <w:szCs w:val="20"/>
      <w:lang w:val="en-GB"/>
    </w:rPr>
  </w:style>
  <w:style w:type="paragraph" w:styleId="ListBullet4">
    <w:name w:val="List Bullet 4"/>
    <w:basedOn w:val="Normal"/>
    <w:rsid w:val="0043602C"/>
    <w:pPr>
      <w:tabs>
        <w:tab w:val="num" w:pos="2268"/>
        <w:tab w:val="num" w:pos="2693"/>
      </w:tabs>
      <w:spacing w:after="140" w:line="290" w:lineRule="auto"/>
      <w:ind w:left="2268" w:hanging="425"/>
    </w:pPr>
    <w:rPr>
      <w:kern w:val="20"/>
      <w:sz w:val="20"/>
      <w:szCs w:val="20"/>
      <w:lang w:val="en-GB"/>
    </w:rPr>
  </w:style>
  <w:style w:type="paragraph" w:styleId="ListBullet5">
    <w:name w:val="List Bullet 5"/>
    <w:basedOn w:val="Normal"/>
    <w:rsid w:val="0043602C"/>
    <w:pPr>
      <w:tabs>
        <w:tab w:val="num" w:pos="2693"/>
        <w:tab w:val="num" w:pos="3260"/>
      </w:tabs>
      <w:spacing w:after="140" w:line="290" w:lineRule="auto"/>
      <w:ind w:left="2693" w:hanging="425"/>
    </w:pPr>
    <w:rPr>
      <w:kern w:val="20"/>
      <w:sz w:val="20"/>
      <w:szCs w:val="20"/>
      <w:lang w:val="en-GB"/>
    </w:rPr>
  </w:style>
  <w:style w:type="paragraph" w:styleId="ListContinue">
    <w:name w:val="List Continue"/>
    <w:basedOn w:val="Normal"/>
    <w:rsid w:val="0043602C"/>
    <w:pPr>
      <w:spacing w:after="120" w:line="290" w:lineRule="auto"/>
      <w:ind w:left="425"/>
    </w:pPr>
    <w:rPr>
      <w:kern w:val="20"/>
      <w:sz w:val="20"/>
      <w:szCs w:val="20"/>
      <w:lang w:val="en-GB"/>
    </w:rPr>
  </w:style>
  <w:style w:type="paragraph" w:styleId="ListContinue2">
    <w:name w:val="List Continue 2"/>
    <w:basedOn w:val="Normal"/>
    <w:rsid w:val="0043602C"/>
    <w:pPr>
      <w:numPr>
        <w:numId w:val="41"/>
      </w:numPr>
      <w:tabs>
        <w:tab w:val="clear" w:pos="360"/>
      </w:tabs>
      <w:spacing w:after="120" w:line="290" w:lineRule="auto"/>
      <w:ind w:left="992" w:firstLine="0"/>
    </w:pPr>
    <w:rPr>
      <w:kern w:val="20"/>
      <w:sz w:val="20"/>
      <w:szCs w:val="20"/>
      <w:lang w:val="en-GB"/>
    </w:rPr>
  </w:style>
  <w:style w:type="paragraph" w:styleId="ListContinue3">
    <w:name w:val="List Continue 3"/>
    <w:basedOn w:val="Normal"/>
    <w:rsid w:val="0043602C"/>
    <w:pPr>
      <w:numPr>
        <w:numId w:val="42"/>
      </w:numPr>
      <w:tabs>
        <w:tab w:val="clear" w:pos="643"/>
      </w:tabs>
      <w:spacing w:after="120" w:line="290" w:lineRule="auto"/>
      <w:ind w:left="1843" w:firstLine="0"/>
    </w:pPr>
    <w:rPr>
      <w:kern w:val="20"/>
      <w:sz w:val="20"/>
      <w:szCs w:val="20"/>
      <w:lang w:val="en-GB"/>
    </w:rPr>
  </w:style>
  <w:style w:type="paragraph" w:styleId="ListContinue4">
    <w:name w:val="List Continue 4"/>
    <w:basedOn w:val="Normal"/>
    <w:rsid w:val="0043602C"/>
    <w:pPr>
      <w:numPr>
        <w:numId w:val="43"/>
      </w:numPr>
      <w:tabs>
        <w:tab w:val="clear" w:pos="926"/>
      </w:tabs>
      <w:spacing w:after="120" w:line="290" w:lineRule="auto"/>
      <w:ind w:left="1132" w:firstLine="0"/>
    </w:pPr>
    <w:rPr>
      <w:kern w:val="20"/>
      <w:sz w:val="20"/>
      <w:szCs w:val="20"/>
      <w:lang w:val="en-GB"/>
    </w:rPr>
  </w:style>
  <w:style w:type="paragraph" w:styleId="ListContinue5">
    <w:name w:val="List Continue 5"/>
    <w:basedOn w:val="Normal"/>
    <w:rsid w:val="0043602C"/>
    <w:pPr>
      <w:numPr>
        <w:numId w:val="44"/>
      </w:numPr>
      <w:tabs>
        <w:tab w:val="clear" w:pos="1209"/>
      </w:tabs>
      <w:spacing w:after="120" w:line="290" w:lineRule="auto"/>
      <w:ind w:left="2693" w:firstLine="0"/>
    </w:pPr>
    <w:rPr>
      <w:kern w:val="20"/>
      <w:sz w:val="20"/>
      <w:szCs w:val="20"/>
      <w:lang w:val="en-GB"/>
    </w:rPr>
  </w:style>
  <w:style w:type="paragraph" w:styleId="ListNumber">
    <w:name w:val="List Number"/>
    <w:basedOn w:val="Normal"/>
    <w:uiPriority w:val="99"/>
    <w:qFormat/>
    <w:rsid w:val="0043602C"/>
    <w:pPr>
      <w:numPr>
        <w:numId w:val="45"/>
      </w:numPr>
      <w:tabs>
        <w:tab w:val="clear" w:pos="1492"/>
        <w:tab w:val="num" w:pos="425"/>
      </w:tabs>
      <w:spacing w:after="140" w:line="290" w:lineRule="auto"/>
      <w:ind w:left="425" w:hanging="425"/>
    </w:pPr>
    <w:rPr>
      <w:kern w:val="20"/>
      <w:sz w:val="20"/>
      <w:szCs w:val="20"/>
      <w:lang w:val="en-GB"/>
    </w:rPr>
  </w:style>
  <w:style w:type="paragraph" w:styleId="ListNumber2">
    <w:name w:val="List Number 2"/>
    <w:basedOn w:val="Normal"/>
    <w:rsid w:val="0043602C"/>
    <w:pPr>
      <w:tabs>
        <w:tab w:val="num" w:pos="425"/>
        <w:tab w:val="num" w:pos="992"/>
      </w:tabs>
      <w:spacing w:after="140" w:line="290" w:lineRule="auto"/>
      <w:ind w:left="992" w:hanging="567"/>
    </w:pPr>
    <w:rPr>
      <w:kern w:val="20"/>
      <w:sz w:val="20"/>
      <w:szCs w:val="20"/>
      <w:lang w:val="en-GB"/>
    </w:rPr>
  </w:style>
  <w:style w:type="paragraph" w:styleId="ListNumber3">
    <w:name w:val="List Number 3"/>
    <w:basedOn w:val="Normal"/>
    <w:rsid w:val="0043602C"/>
    <w:pPr>
      <w:tabs>
        <w:tab w:val="num" w:pos="360"/>
        <w:tab w:val="num" w:pos="1843"/>
      </w:tabs>
      <w:spacing w:after="140" w:line="290" w:lineRule="auto"/>
      <w:ind w:left="1843" w:hanging="851"/>
    </w:pPr>
    <w:rPr>
      <w:kern w:val="20"/>
      <w:sz w:val="20"/>
      <w:szCs w:val="20"/>
      <w:lang w:val="en-GB"/>
    </w:rPr>
  </w:style>
  <w:style w:type="paragraph" w:styleId="ListNumber4">
    <w:name w:val="List Number 4"/>
    <w:basedOn w:val="Normal"/>
    <w:rsid w:val="0043602C"/>
    <w:pPr>
      <w:tabs>
        <w:tab w:val="num" w:pos="643"/>
        <w:tab w:val="num" w:pos="2268"/>
      </w:tabs>
      <w:spacing w:after="140" w:line="290" w:lineRule="auto"/>
      <w:ind w:left="2268" w:hanging="425"/>
    </w:pPr>
    <w:rPr>
      <w:kern w:val="20"/>
      <w:sz w:val="20"/>
      <w:szCs w:val="20"/>
      <w:lang w:val="en-GB"/>
    </w:rPr>
  </w:style>
  <w:style w:type="paragraph" w:styleId="ListNumber5">
    <w:name w:val="List Number 5"/>
    <w:basedOn w:val="Normal"/>
    <w:rsid w:val="0043602C"/>
    <w:pPr>
      <w:tabs>
        <w:tab w:val="num" w:pos="926"/>
        <w:tab w:val="num" w:pos="2693"/>
      </w:tabs>
      <w:spacing w:after="140" w:line="290" w:lineRule="auto"/>
      <w:ind w:left="2693" w:hanging="425"/>
    </w:pPr>
    <w:rPr>
      <w:kern w:val="20"/>
      <w:sz w:val="20"/>
      <w:szCs w:val="20"/>
      <w:lang w:val="en-GB"/>
    </w:rPr>
  </w:style>
  <w:style w:type="paragraph" w:styleId="MacroText">
    <w:name w:val="macro"/>
    <w:link w:val="MacroTextChar"/>
    <w:semiHidden/>
    <w:rsid w:val="0043602C"/>
    <w:pPr>
      <w:numPr>
        <w:numId w:val="69"/>
      </w:numPr>
      <w:tabs>
        <w:tab w:val="clear" w:pos="425"/>
        <w:tab w:val="left" w:pos="480"/>
        <w:tab w:val="left" w:pos="960"/>
        <w:tab w:val="left" w:pos="1440"/>
        <w:tab w:val="left" w:pos="1920"/>
        <w:tab w:val="left" w:pos="2400"/>
        <w:tab w:val="left" w:pos="2880"/>
        <w:tab w:val="left" w:pos="3360"/>
        <w:tab w:val="left" w:pos="3840"/>
        <w:tab w:val="left" w:pos="4320"/>
      </w:tabs>
      <w:spacing w:line="290" w:lineRule="auto"/>
      <w:ind w:left="0" w:firstLine="0"/>
    </w:pPr>
    <w:rPr>
      <w:rFonts w:ascii="Courier New" w:eastAsia="Times New Roman" w:hAnsi="Courier New" w:cs="Courier New"/>
      <w:kern w:val="20"/>
      <w:sz w:val="20"/>
      <w:szCs w:val="20"/>
      <w:lang w:val="en-GB"/>
    </w:rPr>
  </w:style>
  <w:style w:type="character" w:customStyle="1" w:styleId="MacroTextChar">
    <w:name w:val="Macro Text Char"/>
    <w:basedOn w:val="DefaultParagraphFont"/>
    <w:link w:val="MacroText"/>
    <w:semiHidden/>
    <w:rsid w:val="0043602C"/>
    <w:rPr>
      <w:rFonts w:ascii="Courier New" w:eastAsia="Times New Roman" w:hAnsi="Courier New" w:cs="Courier New"/>
      <w:kern w:val="20"/>
      <w:sz w:val="20"/>
      <w:szCs w:val="20"/>
      <w:lang w:val="en-GB"/>
    </w:rPr>
  </w:style>
  <w:style w:type="paragraph" w:styleId="MessageHeader">
    <w:name w:val="Message Header"/>
    <w:basedOn w:val="Normal"/>
    <w:link w:val="MessageHeaderChar"/>
    <w:rsid w:val="0043602C"/>
    <w:pPr>
      <w:pBdr>
        <w:top w:val="single" w:sz="6" w:space="1" w:color="auto"/>
        <w:left w:val="single" w:sz="6" w:space="1" w:color="auto"/>
        <w:bottom w:val="single" w:sz="6" w:space="1" w:color="auto"/>
        <w:right w:val="single" w:sz="6" w:space="1" w:color="auto"/>
      </w:pBdr>
      <w:shd w:val="pct20" w:color="auto" w:fill="auto"/>
      <w:spacing w:after="140" w:line="290" w:lineRule="auto"/>
      <w:ind w:left="1134" w:hanging="1134"/>
    </w:pPr>
    <w:rPr>
      <w:rFonts w:ascii="Arial" w:hAnsi="Arial" w:cs="Arial"/>
      <w:kern w:val="20"/>
      <w:lang w:val="en-GB"/>
    </w:rPr>
  </w:style>
  <w:style w:type="character" w:customStyle="1" w:styleId="MessageHeaderChar">
    <w:name w:val="Message Header Char"/>
    <w:basedOn w:val="DefaultParagraphFont"/>
    <w:link w:val="MessageHeader"/>
    <w:rsid w:val="0043602C"/>
    <w:rPr>
      <w:rFonts w:ascii="Arial" w:eastAsia="Times New Roman" w:hAnsi="Arial" w:cs="Arial"/>
      <w:kern w:val="20"/>
      <w:shd w:val="pct20" w:color="auto" w:fill="auto"/>
      <w:lang w:val="en-GB"/>
    </w:rPr>
  </w:style>
  <w:style w:type="paragraph" w:styleId="NormalIndent">
    <w:name w:val="Normal Indent"/>
    <w:basedOn w:val="Normal"/>
    <w:rsid w:val="0043602C"/>
    <w:pPr>
      <w:spacing w:after="140" w:line="290" w:lineRule="auto"/>
      <w:ind w:left="454"/>
    </w:pPr>
    <w:rPr>
      <w:kern w:val="20"/>
      <w:sz w:val="20"/>
      <w:szCs w:val="20"/>
      <w:lang w:val="en-GB"/>
    </w:rPr>
  </w:style>
  <w:style w:type="paragraph" w:customStyle="1" w:styleId="Note">
    <w:name w:val="Note"/>
    <w:basedOn w:val="Normal"/>
    <w:link w:val="NoteChar"/>
    <w:rsid w:val="0043602C"/>
    <w:pPr>
      <w:tabs>
        <w:tab w:val="num" w:pos="1559"/>
      </w:tabs>
      <w:spacing w:before="40" w:after="40" w:line="290" w:lineRule="auto"/>
      <w:ind w:left="1559" w:hanging="567"/>
      <w:jc w:val="both"/>
    </w:pPr>
    <w:rPr>
      <w:rFonts w:ascii="Univers 45 Light" w:hAnsi="Univers 45 Light"/>
      <w:kern w:val="20"/>
      <w:sz w:val="18"/>
      <w:szCs w:val="48"/>
      <w:lang w:val="en-NZ"/>
    </w:rPr>
  </w:style>
  <w:style w:type="character" w:customStyle="1" w:styleId="NoteChar">
    <w:name w:val="Note Char"/>
    <w:link w:val="Note"/>
    <w:rsid w:val="0043602C"/>
    <w:rPr>
      <w:rFonts w:ascii="Univers 45 Light" w:eastAsia="Times New Roman" w:hAnsi="Univers 45 Light" w:cs="Times New Roman"/>
      <w:kern w:val="20"/>
      <w:sz w:val="18"/>
      <w:szCs w:val="48"/>
      <w:lang w:val="en-NZ"/>
    </w:rPr>
  </w:style>
  <w:style w:type="character" w:customStyle="1" w:styleId="HeadlineChar">
    <w:name w:val="Headline Char"/>
    <w:link w:val="Headline"/>
    <w:rsid w:val="0043602C"/>
    <w:rPr>
      <w:rFonts w:ascii="Univers 45 Light" w:hAnsi="Univers 45 Light" w:cs="Univers 45 Light"/>
      <w:sz w:val="48"/>
      <w:szCs w:val="48"/>
      <w:lang w:val="en-NZ" w:eastAsia="en-NZ"/>
    </w:rPr>
  </w:style>
  <w:style w:type="paragraph" w:customStyle="1" w:styleId="Headline">
    <w:name w:val="Headline"/>
    <w:link w:val="HeadlineChar"/>
    <w:rsid w:val="0043602C"/>
    <w:pPr>
      <w:numPr>
        <w:numId w:val="75"/>
      </w:numPr>
      <w:autoSpaceDE w:val="0"/>
      <w:autoSpaceDN w:val="0"/>
      <w:adjustRightInd w:val="0"/>
    </w:pPr>
    <w:rPr>
      <w:rFonts w:ascii="Univers 45 Light" w:hAnsi="Univers 45 Light" w:cs="Univers 45 Light"/>
      <w:sz w:val="48"/>
      <w:szCs w:val="48"/>
      <w:lang w:val="en-NZ" w:eastAsia="en-NZ"/>
    </w:rPr>
  </w:style>
  <w:style w:type="paragraph" w:styleId="NoteHeading">
    <w:name w:val="Note Heading"/>
    <w:basedOn w:val="Normal"/>
    <w:next w:val="Normal"/>
    <w:link w:val="NoteHeadingChar"/>
    <w:rsid w:val="0043602C"/>
    <w:pPr>
      <w:numPr>
        <w:numId w:val="46"/>
      </w:numPr>
      <w:tabs>
        <w:tab w:val="clear" w:pos="1712"/>
      </w:tabs>
      <w:spacing w:after="140" w:line="290" w:lineRule="auto"/>
      <w:ind w:left="0" w:firstLine="0"/>
    </w:pPr>
    <w:rPr>
      <w:kern w:val="20"/>
      <w:sz w:val="20"/>
      <w:szCs w:val="20"/>
      <w:lang w:val="en-GB"/>
    </w:rPr>
  </w:style>
  <w:style w:type="character" w:customStyle="1" w:styleId="NoteHeadingChar">
    <w:name w:val="Note Heading Char"/>
    <w:basedOn w:val="DefaultParagraphFont"/>
    <w:link w:val="NoteHeading"/>
    <w:rsid w:val="0043602C"/>
    <w:rPr>
      <w:rFonts w:ascii="Times New Roman" w:eastAsia="Times New Roman" w:hAnsi="Times New Roman" w:cs="Times New Roman"/>
      <w:kern w:val="20"/>
      <w:sz w:val="20"/>
      <w:szCs w:val="20"/>
      <w:lang w:val="en-GB"/>
    </w:rPr>
  </w:style>
  <w:style w:type="paragraph" w:customStyle="1" w:styleId="NoteBody">
    <w:name w:val="NoteBody"/>
    <w:basedOn w:val="Body6"/>
    <w:rsid w:val="0043602C"/>
    <w:pPr>
      <w:numPr>
        <w:numId w:val="47"/>
      </w:numPr>
      <w:tabs>
        <w:tab w:val="clear" w:pos="1559"/>
        <w:tab w:val="num" w:pos="926"/>
      </w:tabs>
      <w:spacing w:before="40" w:after="40"/>
      <w:ind w:left="0" w:firstLine="0"/>
    </w:pPr>
    <w:rPr>
      <w:rFonts w:ascii="Times New Roman" w:hAnsi="Times New Roman"/>
      <w:sz w:val="18"/>
      <w:szCs w:val="20"/>
      <w:lang w:val="en-GB"/>
    </w:rPr>
  </w:style>
  <w:style w:type="paragraph" w:styleId="PlainText">
    <w:name w:val="Plain Text"/>
    <w:basedOn w:val="Normal"/>
    <w:link w:val="PlainTextChar"/>
    <w:rsid w:val="0043602C"/>
    <w:pPr>
      <w:numPr>
        <w:numId w:val="48"/>
      </w:numPr>
      <w:tabs>
        <w:tab w:val="clear" w:pos="2279"/>
      </w:tabs>
      <w:spacing w:after="140" w:line="290" w:lineRule="auto"/>
      <w:ind w:left="0" w:firstLine="0"/>
    </w:pPr>
    <w:rPr>
      <w:rFonts w:ascii="Courier New" w:hAnsi="Courier New" w:cs="Courier New"/>
      <w:kern w:val="20"/>
      <w:sz w:val="20"/>
      <w:szCs w:val="20"/>
      <w:lang w:val="en-GB"/>
    </w:rPr>
  </w:style>
  <w:style w:type="character" w:customStyle="1" w:styleId="PlainTextChar">
    <w:name w:val="Plain Text Char"/>
    <w:basedOn w:val="DefaultParagraphFont"/>
    <w:link w:val="PlainText"/>
    <w:rsid w:val="0043602C"/>
    <w:rPr>
      <w:rFonts w:ascii="Courier New" w:eastAsia="Times New Roman" w:hAnsi="Courier New" w:cs="Courier New"/>
      <w:kern w:val="20"/>
      <w:sz w:val="20"/>
      <w:szCs w:val="20"/>
      <w:lang w:val="en-GB"/>
    </w:rPr>
  </w:style>
  <w:style w:type="paragraph" w:customStyle="1" w:styleId="Roman2-i1">
    <w:name w:val="Roman 2-(i)"/>
    <w:basedOn w:val="Normal"/>
    <w:rsid w:val="0043602C"/>
    <w:pPr>
      <w:numPr>
        <w:numId w:val="76"/>
      </w:numPr>
      <w:tabs>
        <w:tab w:val="left" w:pos="992"/>
      </w:tabs>
      <w:spacing w:after="140" w:line="290" w:lineRule="auto"/>
      <w:jc w:val="both"/>
    </w:pPr>
    <w:rPr>
      <w:kern w:val="20"/>
      <w:sz w:val="20"/>
      <w:szCs w:val="20"/>
      <w:lang w:val="en-GB"/>
    </w:rPr>
  </w:style>
  <w:style w:type="paragraph" w:customStyle="1" w:styleId="Roman2-I">
    <w:name w:val="Roman 2-(I)"/>
    <w:basedOn w:val="Normal"/>
    <w:rsid w:val="0043602C"/>
    <w:pPr>
      <w:numPr>
        <w:numId w:val="49"/>
      </w:numPr>
      <w:tabs>
        <w:tab w:val="clear" w:pos="2126"/>
        <w:tab w:val="left" w:pos="992"/>
      </w:tabs>
      <w:spacing w:after="140" w:line="290" w:lineRule="auto"/>
      <w:ind w:left="992"/>
      <w:jc w:val="both"/>
    </w:pPr>
    <w:rPr>
      <w:kern w:val="20"/>
      <w:sz w:val="20"/>
      <w:szCs w:val="20"/>
      <w:lang w:val="en-GB"/>
    </w:rPr>
  </w:style>
  <w:style w:type="paragraph" w:customStyle="1" w:styleId="Roman2-I0">
    <w:name w:val="Roman 2-I"/>
    <w:basedOn w:val="Normal"/>
    <w:rsid w:val="0043602C"/>
    <w:pPr>
      <w:numPr>
        <w:numId w:val="50"/>
      </w:numPr>
      <w:tabs>
        <w:tab w:val="clear" w:pos="2846"/>
        <w:tab w:val="num" w:pos="992"/>
      </w:tabs>
      <w:spacing w:after="140" w:line="290" w:lineRule="auto"/>
      <w:ind w:left="992"/>
      <w:jc w:val="both"/>
    </w:pPr>
    <w:rPr>
      <w:kern w:val="20"/>
      <w:sz w:val="20"/>
      <w:szCs w:val="20"/>
      <w:lang w:val="en-GB"/>
    </w:rPr>
  </w:style>
  <w:style w:type="paragraph" w:customStyle="1" w:styleId="Roman3-i">
    <w:name w:val="Roman 3-(i)"/>
    <w:basedOn w:val="Normal"/>
    <w:rsid w:val="0043602C"/>
    <w:pPr>
      <w:numPr>
        <w:numId w:val="51"/>
      </w:numPr>
      <w:tabs>
        <w:tab w:val="clear" w:pos="2846"/>
        <w:tab w:val="left" w:pos="1559"/>
        <w:tab w:val="num" w:pos="1712"/>
      </w:tabs>
      <w:spacing w:after="140" w:line="290" w:lineRule="auto"/>
      <w:ind w:left="1559"/>
      <w:jc w:val="both"/>
    </w:pPr>
    <w:rPr>
      <w:kern w:val="20"/>
      <w:sz w:val="20"/>
      <w:szCs w:val="20"/>
      <w:lang w:val="en-GB"/>
    </w:rPr>
  </w:style>
  <w:style w:type="paragraph" w:customStyle="1" w:styleId="Roman3-I1">
    <w:name w:val="Roman 3-(I)"/>
    <w:basedOn w:val="Normal"/>
    <w:rsid w:val="0043602C"/>
    <w:pPr>
      <w:numPr>
        <w:numId w:val="52"/>
      </w:numPr>
      <w:tabs>
        <w:tab w:val="clear" w:pos="2693"/>
        <w:tab w:val="left" w:pos="1559"/>
      </w:tabs>
      <w:spacing w:after="140" w:line="290" w:lineRule="auto"/>
      <w:ind w:left="1559"/>
      <w:jc w:val="both"/>
    </w:pPr>
    <w:rPr>
      <w:kern w:val="20"/>
      <w:sz w:val="20"/>
      <w:szCs w:val="20"/>
      <w:lang w:val="en-GB"/>
    </w:rPr>
  </w:style>
  <w:style w:type="paragraph" w:customStyle="1" w:styleId="Roman3-I0">
    <w:name w:val="Roman 3-I"/>
    <w:basedOn w:val="Normal"/>
    <w:rsid w:val="0043602C"/>
    <w:pPr>
      <w:numPr>
        <w:numId w:val="53"/>
      </w:numPr>
      <w:tabs>
        <w:tab w:val="clear" w:pos="3413"/>
        <w:tab w:val="num" w:pos="1559"/>
      </w:tabs>
      <w:spacing w:after="140" w:line="290" w:lineRule="auto"/>
      <w:ind w:left="1559"/>
      <w:jc w:val="both"/>
    </w:pPr>
    <w:rPr>
      <w:kern w:val="20"/>
      <w:sz w:val="20"/>
      <w:szCs w:val="20"/>
      <w:lang w:val="en-GB"/>
    </w:rPr>
  </w:style>
  <w:style w:type="paragraph" w:customStyle="1" w:styleId="Roman4-i0">
    <w:name w:val="Roman 4-(i)"/>
    <w:basedOn w:val="Normal"/>
    <w:rsid w:val="0043602C"/>
    <w:pPr>
      <w:numPr>
        <w:numId w:val="54"/>
      </w:numPr>
      <w:tabs>
        <w:tab w:val="clear" w:pos="3413"/>
        <w:tab w:val="left" w:pos="2126"/>
      </w:tabs>
      <w:spacing w:after="140" w:line="290" w:lineRule="auto"/>
      <w:ind w:left="2126"/>
      <w:jc w:val="both"/>
    </w:pPr>
    <w:rPr>
      <w:kern w:val="20"/>
      <w:sz w:val="20"/>
      <w:szCs w:val="20"/>
      <w:lang w:val="en-GB"/>
    </w:rPr>
  </w:style>
  <w:style w:type="paragraph" w:customStyle="1" w:styleId="Roman4-I">
    <w:name w:val="Roman 4-(I)"/>
    <w:basedOn w:val="Normal"/>
    <w:rsid w:val="0043602C"/>
    <w:pPr>
      <w:numPr>
        <w:numId w:val="55"/>
      </w:numPr>
      <w:tabs>
        <w:tab w:val="clear" w:pos="3260"/>
        <w:tab w:val="left" w:pos="2126"/>
      </w:tabs>
      <w:spacing w:after="140" w:line="290" w:lineRule="auto"/>
      <w:ind w:left="2126"/>
      <w:jc w:val="both"/>
    </w:pPr>
    <w:rPr>
      <w:kern w:val="20"/>
      <w:sz w:val="20"/>
      <w:szCs w:val="20"/>
      <w:lang w:val="en-GB"/>
    </w:rPr>
  </w:style>
  <w:style w:type="paragraph" w:customStyle="1" w:styleId="Roman4-I1">
    <w:name w:val="Roman 4-I"/>
    <w:basedOn w:val="Normal"/>
    <w:rsid w:val="0043602C"/>
    <w:pPr>
      <w:tabs>
        <w:tab w:val="num" w:pos="643"/>
      </w:tabs>
      <w:spacing w:after="140" w:line="290" w:lineRule="auto"/>
      <w:ind w:left="643" w:hanging="360"/>
      <w:jc w:val="both"/>
    </w:pPr>
    <w:rPr>
      <w:kern w:val="20"/>
      <w:sz w:val="20"/>
      <w:szCs w:val="20"/>
      <w:lang w:val="en-GB"/>
    </w:rPr>
  </w:style>
  <w:style w:type="paragraph" w:customStyle="1" w:styleId="Roman5-i">
    <w:name w:val="Roman 5-(i)"/>
    <w:basedOn w:val="Normal"/>
    <w:rsid w:val="0043602C"/>
    <w:pPr>
      <w:tabs>
        <w:tab w:val="num" w:pos="926"/>
        <w:tab w:val="left" w:pos="2693"/>
      </w:tabs>
      <w:spacing w:after="140" w:line="290" w:lineRule="auto"/>
      <w:ind w:left="926" w:hanging="360"/>
      <w:jc w:val="both"/>
    </w:pPr>
    <w:rPr>
      <w:kern w:val="20"/>
      <w:sz w:val="20"/>
      <w:szCs w:val="20"/>
      <w:lang w:val="en-GB"/>
    </w:rPr>
  </w:style>
  <w:style w:type="paragraph" w:customStyle="1" w:styleId="Roman5-I0">
    <w:name w:val="Roman 5-(I)"/>
    <w:basedOn w:val="Normal"/>
    <w:rsid w:val="0043602C"/>
    <w:pPr>
      <w:tabs>
        <w:tab w:val="num" w:pos="1209"/>
        <w:tab w:val="left" w:pos="2693"/>
      </w:tabs>
      <w:spacing w:after="140" w:line="290" w:lineRule="auto"/>
      <w:ind w:left="1209" w:hanging="360"/>
      <w:jc w:val="both"/>
    </w:pPr>
    <w:rPr>
      <w:kern w:val="20"/>
      <w:sz w:val="20"/>
      <w:szCs w:val="20"/>
      <w:lang w:val="en-GB"/>
    </w:rPr>
  </w:style>
  <w:style w:type="paragraph" w:customStyle="1" w:styleId="Roman5-I1">
    <w:name w:val="Roman 5-I"/>
    <w:basedOn w:val="Normal"/>
    <w:rsid w:val="0043602C"/>
    <w:pPr>
      <w:tabs>
        <w:tab w:val="num" w:pos="1492"/>
      </w:tabs>
      <w:spacing w:after="140" w:line="290" w:lineRule="auto"/>
      <w:ind w:left="1492" w:hanging="360"/>
      <w:jc w:val="both"/>
    </w:pPr>
    <w:rPr>
      <w:kern w:val="20"/>
      <w:sz w:val="20"/>
      <w:szCs w:val="20"/>
      <w:lang w:val="en-GB"/>
    </w:rPr>
  </w:style>
  <w:style w:type="paragraph" w:customStyle="1" w:styleId="Roman6-i0">
    <w:name w:val="Roman 6-(i)"/>
    <w:basedOn w:val="Normal"/>
    <w:rsid w:val="0043602C"/>
    <w:pPr>
      <w:tabs>
        <w:tab w:val="num" w:pos="1712"/>
        <w:tab w:val="left" w:pos="3260"/>
      </w:tabs>
      <w:spacing w:after="140" w:line="290" w:lineRule="auto"/>
      <w:ind w:left="1559" w:hanging="567"/>
      <w:jc w:val="both"/>
    </w:pPr>
    <w:rPr>
      <w:kern w:val="20"/>
      <w:sz w:val="20"/>
      <w:szCs w:val="20"/>
      <w:lang w:val="en-GB"/>
    </w:rPr>
  </w:style>
  <w:style w:type="paragraph" w:customStyle="1" w:styleId="Roman6-I">
    <w:name w:val="Roman 6-(I)"/>
    <w:basedOn w:val="Normal"/>
    <w:rsid w:val="0043602C"/>
    <w:pPr>
      <w:numPr>
        <w:numId w:val="56"/>
      </w:numPr>
      <w:tabs>
        <w:tab w:val="clear" w:pos="425"/>
        <w:tab w:val="left" w:pos="3260"/>
      </w:tabs>
      <w:spacing w:after="140" w:line="290" w:lineRule="auto"/>
      <w:ind w:left="3260" w:hanging="567"/>
      <w:jc w:val="both"/>
    </w:pPr>
    <w:rPr>
      <w:kern w:val="20"/>
      <w:sz w:val="20"/>
      <w:szCs w:val="20"/>
      <w:lang w:val="en-GB"/>
    </w:rPr>
  </w:style>
  <w:style w:type="paragraph" w:customStyle="1" w:styleId="Roman6-I1">
    <w:name w:val="Roman 6-I"/>
    <w:basedOn w:val="Normal"/>
    <w:rsid w:val="0043602C"/>
    <w:pPr>
      <w:tabs>
        <w:tab w:val="num" w:pos="2279"/>
      </w:tabs>
      <w:spacing w:after="140" w:line="290" w:lineRule="auto"/>
      <w:ind w:left="2126" w:hanging="567"/>
      <w:jc w:val="both"/>
    </w:pPr>
    <w:rPr>
      <w:kern w:val="20"/>
      <w:sz w:val="20"/>
      <w:szCs w:val="20"/>
      <w:lang w:val="en-GB"/>
    </w:rPr>
  </w:style>
  <w:style w:type="paragraph" w:styleId="Salutation">
    <w:name w:val="Salutation"/>
    <w:basedOn w:val="Normal"/>
    <w:next w:val="Normal"/>
    <w:link w:val="SalutationChar"/>
    <w:rsid w:val="0043602C"/>
    <w:pPr>
      <w:spacing w:after="140" w:line="290" w:lineRule="auto"/>
    </w:pPr>
    <w:rPr>
      <w:kern w:val="20"/>
      <w:sz w:val="20"/>
      <w:szCs w:val="20"/>
      <w:lang w:val="en-GB"/>
    </w:rPr>
  </w:style>
  <w:style w:type="character" w:customStyle="1" w:styleId="SalutationChar">
    <w:name w:val="Salutation Char"/>
    <w:basedOn w:val="DefaultParagraphFont"/>
    <w:link w:val="Salutation"/>
    <w:rsid w:val="0043602C"/>
    <w:rPr>
      <w:rFonts w:ascii="Times New Roman" w:eastAsia="Times New Roman" w:hAnsi="Times New Roman" w:cs="Times New Roman"/>
      <w:kern w:val="20"/>
      <w:sz w:val="20"/>
      <w:szCs w:val="20"/>
      <w:lang w:val="en-GB"/>
    </w:rPr>
  </w:style>
  <w:style w:type="paragraph" w:styleId="Signature">
    <w:name w:val="Signature"/>
    <w:basedOn w:val="Normal"/>
    <w:link w:val="SignatureChar"/>
    <w:rsid w:val="0043602C"/>
    <w:pPr>
      <w:spacing w:after="140" w:line="290" w:lineRule="auto"/>
      <w:ind w:left="4252"/>
    </w:pPr>
    <w:rPr>
      <w:kern w:val="20"/>
      <w:sz w:val="20"/>
      <w:szCs w:val="20"/>
      <w:lang w:val="en-GB"/>
    </w:rPr>
  </w:style>
  <w:style w:type="character" w:customStyle="1" w:styleId="SignatureChar">
    <w:name w:val="Signature Char"/>
    <w:basedOn w:val="DefaultParagraphFont"/>
    <w:link w:val="Signature"/>
    <w:rsid w:val="0043602C"/>
    <w:rPr>
      <w:rFonts w:ascii="Times New Roman" w:eastAsia="Times New Roman" w:hAnsi="Times New Roman" w:cs="Times New Roman"/>
      <w:kern w:val="20"/>
      <w:sz w:val="20"/>
      <w:szCs w:val="20"/>
      <w:lang w:val="en-GB"/>
    </w:rPr>
  </w:style>
  <w:style w:type="paragraph" w:customStyle="1" w:styleId="SmCellBody">
    <w:name w:val="SmCellBody"/>
    <w:basedOn w:val="CellBody"/>
    <w:rsid w:val="0043602C"/>
    <w:rPr>
      <w:sz w:val="18"/>
    </w:rPr>
  </w:style>
  <w:style w:type="paragraph" w:customStyle="1" w:styleId="SmCellHead">
    <w:name w:val="SmCellHead"/>
    <w:basedOn w:val="CellHead"/>
    <w:rsid w:val="0043602C"/>
    <w:rPr>
      <w:sz w:val="18"/>
    </w:rPr>
  </w:style>
  <w:style w:type="paragraph" w:customStyle="1" w:styleId="SmCell-Headitalic">
    <w:name w:val="SmCell-Headitalic"/>
    <w:basedOn w:val="CellHead"/>
    <w:rsid w:val="0043602C"/>
    <w:pPr>
      <w:numPr>
        <w:numId w:val="57"/>
      </w:numPr>
      <w:tabs>
        <w:tab w:val="clear" w:pos="425"/>
      </w:tabs>
      <w:ind w:left="0" w:firstLine="0"/>
      <w:jc w:val="center"/>
    </w:pPr>
    <w:rPr>
      <w:b w:val="0"/>
      <w:i/>
      <w:sz w:val="18"/>
    </w:rPr>
  </w:style>
  <w:style w:type="paragraph" w:customStyle="1" w:styleId="SmCellNumber">
    <w:name w:val="SmCellNumber"/>
    <w:basedOn w:val="SmCellBody"/>
    <w:rsid w:val="0043602C"/>
    <w:pPr>
      <w:tabs>
        <w:tab w:val="num" w:pos="2126"/>
      </w:tabs>
      <w:ind w:left="2126" w:hanging="567"/>
    </w:pPr>
  </w:style>
  <w:style w:type="character" w:styleId="Strong">
    <w:name w:val="Strong"/>
    <w:qFormat/>
    <w:rsid w:val="0043602C"/>
    <w:rPr>
      <w:b/>
      <w:bCs/>
    </w:rPr>
  </w:style>
  <w:style w:type="paragraph" w:customStyle="1" w:styleId="SubHead">
    <w:name w:val="SubHead"/>
    <w:basedOn w:val="Normal"/>
    <w:next w:val="Body6"/>
    <w:rsid w:val="0043602C"/>
    <w:pPr>
      <w:keepNext/>
      <w:numPr>
        <w:numId w:val="58"/>
      </w:numPr>
      <w:tabs>
        <w:tab w:val="clear" w:pos="720"/>
      </w:tabs>
      <w:spacing w:before="175" w:after="35" w:line="290" w:lineRule="auto"/>
      <w:ind w:firstLine="0"/>
      <w:jc w:val="both"/>
    </w:pPr>
    <w:rPr>
      <w:b/>
      <w:kern w:val="20"/>
      <w:sz w:val="19"/>
      <w:szCs w:val="20"/>
      <w:lang w:val="en-GB"/>
    </w:rPr>
  </w:style>
  <w:style w:type="paragraph" w:customStyle="1" w:styleId="SubHeadItalic">
    <w:name w:val="SubHeadItalic"/>
    <w:basedOn w:val="SubHead"/>
    <w:next w:val="Body6"/>
    <w:rsid w:val="0043602C"/>
    <w:rPr>
      <w:b w:val="0"/>
      <w:i/>
    </w:rPr>
  </w:style>
  <w:style w:type="paragraph" w:customStyle="1" w:styleId="SubHeadItalicBold">
    <w:name w:val="SubHeadItalicBold"/>
    <w:basedOn w:val="SubHead"/>
    <w:next w:val="Body6"/>
    <w:rsid w:val="0043602C"/>
    <w:rPr>
      <w:i/>
    </w:rPr>
  </w:style>
  <w:style w:type="paragraph" w:styleId="Subtitle">
    <w:name w:val="Subtitle"/>
    <w:basedOn w:val="Normal"/>
    <w:link w:val="SubtitleChar"/>
    <w:qFormat/>
    <w:rsid w:val="0043602C"/>
    <w:pPr>
      <w:spacing w:after="60" w:line="290" w:lineRule="auto"/>
      <w:jc w:val="center"/>
      <w:outlineLvl w:val="1"/>
    </w:pPr>
    <w:rPr>
      <w:rFonts w:ascii="Arial" w:hAnsi="Arial" w:cs="Arial"/>
      <w:kern w:val="20"/>
      <w:lang w:val="en-GB"/>
    </w:rPr>
  </w:style>
  <w:style w:type="character" w:customStyle="1" w:styleId="SubtitleChar">
    <w:name w:val="Subtitle Char"/>
    <w:basedOn w:val="DefaultParagraphFont"/>
    <w:link w:val="Subtitle"/>
    <w:rsid w:val="0043602C"/>
    <w:rPr>
      <w:rFonts w:ascii="Arial" w:eastAsia="Times New Roman" w:hAnsi="Arial" w:cs="Arial"/>
      <w:kern w:val="20"/>
      <w:lang w:val="en-GB"/>
    </w:rPr>
  </w:style>
  <w:style w:type="paragraph" w:customStyle="1" w:styleId="TableAlpha">
    <w:name w:val="Table Alpha"/>
    <w:basedOn w:val="CellBody"/>
    <w:rsid w:val="0043602C"/>
    <w:pPr>
      <w:tabs>
        <w:tab w:val="num" w:pos="2846"/>
      </w:tabs>
      <w:ind w:left="2693" w:hanging="567"/>
      <w:jc w:val="both"/>
    </w:pPr>
  </w:style>
  <w:style w:type="paragraph" w:styleId="TableofAuthorities">
    <w:name w:val="table of authorities"/>
    <w:basedOn w:val="Normal"/>
    <w:next w:val="Normal"/>
    <w:semiHidden/>
    <w:rsid w:val="0043602C"/>
    <w:pPr>
      <w:spacing w:after="140" w:line="290" w:lineRule="auto"/>
      <w:ind w:left="200" w:hanging="200"/>
    </w:pPr>
    <w:rPr>
      <w:kern w:val="20"/>
      <w:sz w:val="20"/>
      <w:szCs w:val="20"/>
      <w:lang w:val="en-GB"/>
    </w:rPr>
  </w:style>
  <w:style w:type="paragraph" w:styleId="TableofFigures">
    <w:name w:val="table of figures"/>
    <w:basedOn w:val="Normal"/>
    <w:next w:val="Normal"/>
    <w:semiHidden/>
    <w:rsid w:val="0043602C"/>
    <w:pPr>
      <w:spacing w:after="140" w:line="290" w:lineRule="auto"/>
      <w:ind w:left="400" w:hanging="400"/>
    </w:pPr>
    <w:rPr>
      <w:kern w:val="20"/>
      <w:sz w:val="20"/>
      <w:szCs w:val="20"/>
      <w:lang w:val="en-GB"/>
    </w:rPr>
  </w:style>
  <w:style w:type="paragraph" w:customStyle="1" w:styleId="TableRoman">
    <w:name w:val="Table Roman"/>
    <w:basedOn w:val="CellBody"/>
    <w:rsid w:val="0043602C"/>
    <w:pPr>
      <w:tabs>
        <w:tab w:val="left" w:pos="425"/>
        <w:tab w:val="num" w:pos="2846"/>
      </w:tabs>
      <w:ind w:left="2693" w:hanging="567"/>
      <w:jc w:val="both"/>
    </w:pPr>
  </w:style>
  <w:style w:type="paragraph" w:customStyle="1" w:styleId="Title10C">
    <w:name w:val="Title 10C"/>
    <w:basedOn w:val="Title"/>
    <w:rsid w:val="0043602C"/>
    <w:pPr>
      <w:jc w:val="center"/>
    </w:pPr>
    <w:rPr>
      <w:sz w:val="20"/>
    </w:rPr>
  </w:style>
  <w:style w:type="paragraph" w:styleId="TOAHeading">
    <w:name w:val="toa heading"/>
    <w:basedOn w:val="Normal"/>
    <w:next w:val="Normal"/>
    <w:semiHidden/>
    <w:rsid w:val="0043602C"/>
    <w:pPr>
      <w:spacing w:before="120" w:after="140" w:line="290" w:lineRule="auto"/>
    </w:pPr>
    <w:rPr>
      <w:rFonts w:ascii="Arial" w:hAnsi="Arial" w:cs="Arial"/>
      <w:b/>
      <w:bCs/>
      <w:kern w:val="20"/>
      <w:lang w:val="en-GB"/>
    </w:rPr>
  </w:style>
  <w:style w:type="paragraph" w:styleId="TOC2">
    <w:name w:val="toc 2"/>
    <w:basedOn w:val="Normal"/>
    <w:next w:val="Normal"/>
    <w:semiHidden/>
    <w:rsid w:val="0043602C"/>
    <w:pPr>
      <w:spacing w:line="290" w:lineRule="auto"/>
      <w:ind w:left="200"/>
    </w:pPr>
    <w:rPr>
      <w:smallCaps/>
      <w:kern w:val="20"/>
      <w:sz w:val="20"/>
      <w:szCs w:val="20"/>
      <w:lang w:val="en-GB"/>
    </w:rPr>
  </w:style>
  <w:style w:type="paragraph" w:styleId="TOC3">
    <w:name w:val="toc 3"/>
    <w:basedOn w:val="Normal"/>
    <w:next w:val="Normal"/>
    <w:semiHidden/>
    <w:rsid w:val="0043602C"/>
    <w:pPr>
      <w:spacing w:line="290" w:lineRule="auto"/>
      <w:ind w:left="400"/>
    </w:pPr>
    <w:rPr>
      <w:i/>
      <w:iCs/>
      <w:kern w:val="20"/>
      <w:sz w:val="20"/>
      <w:szCs w:val="20"/>
      <w:lang w:val="en-GB"/>
    </w:rPr>
  </w:style>
  <w:style w:type="paragraph" w:styleId="TOC4">
    <w:name w:val="toc 4"/>
    <w:basedOn w:val="Normal"/>
    <w:next w:val="Normal"/>
    <w:semiHidden/>
    <w:rsid w:val="0043602C"/>
    <w:pPr>
      <w:spacing w:line="290" w:lineRule="auto"/>
      <w:ind w:left="600"/>
    </w:pPr>
    <w:rPr>
      <w:kern w:val="20"/>
      <w:sz w:val="18"/>
      <w:szCs w:val="18"/>
      <w:lang w:val="en-GB"/>
    </w:rPr>
  </w:style>
  <w:style w:type="paragraph" w:styleId="TOC5">
    <w:name w:val="toc 5"/>
    <w:basedOn w:val="Normal"/>
    <w:next w:val="Normal"/>
    <w:semiHidden/>
    <w:rsid w:val="0043602C"/>
    <w:pPr>
      <w:spacing w:line="290" w:lineRule="auto"/>
      <w:ind w:left="800"/>
    </w:pPr>
    <w:rPr>
      <w:kern w:val="20"/>
      <w:sz w:val="18"/>
      <w:szCs w:val="18"/>
      <w:lang w:val="en-GB"/>
    </w:rPr>
  </w:style>
  <w:style w:type="paragraph" w:styleId="TOC6">
    <w:name w:val="toc 6"/>
    <w:basedOn w:val="Normal"/>
    <w:next w:val="Normal"/>
    <w:semiHidden/>
    <w:rsid w:val="0043602C"/>
    <w:pPr>
      <w:numPr>
        <w:numId w:val="59"/>
      </w:numPr>
      <w:tabs>
        <w:tab w:val="clear" w:pos="425"/>
      </w:tabs>
      <w:spacing w:line="290" w:lineRule="auto"/>
      <w:ind w:left="1000" w:firstLine="0"/>
    </w:pPr>
    <w:rPr>
      <w:kern w:val="20"/>
      <w:sz w:val="18"/>
      <w:szCs w:val="18"/>
      <w:lang w:val="en-GB"/>
    </w:rPr>
  </w:style>
  <w:style w:type="paragraph" w:styleId="TOC7">
    <w:name w:val="toc 7"/>
    <w:basedOn w:val="Normal"/>
    <w:next w:val="Normal"/>
    <w:semiHidden/>
    <w:rsid w:val="0043602C"/>
    <w:pPr>
      <w:spacing w:line="290" w:lineRule="auto"/>
      <w:ind w:left="1200"/>
    </w:pPr>
    <w:rPr>
      <w:kern w:val="20"/>
      <w:sz w:val="18"/>
      <w:szCs w:val="18"/>
      <w:lang w:val="en-GB"/>
    </w:rPr>
  </w:style>
  <w:style w:type="paragraph" w:styleId="TOC8">
    <w:name w:val="toc 8"/>
    <w:basedOn w:val="Normal"/>
    <w:next w:val="Normal"/>
    <w:semiHidden/>
    <w:rsid w:val="0043602C"/>
    <w:pPr>
      <w:numPr>
        <w:numId w:val="63"/>
      </w:numPr>
      <w:tabs>
        <w:tab w:val="clear" w:pos="1559"/>
      </w:tabs>
      <w:spacing w:line="290" w:lineRule="auto"/>
      <w:ind w:left="1400" w:firstLine="0"/>
    </w:pPr>
    <w:rPr>
      <w:kern w:val="20"/>
      <w:sz w:val="18"/>
      <w:szCs w:val="18"/>
      <w:lang w:val="en-GB"/>
    </w:rPr>
  </w:style>
  <w:style w:type="paragraph" w:styleId="TOC9">
    <w:name w:val="toc 9"/>
    <w:basedOn w:val="Normal"/>
    <w:next w:val="Normal"/>
    <w:semiHidden/>
    <w:rsid w:val="0043602C"/>
    <w:pPr>
      <w:numPr>
        <w:numId w:val="64"/>
      </w:numPr>
      <w:tabs>
        <w:tab w:val="clear" w:pos="2126"/>
      </w:tabs>
      <w:spacing w:line="290" w:lineRule="auto"/>
      <w:ind w:left="1600" w:firstLine="0"/>
    </w:pPr>
    <w:rPr>
      <w:kern w:val="20"/>
      <w:sz w:val="18"/>
      <w:szCs w:val="18"/>
      <w:lang w:val="en-GB"/>
    </w:rPr>
  </w:style>
  <w:style w:type="paragraph" w:customStyle="1" w:styleId="VSmCellBody">
    <w:name w:val="VSmCellBody"/>
    <w:basedOn w:val="CellBody"/>
    <w:rsid w:val="0043602C"/>
    <w:pPr>
      <w:numPr>
        <w:numId w:val="65"/>
      </w:numPr>
      <w:tabs>
        <w:tab w:val="clear" w:pos="2693"/>
      </w:tabs>
      <w:ind w:left="0" w:firstLine="0"/>
    </w:pPr>
    <w:rPr>
      <w:sz w:val="17"/>
    </w:rPr>
  </w:style>
  <w:style w:type="paragraph" w:customStyle="1" w:styleId="VSmCellHead">
    <w:name w:val="VSmCellHead"/>
    <w:basedOn w:val="CellHead"/>
    <w:rsid w:val="0043602C"/>
    <w:rPr>
      <w:sz w:val="17"/>
    </w:rPr>
  </w:style>
  <w:style w:type="paragraph" w:customStyle="1" w:styleId="VSmCell-Headitalic">
    <w:name w:val="VSmCell-Headitalic"/>
    <w:basedOn w:val="CellHead"/>
    <w:rsid w:val="0043602C"/>
    <w:pPr>
      <w:jc w:val="center"/>
    </w:pPr>
    <w:rPr>
      <w:b w:val="0"/>
      <w:i/>
      <w:sz w:val="17"/>
    </w:rPr>
  </w:style>
  <w:style w:type="paragraph" w:customStyle="1" w:styleId="VSmCellNumber">
    <w:name w:val="VSmCellNumber"/>
    <w:basedOn w:val="VSmCellBody"/>
    <w:rsid w:val="0043602C"/>
    <w:pPr>
      <w:numPr>
        <w:numId w:val="66"/>
      </w:numPr>
      <w:tabs>
        <w:tab w:val="clear" w:pos="680"/>
        <w:tab w:val="num" w:pos="425"/>
      </w:tabs>
      <w:ind w:left="425" w:hanging="425"/>
    </w:pPr>
  </w:style>
  <w:style w:type="paragraph" w:customStyle="1" w:styleId="Alpha3-a">
    <w:name w:val="Alpha 3-(a)"/>
    <w:basedOn w:val="Body6"/>
    <w:link w:val="Alpha3-aChar"/>
    <w:rsid w:val="0043602C"/>
    <w:pPr>
      <w:numPr>
        <w:numId w:val="67"/>
      </w:numPr>
      <w:tabs>
        <w:tab w:val="clear" w:pos="680"/>
        <w:tab w:val="num" w:pos="360"/>
      </w:tabs>
      <w:ind w:left="425" w:firstLine="0"/>
    </w:pPr>
    <w:rPr>
      <w:rFonts w:ascii="Times New Roman" w:hAnsi="Times New Roman"/>
      <w:szCs w:val="20"/>
    </w:rPr>
  </w:style>
  <w:style w:type="character" w:customStyle="1" w:styleId="Alpha3-aChar">
    <w:name w:val="Alpha 3-(a) Char"/>
    <w:basedOn w:val="BodyChar"/>
    <w:link w:val="Alpha3-a"/>
    <w:rsid w:val="0043602C"/>
    <w:rPr>
      <w:rFonts w:ascii="Times New Roman" w:eastAsia="Times New Roman" w:hAnsi="Times New Roman" w:cs="Times New Roman"/>
      <w:kern w:val="20"/>
      <w:sz w:val="20"/>
      <w:szCs w:val="20"/>
      <w:lang w:val="nl-BE"/>
    </w:rPr>
  </w:style>
  <w:style w:type="paragraph" w:customStyle="1" w:styleId="Alpha3-Aitalic">
    <w:name w:val="Alpha 3-(A) italic"/>
    <w:basedOn w:val="Normal"/>
    <w:rsid w:val="0043602C"/>
    <w:pPr>
      <w:numPr>
        <w:numId w:val="68"/>
      </w:numPr>
      <w:tabs>
        <w:tab w:val="clear" w:pos="2041"/>
        <w:tab w:val="num" w:pos="1559"/>
      </w:tabs>
      <w:spacing w:after="140" w:line="290" w:lineRule="auto"/>
      <w:ind w:left="1559" w:hanging="567"/>
      <w:jc w:val="both"/>
    </w:pPr>
    <w:rPr>
      <w:i/>
      <w:kern w:val="20"/>
      <w:sz w:val="20"/>
      <w:szCs w:val="20"/>
      <w:lang w:val="en-GB"/>
    </w:rPr>
  </w:style>
  <w:style w:type="paragraph" w:customStyle="1" w:styleId="Alpha4-Aitalic">
    <w:name w:val="Alpha 4-(A) italic"/>
    <w:basedOn w:val="Normal"/>
    <w:rsid w:val="0043602C"/>
    <w:pPr>
      <w:tabs>
        <w:tab w:val="num" w:pos="2126"/>
        <w:tab w:val="num" w:pos="2693"/>
      </w:tabs>
      <w:spacing w:after="140" w:line="290" w:lineRule="auto"/>
      <w:ind w:left="2126" w:hanging="567"/>
      <w:jc w:val="both"/>
    </w:pPr>
    <w:rPr>
      <w:i/>
      <w:kern w:val="20"/>
      <w:sz w:val="20"/>
      <w:szCs w:val="20"/>
      <w:lang w:val="en-GB"/>
    </w:rPr>
  </w:style>
  <w:style w:type="paragraph" w:customStyle="1" w:styleId="Alpha5-Aitalic">
    <w:name w:val="Alpha 5-(A) italic"/>
    <w:basedOn w:val="Normal"/>
    <w:rsid w:val="0043602C"/>
    <w:pPr>
      <w:tabs>
        <w:tab w:val="num" w:pos="720"/>
      </w:tabs>
      <w:spacing w:after="140" w:line="290" w:lineRule="auto"/>
      <w:ind w:left="425" w:hanging="425"/>
      <w:jc w:val="both"/>
    </w:pPr>
    <w:rPr>
      <w:i/>
      <w:kern w:val="20"/>
      <w:sz w:val="20"/>
      <w:szCs w:val="20"/>
      <w:lang w:val="en-GB"/>
    </w:rPr>
  </w:style>
  <w:style w:type="paragraph" w:customStyle="1" w:styleId="Level8">
    <w:name w:val="Level 8"/>
    <w:basedOn w:val="Normal"/>
    <w:rsid w:val="0043602C"/>
    <w:pPr>
      <w:spacing w:after="140" w:line="290" w:lineRule="auto"/>
      <w:jc w:val="both"/>
      <w:outlineLvl w:val="7"/>
    </w:pPr>
    <w:rPr>
      <w:rFonts w:ascii="Arial" w:hAnsi="Arial"/>
      <w:kern w:val="20"/>
      <w:sz w:val="20"/>
      <w:lang w:val="en-GB"/>
    </w:rPr>
  </w:style>
  <w:style w:type="paragraph" w:customStyle="1" w:styleId="Level9">
    <w:name w:val="Level 9"/>
    <w:basedOn w:val="Normal"/>
    <w:rsid w:val="0043602C"/>
    <w:pPr>
      <w:spacing w:after="140" w:line="290" w:lineRule="auto"/>
      <w:jc w:val="both"/>
      <w:outlineLvl w:val="8"/>
    </w:pPr>
    <w:rPr>
      <w:rFonts w:ascii="Arial" w:hAnsi="Arial"/>
      <w:kern w:val="20"/>
      <w:sz w:val="20"/>
      <w:lang w:val="en-GB"/>
    </w:rPr>
  </w:style>
  <w:style w:type="paragraph" w:customStyle="1" w:styleId="dashbullet1">
    <w:name w:val="dash bullet 1"/>
    <w:basedOn w:val="Normal"/>
    <w:rsid w:val="0043602C"/>
    <w:pPr>
      <w:tabs>
        <w:tab w:val="num" w:pos="1559"/>
      </w:tabs>
      <w:spacing w:after="140" w:line="288" w:lineRule="auto"/>
      <w:ind w:left="1559" w:hanging="567"/>
      <w:jc w:val="both"/>
    </w:pPr>
    <w:rPr>
      <w:rFonts w:ascii="Arial" w:hAnsi="Arial"/>
      <w:kern w:val="20"/>
      <w:sz w:val="20"/>
      <w:lang w:val="en-GB"/>
    </w:rPr>
  </w:style>
  <w:style w:type="paragraph" w:customStyle="1" w:styleId="bullet1">
    <w:name w:val="bullet 1"/>
    <w:basedOn w:val="Normal"/>
    <w:rsid w:val="0043602C"/>
    <w:pPr>
      <w:numPr>
        <w:numId w:val="61"/>
      </w:numPr>
      <w:spacing w:after="140" w:line="288" w:lineRule="auto"/>
      <w:jc w:val="both"/>
    </w:pPr>
    <w:rPr>
      <w:rFonts w:ascii="Arial" w:hAnsi="Arial"/>
      <w:kern w:val="20"/>
      <w:sz w:val="20"/>
      <w:lang w:val="en-GB"/>
    </w:rPr>
  </w:style>
  <w:style w:type="character" w:customStyle="1" w:styleId="txtterm1">
    <w:name w:val="txtterm1"/>
    <w:rsid w:val="0043602C"/>
    <w:rPr>
      <w:rFonts w:ascii="Times New Roman" w:hAnsi="Times New Roman" w:cs="Times New Roman" w:hint="default"/>
      <w:b/>
      <w:bCs/>
      <w:color w:val="000000"/>
      <w:sz w:val="22"/>
      <w:szCs w:val="22"/>
    </w:rPr>
  </w:style>
  <w:style w:type="paragraph" w:customStyle="1" w:styleId="roman3">
    <w:name w:val="roman 3"/>
    <w:basedOn w:val="Normal"/>
    <w:rsid w:val="0043602C"/>
    <w:pPr>
      <w:tabs>
        <w:tab w:val="num" w:pos="2693"/>
      </w:tabs>
      <w:spacing w:after="140" w:line="290" w:lineRule="auto"/>
      <w:ind w:left="2693" w:hanging="567"/>
      <w:jc w:val="both"/>
    </w:pPr>
    <w:rPr>
      <w:rFonts w:ascii="Arial" w:hAnsi="Arial"/>
      <w:kern w:val="20"/>
      <w:sz w:val="20"/>
      <w:szCs w:val="20"/>
      <w:lang w:val="en-GB"/>
    </w:rPr>
  </w:style>
  <w:style w:type="paragraph" w:customStyle="1" w:styleId="Bullets1">
    <w:name w:val="Bullets 1"/>
    <w:basedOn w:val="Normal"/>
    <w:rsid w:val="0043602C"/>
    <w:pPr>
      <w:tabs>
        <w:tab w:val="left" w:pos="851"/>
      </w:tabs>
      <w:spacing w:line="220" w:lineRule="exact"/>
      <w:ind w:left="850" w:hanging="170"/>
    </w:pPr>
    <w:rPr>
      <w:rFonts w:ascii="Arial" w:hAnsi="Arial"/>
      <w:noProof/>
      <w:sz w:val="19"/>
      <w:szCs w:val="20"/>
      <w:lang w:val="en-GB"/>
    </w:rPr>
  </w:style>
  <w:style w:type="character" w:customStyle="1" w:styleId="tlistbodycopy1">
    <w:name w:val="tlistbodycopy1"/>
    <w:rsid w:val="0043602C"/>
    <w:rPr>
      <w:rFonts w:ascii="Verdana" w:hAnsi="Verdana" w:hint="default"/>
      <w:b w:val="0"/>
      <w:bCs w:val="0"/>
      <w:i w:val="0"/>
      <w:iCs w:val="0"/>
      <w:color w:val="000000"/>
      <w:sz w:val="13"/>
      <w:szCs w:val="13"/>
    </w:rPr>
  </w:style>
  <w:style w:type="paragraph" w:customStyle="1" w:styleId="xl27">
    <w:name w:val="xl27"/>
    <w:basedOn w:val="Normal"/>
    <w:rsid w:val="0043602C"/>
    <w:pPr>
      <w:pBdr>
        <w:left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29">
    <w:name w:val="xl29"/>
    <w:basedOn w:val="Normal"/>
    <w:rsid w:val="0043602C"/>
    <w:pPr>
      <w:pBdr>
        <w:right w:val="single" w:sz="4" w:space="0" w:color="auto"/>
      </w:pBdr>
      <w:spacing w:before="100" w:beforeAutospacing="1" w:after="100" w:afterAutospacing="1"/>
      <w:jc w:val="right"/>
    </w:pPr>
    <w:rPr>
      <w:rFonts w:ascii="Arial" w:hAnsi="Arial"/>
      <w:b/>
      <w:bCs/>
      <w:sz w:val="16"/>
      <w:szCs w:val="16"/>
      <w:lang w:val="en-GB"/>
    </w:rPr>
  </w:style>
  <w:style w:type="paragraph" w:customStyle="1" w:styleId="Grafiektitel">
    <w:name w:val="Grafiektitel"/>
    <w:basedOn w:val="Normal"/>
    <w:rsid w:val="0043602C"/>
    <w:pPr>
      <w:spacing w:line="220" w:lineRule="exact"/>
    </w:pPr>
    <w:rPr>
      <w:rFonts w:ascii="Arial" w:hAnsi="Arial"/>
      <w:smallCaps/>
      <w:noProof/>
      <w:w w:val="80"/>
      <w:sz w:val="18"/>
      <w:szCs w:val="20"/>
      <w:lang w:val="en-GB"/>
    </w:rPr>
  </w:style>
  <w:style w:type="paragraph" w:customStyle="1" w:styleId="xl22">
    <w:name w:val="xl22"/>
    <w:basedOn w:val="Normal"/>
    <w:rsid w:val="0043602C"/>
    <w:pPr>
      <w:spacing w:before="100" w:beforeAutospacing="1" w:after="100" w:afterAutospacing="1"/>
      <w:jc w:val="right"/>
    </w:pPr>
    <w:rPr>
      <w:rFonts w:ascii="Arial" w:hAnsi="Arial"/>
      <w:sz w:val="16"/>
      <w:szCs w:val="16"/>
      <w:lang w:val="en-GB"/>
    </w:rPr>
  </w:style>
  <w:style w:type="paragraph" w:customStyle="1" w:styleId="kbctabeltotaalrechts">
    <w:name w:val="kbc_tabel_totaal_rechts"/>
    <w:basedOn w:val="Normal"/>
    <w:rsid w:val="0043602C"/>
    <w:pPr>
      <w:spacing w:line="220" w:lineRule="exact"/>
      <w:jc w:val="right"/>
    </w:pPr>
    <w:rPr>
      <w:rFonts w:ascii="Arial" w:hAnsi="Arial"/>
      <w:b/>
      <w:w w:val="80"/>
      <w:sz w:val="16"/>
      <w:szCs w:val="20"/>
      <w:lang w:val="en-GB"/>
    </w:rPr>
  </w:style>
  <w:style w:type="paragraph" w:customStyle="1" w:styleId="kbctabelnormal">
    <w:name w:val="kbc_tabel_normal"/>
    <w:basedOn w:val="Normal"/>
    <w:rsid w:val="0043602C"/>
    <w:rPr>
      <w:rFonts w:ascii="Arial" w:hAnsi="Arial"/>
      <w:w w:val="80"/>
      <w:sz w:val="16"/>
      <w:szCs w:val="16"/>
      <w:lang w:val="en-GB"/>
    </w:rPr>
  </w:style>
  <w:style w:type="paragraph" w:customStyle="1" w:styleId="kbctabelheading1rechts">
    <w:name w:val="kbc_tabel_heading1_rechts"/>
    <w:basedOn w:val="Normal"/>
    <w:rsid w:val="0043602C"/>
    <w:pPr>
      <w:spacing w:before="120"/>
      <w:jc w:val="right"/>
    </w:pPr>
    <w:rPr>
      <w:rFonts w:ascii="Arial Black" w:hAnsi="Arial Black"/>
      <w:smallCaps/>
      <w:noProof/>
      <w:color w:val="000000"/>
      <w:w w:val="80"/>
      <w:sz w:val="21"/>
      <w:szCs w:val="21"/>
    </w:rPr>
  </w:style>
  <w:style w:type="paragraph" w:customStyle="1" w:styleId="kbctabelnormalrechts">
    <w:name w:val="kbc_tabel_normal_rechts"/>
    <w:basedOn w:val="kbctabelnormal"/>
    <w:rsid w:val="0043602C"/>
    <w:pPr>
      <w:jc w:val="right"/>
    </w:pPr>
  </w:style>
  <w:style w:type="paragraph" w:customStyle="1" w:styleId="kbctabelheading1">
    <w:name w:val="kbc_tabel_heading1"/>
    <w:basedOn w:val="kbctabelnormal"/>
    <w:next w:val="Normal"/>
    <w:rsid w:val="0043602C"/>
    <w:pPr>
      <w:spacing w:before="120"/>
    </w:pPr>
    <w:rPr>
      <w:rFonts w:ascii="Arial Black" w:hAnsi="Arial Black"/>
      <w:smallCaps/>
      <w:color w:val="000000"/>
      <w:sz w:val="21"/>
      <w:szCs w:val="21"/>
      <w:lang w:val="en-US"/>
    </w:rPr>
  </w:style>
  <w:style w:type="paragraph" w:customStyle="1" w:styleId="Tussenbullets">
    <w:name w:val="Tussenbullets"/>
    <w:basedOn w:val="Bullets"/>
    <w:rsid w:val="0043602C"/>
    <w:pPr>
      <w:tabs>
        <w:tab w:val="num" w:pos="709"/>
      </w:tabs>
      <w:spacing w:after="200"/>
      <w:ind w:left="709"/>
    </w:pPr>
    <w:rPr>
      <w:rFonts w:ascii="Arial Narrow" w:hAnsi="Arial Narrow"/>
      <w:b/>
    </w:rPr>
  </w:style>
  <w:style w:type="paragraph" w:customStyle="1" w:styleId="Bullets">
    <w:name w:val="Bullets"/>
    <w:basedOn w:val="Normal"/>
    <w:rsid w:val="0043602C"/>
    <w:pPr>
      <w:tabs>
        <w:tab w:val="left" w:pos="822"/>
        <w:tab w:val="num" w:pos="992"/>
      </w:tabs>
      <w:spacing w:line="240" w:lineRule="exact"/>
      <w:ind w:left="822" w:hanging="142"/>
      <w:jc w:val="both"/>
    </w:pPr>
    <w:rPr>
      <w:rFonts w:ascii="Arial" w:hAnsi="Arial"/>
      <w:noProof/>
      <w:sz w:val="19"/>
      <w:szCs w:val="20"/>
      <w:lang w:val="en-GB"/>
    </w:rPr>
  </w:style>
  <w:style w:type="paragraph" w:customStyle="1" w:styleId="kbctabelvoetnoot">
    <w:name w:val="kbc_tabel_voetnoot"/>
    <w:basedOn w:val="FootnoteText"/>
    <w:rsid w:val="0043602C"/>
    <w:pPr>
      <w:tabs>
        <w:tab w:val="left" w:pos="198"/>
      </w:tabs>
      <w:ind w:left="198" w:hanging="198"/>
    </w:pPr>
    <w:rPr>
      <w:rFonts w:ascii="Arial" w:eastAsia="Times New Roman" w:hAnsi="Arial" w:cs="Times New Roman"/>
      <w:sz w:val="14"/>
      <w:lang w:val="en-GB"/>
    </w:rPr>
  </w:style>
  <w:style w:type="paragraph" w:customStyle="1" w:styleId="xl23">
    <w:name w:val="xl23"/>
    <w:basedOn w:val="Normal"/>
    <w:rsid w:val="00436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24">
    <w:name w:val="xl24"/>
    <w:basedOn w:val="Normal"/>
    <w:rsid w:val="004360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val="en-GB"/>
    </w:rPr>
  </w:style>
  <w:style w:type="paragraph" w:customStyle="1" w:styleId="xl25">
    <w:name w:val="xl25"/>
    <w:basedOn w:val="Normal"/>
    <w:rsid w:val="004360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6"/>
      <w:szCs w:val="16"/>
      <w:lang w:val="en-GB"/>
    </w:rPr>
  </w:style>
  <w:style w:type="paragraph" w:customStyle="1" w:styleId="xl26">
    <w:name w:val="xl26"/>
    <w:basedOn w:val="Normal"/>
    <w:rsid w:val="0043602C"/>
    <w:pPr>
      <w:spacing w:before="100" w:beforeAutospacing="1" w:after="100" w:afterAutospacing="1"/>
      <w:jc w:val="right"/>
    </w:pPr>
    <w:rPr>
      <w:rFonts w:ascii="Arial" w:hAnsi="Arial"/>
      <w:sz w:val="16"/>
      <w:szCs w:val="16"/>
      <w:lang w:val="en-GB"/>
    </w:rPr>
  </w:style>
  <w:style w:type="paragraph" w:customStyle="1" w:styleId="xl28">
    <w:name w:val="xl28"/>
    <w:basedOn w:val="Normal"/>
    <w:rsid w:val="0043602C"/>
    <w:pPr>
      <w:pBdr>
        <w:top w:val="single" w:sz="4" w:space="0" w:color="auto"/>
        <w:left w:val="single" w:sz="4" w:space="0" w:color="auto"/>
        <w:right w:val="single" w:sz="4" w:space="0" w:color="auto"/>
      </w:pBdr>
      <w:spacing w:before="100" w:beforeAutospacing="1" w:after="100" w:afterAutospacing="1"/>
    </w:pPr>
    <w:rPr>
      <w:rFonts w:ascii="Arial" w:hAnsi="Arial"/>
      <w:sz w:val="16"/>
      <w:szCs w:val="16"/>
      <w:u w:val="single"/>
      <w:lang w:val="en-GB"/>
    </w:rPr>
  </w:style>
  <w:style w:type="paragraph" w:customStyle="1" w:styleId="xl30">
    <w:name w:val="xl30"/>
    <w:basedOn w:val="Normal"/>
    <w:rsid w:val="0043602C"/>
    <w:pPr>
      <w:spacing w:before="100" w:beforeAutospacing="1" w:after="100" w:afterAutospacing="1"/>
      <w:jc w:val="right"/>
    </w:pPr>
    <w:rPr>
      <w:rFonts w:ascii="Arial" w:hAnsi="Arial"/>
      <w:sz w:val="16"/>
      <w:szCs w:val="16"/>
      <w:lang w:val="en-GB"/>
    </w:rPr>
  </w:style>
  <w:style w:type="paragraph" w:customStyle="1" w:styleId="xl31">
    <w:name w:val="xl31"/>
    <w:basedOn w:val="Normal"/>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2">
    <w:name w:val="xl32"/>
    <w:basedOn w:val="Normal"/>
    <w:rsid w:val="0043602C"/>
    <w:pPr>
      <w:pBdr>
        <w:left w:val="single" w:sz="4" w:space="0" w:color="auto"/>
        <w:right w:val="single" w:sz="4" w:space="0" w:color="auto"/>
      </w:pBdr>
      <w:spacing w:before="100" w:beforeAutospacing="1" w:after="100" w:afterAutospacing="1"/>
    </w:pPr>
    <w:rPr>
      <w:rFonts w:ascii="Arial" w:hAnsi="Arial"/>
      <w:i/>
      <w:iCs/>
      <w:sz w:val="16"/>
      <w:szCs w:val="16"/>
      <w:lang w:val="en-GB"/>
    </w:rPr>
  </w:style>
  <w:style w:type="paragraph" w:customStyle="1" w:styleId="xl33">
    <w:name w:val="xl33"/>
    <w:basedOn w:val="Normal"/>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4">
    <w:name w:val="xl34"/>
    <w:basedOn w:val="Normal"/>
    <w:rsid w:val="0043602C"/>
    <w:pPr>
      <w:spacing w:before="100" w:beforeAutospacing="1" w:after="100" w:afterAutospacing="1"/>
      <w:jc w:val="right"/>
    </w:pPr>
    <w:rPr>
      <w:rFonts w:ascii="Arial" w:hAnsi="Arial"/>
      <w:sz w:val="16"/>
      <w:szCs w:val="16"/>
      <w:lang w:val="en-GB"/>
    </w:rPr>
  </w:style>
  <w:style w:type="paragraph" w:customStyle="1" w:styleId="xl35">
    <w:name w:val="xl35"/>
    <w:basedOn w:val="Normal"/>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6">
    <w:name w:val="xl36"/>
    <w:basedOn w:val="Normal"/>
    <w:rsid w:val="0043602C"/>
    <w:pPr>
      <w:spacing w:before="100" w:beforeAutospacing="1" w:after="100" w:afterAutospacing="1"/>
      <w:jc w:val="right"/>
    </w:pPr>
    <w:rPr>
      <w:rFonts w:ascii="Arial" w:hAnsi="Arial"/>
      <w:sz w:val="16"/>
      <w:szCs w:val="16"/>
      <w:lang w:val="en-GB"/>
    </w:rPr>
  </w:style>
  <w:style w:type="paragraph" w:customStyle="1" w:styleId="xl37">
    <w:name w:val="xl37"/>
    <w:basedOn w:val="Normal"/>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8">
    <w:name w:val="xl38"/>
    <w:basedOn w:val="Normal"/>
    <w:rsid w:val="0043602C"/>
    <w:pPr>
      <w:pBdr>
        <w:left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39">
    <w:name w:val="xl39"/>
    <w:basedOn w:val="Normal"/>
    <w:rsid w:val="0043602C"/>
    <w:pPr>
      <w:pBdr>
        <w:left w:val="single" w:sz="4" w:space="0" w:color="auto"/>
        <w:right w:val="single" w:sz="4" w:space="0" w:color="auto"/>
      </w:pBdr>
      <w:spacing w:before="100" w:beforeAutospacing="1" w:after="100" w:afterAutospacing="1"/>
    </w:pPr>
    <w:rPr>
      <w:rFonts w:ascii="Arial" w:hAnsi="Arial"/>
      <w:sz w:val="16"/>
      <w:szCs w:val="16"/>
      <w:u w:val="single"/>
      <w:lang w:val="en-GB"/>
    </w:rPr>
  </w:style>
  <w:style w:type="paragraph" w:customStyle="1" w:styleId="xl40">
    <w:name w:val="xl40"/>
    <w:basedOn w:val="Normal"/>
    <w:rsid w:val="0043602C"/>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41">
    <w:name w:val="xl41"/>
    <w:basedOn w:val="Normal"/>
    <w:rsid w:val="0043602C"/>
    <w:pPr>
      <w:pBdr>
        <w:bottom w:val="single" w:sz="4" w:space="0" w:color="auto"/>
      </w:pBdr>
      <w:spacing w:before="100" w:beforeAutospacing="1" w:after="100" w:afterAutospacing="1"/>
    </w:pPr>
    <w:rPr>
      <w:rFonts w:ascii="Arial" w:hAnsi="Arial"/>
      <w:sz w:val="16"/>
      <w:szCs w:val="16"/>
      <w:lang w:val="en-GB"/>
    </w:rPr>
  </w:style>
  <w:style w:type="paragraph" w:customStyle="1" w:styleId="xl42">
    <w:name w:val="xl42"/>
    <w:basedOn w:val="Normal"/>
    <w:rsid w:val="0043602C"/>
    <w:pPr>
      <w:pBdr>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font5">
    <w:name w:val="font5"/>
    <w:basedOn w:val="Normal"/>
    <w:rsid w:val="0043602C"/>
    <w:pPr>
      <w:spacing w:before="100" w:beforeAutospacing="1" w:after="100" w:afterAutospacing="1"/>
    </w:pPr>
    <w:rPr>
      <w:rFonts w:ascii="Arial" w:hAnsi="Arial"/>
      <w:sz w:val="20"/>
      <w:szCs w:val="20"/>
      <w:lang w:val="en-GB"/>
    </w:rPr>
  </w:style>
  <w:style w:type="paragraph" w:customStyle="1" w:styleId="font6">
    <w:name w:val="font6"/>
    <w:basedOn w:val="Normal"/>
    <w:rsid w:val="0043602C"/>
    <w:pPr>
      <w:spacing w:before="100" w:beforeAutospacing="1" w:after="100" w:afterAutospacing="1"/>
    </w:pPr>
    <w:rPr>
      <w:rFonts w:ascii="Arial" w:hAnsi="Arial"/>
      <w:sz w:val="20"/>
      <w:szCs w:val="20"/>
      <w:lang w:val="en-GB"/>
    </w:rPr>
  </w:style>
  <w:style w:type="paragraph" w:customStyle="1" w:styleId="xl43">
    <w:name w:val="xl43"/>
    <w:basedOn w:val="Normal"/>
    <w:rsid w:val="0043602C"/>
    <w:pPr>
      <w:spacing w:before="100" w:beforeAutospacing="1" w:after="100" w:afterAutospacing="1"/>
      <w:jc w:val="right"/>
    </w:pPr>
    <w:rPr>
      <w:rFonts w:ascii="Arial" w:hAnsi="Arial"/>
      <w:color w:val="008000"/>
      <w:lang w:val="en-GB"/>
    </w:rPr>
  </w:style>
  <w:style w:type="paragraph" w:customStyle="1" w:styleId="xl44">
    <w:name w:val="xl44"/>
    <w:basedOn w:val="Normal"/>
    <w:rsid w:val="0043602C"/>
    <w:pPr>
      <w:pBdr>
        <w:bottom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45">
    <w:name w:val="xl45"/>
    <w:basedOn w:val="Normal"/>
    <w:rsid w:val="0043602C"/>
    <w:pPr>
      <w:pBdr>
        <w:right w:val="single" w:sz="4" w:space="0" w:color="auto"/>
      </w:pBdr>
      <w:spacing w:before="100" w:beforeAutospacing="1" w:after="100" w:afterAutospacing="1"/>
      <w:jc w:val="right"/>
    </w:pPr>
    <w:rPr>
      <w:rFonts w:ascii="Arial" w:hAnsi="Arial"/>
      <w:b/>
      <w:bCs/>
      <w:i/>
      <w:iCs/>
      <w:lang w:val="en-GB"/>
    </w:rPr>
  </w:style>
  <w:style w:type="paragraph" w:customStyle="1" w:styleId="xl46">
    <w:name w:val="xl46"/>
    <w:basedOn w:val="Normal"/>
    <w:rsid w:val="0043602C"/>
    <w:pPr>
      <w:pBdr>
        <w:right w:val="single" w:sz="4" w:space="0" w:color="auto"/>
      </w:pBdr>
      <w:spacing w:before="100" w:beforeAutospacing="1" w:after="100" w:afterAutospacing="1"/>
      <w:jc w:val="right"/>
    </w:pPr>
    <w:rPr>
      <w:rFonts w:ascii="Arial" w:hAnsi="Arial"/>
      <w:color w:val="008000"/>
      <w:lang w:val="en-GB"/>
    </w:rPr>
  </w:style>
  <w:style w:type="paragraph" w:customStyle="1" w:styleId="xl47">
    <w:name w:val="xl47"/>
    <w:basedOn w:val="Normal"/>
    <w:rsid w:val="0043602C"/>
    <w:pPr>
      <w:pBdr>
        <w:bottom w:val="single" w:sz="4" w:space="0" w:color="auto"/>
        <w:right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48">
    <w:name w:val="xl48"/>
    <w:basedOn w:val="Normal"/>
    <w:rsid w:val="0043602C"/>
    <w:pPr>
      <w:pBdr>
        <w:top w:val="single" w:sz="4" w:space="0" w:color="auto"/>
      </w:pBdr>
      <w:spacing w:before="100" w:beforeAutospacing="1" w:after="100" w:afterAutospacing="1"/>
      <w:textAlignment w:val="top"/>
    </w:pPr>
    <w:rPr>
      <w:lang w:val="en-GB"/>
    </w:rPr>
  </w:style>
  <w:style w:type="paragraph" w:customStyle="1" w:styleId="xl49">
    <w:name w:val="xl49"/>
    <w:basedOn w:val="Normal"/>
    <w:rsid w:val="0043602C"/>
    <w:pPr>
      <w:pBdr>
        <w:top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50">
    <w:name w:val="xl50"/>
    <w:basedOn w:val="Normal"/>
    <w:rsid w:val="0043602C"/>
    <w:pPr>
      <w:spacing w:before="100" w:beforeAutospacing="1" w:after="100" w:afterAutospacing="1"/>
      <w:textAlignment w:val="top"/>
    </w:pPr>
    <w:rPr>
      <w:lang w:val="en-GB"/>
    </w:rPr>
  </w:style>
  <w:style w:type="paragraph" w:customStyle="1" w:styleId="xl51">
    <w:name w:val="xl51"/>
    <w:basedOn w:val="Normal"/>
    <w:rsid w:val="0043602C"/>
    <w:pPr>
      <w:spacing w:before="100" w:beforeAutospacing="1" w:after="100" w:afterAutospacing="1"/>
      <w:jc w:val="right"/>
      <w:textAlignment w:val="top"/>
    </w:pPr>
    <w:rPr>
      <w:rFonts w:ascii="Arial" w:hAnsi="Arial"/>
      <w:color w:val="008000"/>
      <w:lang w:val="en-GB"/>
    </w:rPr>
  </w:style>
  <w:style w:type="paragraph" w:customStyle="1" w:styleId="xl52">
    <w:name w:val="xl52"/>
    <w:basedOn w:val="Normal"/>
    <w:rsid w:val="0043602C"/>
    <w:pPr>
      <w:spacing w:before="100" w:beforeAutospacing="1" w:after="100" w:afterAutospacing="1"/>
    </w:pPr>
    <w:rPr>
      <w:rFonts w:ascii="Arial" w:hAnsi="Arial"/>
      <w:lang w:val="en-GB"/>
    </w:rPr>
  </w:style>
  <w:style w:type="paragraph" w:customStyle="1" w:styleId="xl53">
    <w:name w:val="xl53"/>
    <w:basedOn w:val="Normal"/>
    <w:rsid w:val="0043602C"/>
    <w:pPr>
      <w:spacing w:before="100" w:beforeAutospacing="1" w:after="100" w:afterAutospacing="1"/>
      <w:jc w:val="right"/>
      <w:textAlignment w:val="top"/>
    </w:pPr>
    <w:rPr>
      <w:rFonts w:ascii="Arial" w:hAnsi="Arial"/>
      <w:color w:val="008000"/>
      <w:lang w:val="en-GB"/>
    </w:rPr>
  </w:style>
  <w:style w:type="paragraph" w:customStyle="1" w:styleId="xl54">
    <w:name w:val="xl54"/>
    <w:basedOn w:val="Normal"/>
    <w:rsid w:val="0043602C"/>
    <w:pPr>
      <w:spacing w:before="100" w:beforeAutospacing="1" w:after="100" w:afterAutospacing="1"/>
    </w:pPr>
    <w:rPr>
      <w:rFonts w:ascii="Arial" w:hAnsi="Arial"/>
      <w:lang w:val="en-GB"/>
    </w:rPr>
  </w:style>
  <w:style w:type="paragraph" w:customStyle="1" w:styleId="PageHeaderh">
    <w:name w:val="Page Header (h)"/>
    <w:basedOn w:val="Normal"/>
    <w:next w:val="Normal"/>
    <w:rsid w:val="0043602C"/>
    <w:pPr>
      <w:pBdr>
        <w:bottom w:val="single" w:sz="6" w:space="1" w:color="auto"/>
      </w:pBdr>
      <w:overflowPunct w:val="0"/>
      <w:autoSpaceDE w:val="0"/>
      <w:autoSpaceDN w:val="0"/>
      <w:adjustRightInd w:val="0"/>
      <w:spacing w:after="200" w:line="280" w:lineRule="atLeast"/>
      <w:jc w:val="both"/>
      <w:textAlignment w:val="baseline"/>
    </w:pPr>
    <w:rPr>
      <w:rFonts w:ascii="Palatino" w:hAnsi="Palatino"/>
      <w:caps/>
      <w:szCs w:val="20"/>
      <w:lang w:val="en-GB"/>
    </w:rPr>
  </w:style>
  <w:style w:type="paragraph" w:customStyle="1" w:styleId="Bullet">
    <w:name w:val="Bullet"/>
    <w:basedOn w:val="Normal"/>
    <w:rsid w:val="0043602C"/>
    <w:rPr>
      <w:rFonts w:ascii="Arial" w:hAnsi="Arial"/>
      <w:snapToGrid w:val="0"/>
      <w:sz w:val="20"/>
      <w:szCs w:val="20"/>
      <w:lang w:val="nl-NL"/>
    </w:rPr>
  </w:style>
  <w:style w:type="character" w:customStyle="1" w:styleId="tw4winMark">
    <w:name w:val="tw4winMark"/>
    <w:rsid w:val="0043602C"/>
    <w:rPr>
      <w:rFonts w:ascii="Courier New" w:hAnsi="Courier New"/>
      <w:vanish/>
      <w:color w:val="800080"/>
      <w:sz w:val="24"/>
      <w:szCs w:val="24"/>
      <w:vertAlign w:val="subscript"/>
    </w:rPr>
  </w:style>
  <w:style w:type="paragraph" w:customStyle="1" w:styleId="kbcbullets">
    <w:name w:val="kbc_bullets"/>
    <w:basedOn w:val="Normal"/>
    <w:rsid w:val="0043602C"/>
    <w:pPr>
      <w:tabs>
        <w:tab w:val="left" w:pos="113"/>
      </w:tabs>
      <w:spacing w:line="220" w:lineRule="exact"/>
      <w:ind w:left="680"/>
      <w:jc w:val="both"/>
    </w:pPr>
    <w:rPr>
      <w:rFonts w:ascii="Arial" w:hAnsi="Arial"/>
      <w:noProof/>
      <w:sz w:val="19"/>
      <w:szCs w:val="20"/>
      <w:lang w:val="en-GB"/>
    </w:rPr>
  </w:style>
  <w:style w:type="paragraph" w:customStyle="1" w:styleId="Style40171844">
    <w:name w:val="Style40171844"/>
    <w:basedOn w:val="Normal"/>
    <w:rsid w:val="0043602C"/>
    <w:rPr>
      <w:rFonts w:ascii="Arial" w:hAnsi="Arial"/>
      <w:snapToGrid w:val="0"/>
      <w:sz w:val="48"/>
      <w:szCs w:val="20"/>
      <w:lang w:eastAsia="nl-NL"/>
    </w:rPr>
  </w:style>
  <w:style w:type="paragraph" w:customStyle="1" w:styleId="Intro">
    <w:name w:val="Intro"/>
    <w:basedOn w:val="Normal"/>
    <w:rsid w:val="0043602C"/>
    <w:pPr>
      <w:jc w:val="both"/>
    </w:pPr>
    <w:rPr>
      <w:rFonts w:ascii="Arial" w:hAnsi="Arial"/>
      <w:b/>
      <w:bCs/>
      <w:snapToGrid w:val="0"/>
      <w:sz w:val="20"/>
      <w:szCs w:val="20"/>
      <w:lang w:val="nl-NL"/>
    </w:rPr>
  </w:style>
  <w:style w:type="paragraph" w:customStyle="1" w:styleId="kbcbulletsinsprong">
    <w:name w:val="kbc_bullets_insprong"/>
    <w:basedOn w:val="kbcbullets"/>
    <w:rsid w:val="0043602C"/>
    <w:pPr>
      <w:tabs>
        <w:tab w:val="clear" w:pos="113"/>
        <w:tab w:val="num" w:pos="425"/>
      </w:tabs>
      <w:ind w:left="425" w:hanging="425"/>
    </w:pPr>
  </w:style>
  <w:style w:type="paragraph" w:customStyle="1" w:styleId="Insprong">
    <w:name w:val="Insprong"/>
    <w:basedOn w:val="Normal"/>
    <w:rsid w:val="0043602C"/>
    <w:pPr>
      <w:spacing w:before="284"/>
    </w:pPr>
    <w:rPr>
      <w:sz w:val="17"/>
      <w:szCs w:val="17"/>
      <w:lang w:val="en-GB"/>
    </w:rPr>
  </w:style>
  <w:style w:type="paragraph" w:customStyle="1" w:styleId="xl55">
    <w:name w:val="xl55"/>
    <w:basedOn w:val="Normal"/>
    <w:rsid w:val="0043602C"/>
    <w:pPr>
      <w:pBdr>
        <w:top w:val="single" w:sz="8" w:space="0" w:color="auto"/>
      </w:pBdr>
      <w:spacing w:before="100" w:beforeAutospacing="1" w:after="100" w:afterAutospacing="1"/>
    </w:pPr>
    <w:rPr>
      <w:rFonts w:ascii="Arial" w:hAnsi="Arial"/>
      <w:sz w:val="16"/>
      <w:szCs w:val="16"/>
      <w:lang w:val="en-GB"/>
    </w:rPr>
  </w:style>
  <w:style w:type="paragraph" w:customStyle="1" w:styleId="Style1">
    <w:name w:val="Style1"/>
    <w:basedOn w:val="Head"/>
    <w:autoRedefine/>
    <w:uiPriority w:val="7"/>
    <w:qFormat/>
    <w:rsid w:val="0043602C"/>
  </w:style>
  <w:style w:type="paragraph" w:customStyle="1" w:styleId="HeadingPlain">
    <w:name w:val="_HeadingPlain"/>
    <w:basedOn w:val="Normal"/>
    <w:next w:val="Normal"/>
    <w:rsid w:val="0043602C"/>
    <w:rPr>
      <w:rFonts w:ascii="Arial" w:eastAsia="SC STKaiti" w:hAnsi="Arial"/>
      <w:b/>
      <w:bCs/>
      <w:color w:val="000080"/>
      <w:sz w:val="44"/>
      <w:lang w:val="en-GB" w:eastAsia="zh-CN"/>
    </w:rPr>
  </w:style>
  <w:style w:type="paragraph" w:customStyle="1" w:styleId="Text0">
    <w:name w:val="Text"/>
    <w:basedOn w:val="Normal"/>
    <w:link w:val="TextChar"/>
    <w:rsid w:val="0043602C"/>
    <w:pPr>
      <w:spacing w:before="120"/>
    </w:pPr>
    <w:rPr>
      <w:sz w:val="22"/>
      <w:szCs w:val="20"/>
      <w:lang w:val="en-GB"/>
    </w:rPr>
  </w:style>
  <w:style w:type="character" w:customStyle="1" w:styleId="TextChar">
    <w:name w:val="Text Char"/>
    <w:link w:val="Text0"/>
    <w:locked/>
    <w:rsid w:val="0043602C"/>
    <w:rPr>
      <w:rFonts w:ascii="Times New Roman" w:eastAsia="Times New Roman" w:hAnsi="Times New Roman" w:cs="Times New Roman"/>
      <w:sz w:val="22"/>
      <w:szCs w:val="20"/>
      <w:lang w:val="en-GB"/>
    </w:rPr>
  </w:style>
  <w:style w:type="paragraph" w:customStyle="1" w:styleId="subshead">
    <w:name w:val="subshead"/>
    <w:basedOn w:val="Body6"/>
    <w:rsid w:val="0043602C"/>
    <w:pPr>
      <w:numPr>
        <w:numId w:val="70"/>
      </w:numPr>
      <w:tabs>
        <w:tab w:val="clear" w:pos="3969"/>
        <w:tab w:val="num" w:pos="680"/>
      </w:tabs>
      <w:ind w:left="425" w:firstLine="0"/>
    </w:pPr>
    <w:rPr>
      <w:rFonts w:ascii="Times New Roman" w:hAnsi="Times New Roman"/>
      <w:b/>
      <w:bCs/>
      <w:i/>
      <w:szCs w:val="20"/>
      <w:lang w:val="en-GB"/>
    </w:rPr>
  </w:style>
  <w:style w:type="paragraph" w:customStyle="1" w:styleId="TextBullet1">
    <w:name w:val="Text Bullet 1"/>
    <w:basedOn w:val="Normal"/>
    <w:rsid w:val="0043602C"/>
    <w:pPr>
      <w:tabs>
        <w:tab w:val="left" w:pos="288"/>
        <w:tab w:val="num" w:pos="1559"/>
        <w:tab w:val="num" w:pos="2126"/>
      </w:tabs>
      <w:spacing w:before="120"/>
      <w:ind w:left="1559" w:hanging="567"/>
    </w:pPr>
    <w:rPr>
      <w:sz w:val="22"/>
      <w:szCs w:val="20"/>
      <w:lang w:val="en-GB"/>
    </w:rPr>
  </w:style>
  <w:style w:type="paragraph" w:customStyle="1" w:styleId="TableText">
    <w:name w:val="Table Text"/>
    <w:basedOn w:val="Normal"/>
    <w:rsid w:val="0043602C"/>
    <w:pPr>
      <w:spacing w:before="40"/>
    </w:pPr>
    <w:rPr>
      <w:sz w:val="18"/>
      <w:szCs w:val="20"/>
      <w:lang w:val="en-GB"/>
    </w:rPr>
  </w:style>
  <w:style w:type="paragraph" w:customStyle="1" w:styleId="TableUnits">
    <w:name w:val="Table Units"/>
    <w:basedOn w:val="Normal"/>
    <w:next w:val="TableText"/>
    <w:rsid w:val="0043602C"/>
    <w:pPr>
      <w:tabs>
        <w:tab w:val="num" w:pos="680"/>
      </w:tabs>
    </w:pPr>
    <w:rPr>
      <w:rFonts w:ascii="Arial" w:hAnsi="Arial"/>
      <w:sz w:val="16"/>
      <w:szCs w:val="20"/>
      <w:lang w:val="en-GB"/>
    </w:rPr>
  </w:style>
  <w:style w:type="paragraph" w:customStyle="1" w:styleId="TableHeading">
    <w:name w:val="Table Heading"/>
    <w:basedOn w:val="Normal"/>
    <w:rsid w:val="0043602C"/>
    <w:pPr>
      <w:numPr>
        <w:numId w:val="71"/>
      </w:numPr>
      <w:tabs>
        <w:tab w:val="clear" w:pos="567"/>
      </w:tabs>
      <w:spacing w:before="40" w:after="40"/>
      <w:ind w:left="0" w:firstLine="0"/>
    </w:pPr>
    <w:rPr>
      <w:rFonts w:ascii="Arial" w:hAnsi="Arial"/>
      <w:b/>
      <w:sz w:val="16"/>
      <w:szCs w:val="20"/>
      <w:lang w:val="en-GB"/>
    </w:rPr>
  </w:style>
  <w:style w:type="paragraph" w:customStyle="1" w:styleId="TableSubheading">
    <w:name w:val="Table Subheading"/>
    <w:basedOn w:val="Normal"/>
    <w:rsid w:val="0043602C"/>
    <w:pPr>
      <w:numPr>
        <w:ilvl w:val="1"/>
        <w:numId w:val="71"/>
      </w:numPr>
      <w:tabs>
        <w:tab w:val="clear" w:pos="1247"/>
      </w:tabs>
      <w:spacing w:before="160"/>
      <w:ind w:left="0" w:firstLine="0"/>
    </w:pPr>
    <w:rPr>
      <w:b/>
      <w:sz w:val="18"/>
      <w:szCs w:val="20"/>
      <w:lang w:val="en-GB"/>
    </w:rPr>
  </w:style>
  <w:style w:type="paragraph" w:customStyle="1" w:styleId="TableBullet1">
    <w:name w:val="Table Bullet 1"/>
    <w:basedOn w:val="Normal"/>
    <w:rsid w:val="0043602C"/>
    <w:pPr>
      <w:numPr>
        <w:ilvl w:val="2"/>
        <w:numId w:val="71"/>
      </w:numPr>
      <w:tabs>
        <w:tab w:val="clear" w:pos="2041"/>
        <w:tab w:val="left" w:pos="288"/>
        <w:tab w:val="num" w:pos="1352"/>
      </w:tabs>
      <w:spacing w:before="40"/>
      <w:ind w:left="1352" w:hanging="360"/>
    </w:pPr>
    <w:rPr>
      <w:sz w:val="18"/>
      <w:szCs w:val="20"/>
      <w:lang w:val="en-GB"/>
    </w:rPr>
  </w:style>
  <w:style w:type="paragraph" w:customStyle="1" w:styleId="Body">
    <w:name w:val="_Body"/>
    <w:basedOn w:val="Normal"/>
    <w:rsid w:val="0043602C"/>
    <w:pPr>
      <w:numPr>
        <w:ilvl w:val="3"/>
        <w:numId w:val="71"/>
      </w:numPr>
      <w:tabs>
        <w:tab w:val="clear" w:pos="2722"/>
      </w:tabs>
      <w:spacing w:after="240"/>
      <w:ind w:left="0" w:firstLine="0"/>
    </w:pPr>
    <w:rPr>
      <w:rFonts w:ascii="Arial" w:eastAsia="SC STKaiti" w:hAnsi="Arial"/>
      <w:lang w:val="en-GB" w:eastAsia="zh-CN"/>
    </w:rPr>
  </w:style>
  <w:style w:type="paragraph" w:customStyle="1" w:styleId="body0">
    <w:name w:val="body"/>
    <w:basedOn w:val="Body2"/>
    <w:rsid w:val="0043602C"/>
    <w:pPr>
      <w:numPr>
        <w:ilvl w:val="4"/>
        <w:numId w:val="71"/>
      </w:numPr>
      <w:tabs>
        <w:tab w:val="clear" w:pos="3289"/>
        <w:tab w:val="num" w:pos="2880"/>
        <w:tab w:val="num" w:pos="3600"/>
      </w:tabs>
      <w:ind w:left="992" w:firstLine="0"/>
    </w:pPr>
    <w:rPr>
      <w:lang w:val="en-US"/>
    </w:rPr>
  </w:style>
  <w:style w:type="paragraph" w:customStyle="1" w:styleId="alpha6">
    <w:name w:val="alpha 6"/>
    <w:basedOn w:val="Normal"/>
    <w:rsid w:val="0043602C"/>
    <w:pPr>
      <w:numPr>
        <w:ilvl w:val="5"/>
        <w:numId w:val="71"/>
      </w:numPr>
      <w:spacing w:after="140" w:line="290" w:lineRule="auto"/>
      <w:ind w:hanging="681"/>
      <w:jc w:val="both"/>
    </w:pPr>
    <w:rPr>
      <w:rFonts w:ascii="Arial" w:hAnsi="Arial"/>
      <w:kern w:val="20"/>
      <w:sz w:val="20"/>
      <w:szCs w:val="20"/>
      <w:lang w:val="en-GB"/>
    </w:rPr>
  </w:style>
  <w:style w:type="paragraph" w:customStyle="1" w:styleId="HeadC">
    <w:name w:val="HeadC"/>
    <w:basedOn w:val="Head-C"/>
    <w:rsid w:val="0043602C"/>
    <w:pPr>
      <w:numPr>
        <w:ilvl w:val="5"/>
        <w:numId w:val="65"/>
      </w:numPr>
      <w:ind w:left="425" w:firstLine="0"/>
    </w:pPr>
    <w:rPr>
      <w:lang w:val="en-US"/>
    </w:rPr>
  </w:style>
  <w:style w:type="paragraph" w:customStyle="1" w:styleId="roman1">
    <w:name w:val="roman 1"/>
    <w:basedOn w:val="Normal"/>
    <w:rsid w:val="0043602C"/>
    <w:pPr>
      <w:tabs>
        <w:tab w:val="left" w:pos="567"/>
        <w:tab w:val="num" w:pos="680"/>
      </w:tabs>
      <w:spacing w:after="140" w:line="290" w:lineRule="auto"/>
      <w:ind w:left="680" w:hanging="680"/>
      <w:jc w:val="both"/>
    </w:pPr>
    <w:rPr>
      <w:rFonts w:ascii="Arial" w:hAnsi="Arial"/>
      <w:kern w:val="20"/>
      <w:sz w:val="20"/>
      <w:szCs w:val="20"/>
      <w:lang w:val="en-GB"/>
    </w:rPr>
  </w:style>
  <w:style w:type="paragraph" w:customStyle="1" w:styleId="SchedApps">
    <w:name w:val="Sched/Apps"/>
    <w:basedOn w:val="Normal"/>
    <w:next w:val="Body6"/>
    <w:rsid w:val="0043602C"/>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rsid w:val="0043602C"/>
    <w:pPr>
      <w:tabs>
        <w:tab w:val="num" w:pos="2693"/>
      </w:tabs>
      <w:spacing w:after="140" w:line="290" w:lineRule="auto"/>
      <w:ind w:left="2693" w:hanging="567"/>
      <w:jc w:val="both"/>
      <w:outlineLvl w:val="0"/>
    </w:pPr>
    <w:rPr>
      <w:rFonts w:ascii="Arial" w:hAnsi="Arial"/>
      <w:kern w:val="20"/>
      <w:sz w:val="20"/>
      <w:lang w:val="en-GB"/>
    </w:rPr>
  </w:style>
  <w:style w:type="paragraph" w:customStyle="1" w:styleId="Schedule2">
    <w:name w:val="Schedule 2"/>
    <w:basedOn w:val="Normal"/>
    <w:rsid w:val="0043602C"/>
    <w:pPr>
      <w:numPr>
        <w:ilvl w:val="1"/>
        <w:numId w:val="65"/>
      </w:numPr>
      <w:spacing w:after="140" w:line="290" w:lineRule="auto"/>
      <w:jc w:val="both"/>
      <w:outlineLvl w:val="1"/>
    </w:pPr>
    <w:rPr>
      <w:rFonts w:ascii="Arial" w:hAnsi="Arial"/>
      <w:kern w:val="20"/>
      <w:sz w:val="20"/>
      <w:lang w:val="en-GB"/>
    </w:rPr>
  </w:style>
  <w:style w:type="paragraph" w:customStyle="1" w:styleId="Schedule3">
    <w:name w:val="Schedule 3"/>
    <w:basedOn w:val="Normal"/>
    <w:rsid w:val="0043602C"/>
    <w:pPr>
      <w:numPr>
        <w:numId w:val="73"/>
      </w:numPr>
      <w:tabs>
        <w:tab w:val="clear" w:pos="707"/>
        <w:tab w:val="num" w:pos="2041"/>
      </w:tabs>
      <w:spacing w:after="140" w:line="290" w:lineRule="auto"/>
      <w:ind w:left="2041" w:hanging="794"/>
      <w:jc w:val="both"/>
      <w:outlineLvl w:val="2"/>
    </w:pPr>
    <w:rPr>
      <w:rFonts w:ascii="Arial" w:hAnsi="Arial"/>
      <w:kern w:val="20"/>
      <w:sz w:val="20"/>
      <w:lang w:val="en-GB"/>
    </w:rPr>
  </w:style>
  <w:style w:type="paragraph" w:customStyle="1" w:styleId="Schedule4">
    <w:name w:val="Schedule 4"/>
    <w:basedOn w:val="Normal"/>
    <w:rsid w:val="0043602C"/>
    <w:pPr>
      <w:numPr>
        <w:numId w:val="74"/>
      </w:numPr>
      <w:tabs>
        <w:tab w:val="clear" w:pos="1247"/>
        <w:tab w:val="num" w:pos="2722"/>
      </w:tabs>
      <w:spacing w:after="140" w:line="290" w:lineRule="auto"/>
      <w:ind w:left="2722" w:hanging="681"/>
      <w:jc w:val="both"/>
      <w:outlineLvl w:val="3"/>
    </w:pPr>
    <w:rPr>
      <w:rFonts w:ascii="Arial" w:hAnsi="Arial"/>
      <w:kern w:val="20"/>
      <w:sz w:val="20"/>
      <w:lang w:val="en-GB"/>
    </w:rPr>
  </w:style>
  <w:style w:type="paragraph" w:customStyle="1" w:styleId="Schedule5">
    <w:name w:val="Schedule 5"/>
    <w:basedOn w:val="Normal"/>
    <w:rsid w:val="0043602C"/>
    <w:pPr>
      <w:tabs>
        <w:tab w:val="num" w:pos="2041"/>
        <w:tab w:val="num" w:pos="3289"/>
      </w:tabs>
      <w:spacing w:after="140" w:line="290" w:lineRule="auto"/>
      <w:ind w:left="3289" w:hanging="567"/>
      <w:jc w:val="both"/>
      <w:outlineLvl w:val="4"/>
    </w:pPr>
    <w:rPr>
      <w:rFonts w:ascii="Arial" w:hAnsi="Arial"/>
      <w:kern w:val="20"/>
      <w:sz w:val="20"/>
      <w:lang w:val="en-GB"/>
    </w:rPr>
  </w:style>
  <w:style w:type="paragraph" w:customStyle="1" w:styleId="Schedule6">
    <w:name w:val="Schedule 6"/>
    <w:basedOn w:val="Normal"/>
    <w:rsid w:val="0043602C"/>
    <w:pPr>
      <w:tabs>
        <w:tab w:val="num" w:pos="4320"/>
      </w:tabs>
      <w:spacing w:after="140" w:line="290" w:lineRule="auto"/>
      <w:ind w:left="4320" w:hanging="180"/>
      <w:jc w:val="both"/>
      <w:outlineLvl w:val="5"/>
    </w:pPr>
    <w:rPr>
      <w:rFonts w:ascii="Arial" w:hAnsi="Arial"/>
      <w:kern w:val="20"/>
      <w:sz w:val="20"/>
      <w:lang w:val="en-GB"/>
    </w:rPr>
  </w:style>
  <w:style w:type="paragraph" w:customStyle="1" w:styleId="CG-SingleSp05">
    <w:name w:val="CG-Single Sp 0.5"/>
    <w:aliases w:val="s2,Second Heading 2"/>
    <w:basedOn w:val="Normal"/>
    <w:rsid w:val="0043602C"/>
    <w:pPr>
      <w:spacing w:after="240" w:line="264" w:lineRule="auto"/>
      <w:ind w:firstLine="720"/>
      <w:jc w:val="both"/>
    </w:pPr>
    <w:rPr>
      <w:szCs w:val="20"/>
    </w:rPr>
  </w:style>
  <w:style w:type="paragraph" w:customStyle="1" w:styleId="dashbullet2">
    <w:name w:val="dash bullet 2"/>
    <w:basedOn w:val="Normal"/>
    <w:rsid w:val="0043602C"/>
    <w:pPr>
      <w:tabs>
        <w:tab w:val="num" w:pos="680"/>
      </w:tabs>
      <w:spacing w:after="140" w:line="290" w:lineRule="auto"/>
      <w:ind w:left="680" w:hanging="680"/>
      <w:jc w:val="both"/>
    </w:pPr>
    <w:rPr>
      <w:rFonts w:ascii="Garamond" w:hAnsi="Garamond"/>
      <w:kern w:val="20"/>
      <w:sz w:val="22"/>
      <w:lang w:val="en-GB" w:eastAsia="nl-BE"/>
    </w:rPr>
  </w:style>
  <w:style w:type="paragraph" w:customStyle="1" w:styleId="roman2">
    <w:name w:val="roman 2"/>
    <w:basedOn w:val="Normal"/>
    <w:rsid w:val="0043602C"/>
    <w:pPr>
      <w:tabs>
        <w:tab w:val="num" w:pos="2041"/>
      </w:tabs>
      <w:spacing w:after="140" w:line="290" w:lineRule="auto"/>
      <w:ind w:left="2041" w:hanging="680"/>
      <w:jc w:val="both"/>
    </w:pPr>
    <w:rPr>
      <w:rFonts w:ascii="Arial" w:hAnsi="Arial"/>
      <w:kern w:val="20"/>
      <w:sz w:val="20"/>
      <w:szCs w:val="20"/>
      <w:lang w:val="nl-BE"/>
    </w:rPr>
  </w:style>
  <w:style w:type="paragraph" w:customStyle="1" w:styleId="Overname2">
    <w:name w:val="Overname 2"/>
    <w:basedOn w:val="Normal"/>
    <w:rsid w:val="0043602C"/>
    <w:pPr>
      <w:keepNext/>
      <w:suppressLineNumbers/>
      <w:tabs>
        <w:tab w:val="num" w:pos="1145"/>
      </w:tabs>
      <w:spacing w:before="60" w:after="120" w:line="300" w:lineRule="exact"/>
      <w:ind w:left="425"/>
      <w:jc w:val="both"/>
    </w:pPr>
    <w:rPr>
      <w:b/>
      <w:caps/>
      <w:szCs w:val="20"/>
      <w:u w:val="single"/>
      <w:lang w:val="nl-NL" w:eastAsia="en-GB"/>
    </w:rPr>
  </w:style>
  <w:style w:type="paragraph" w:customStyle="1" w:styleId="Overname3">
    <w:name w:val="Overname 3"/>
    <w:basedOn w:val="Normal"/>
    <w:rsid w:val="0043602C"/>
    <w:pPr>
      <w:keepNext/>
      <w:suppressLineNumbers/>
      <w:tabs>
        <w:tab w:val="num" w:pos="1505"/>
      </w:tabs>
      <w:spacing w:before="40" w:after="120" w:line="300" w:lineRule="exact"/>
      <w:ind w:left="425"/>
      <w:jc w:val="both"/>
    </w:pPr>
    <w:rPr>
      <w:b/>
      <w:szCs w:val="20"/>
      <w:u w:val="single"/>
      <w:lang w:val="nl-NL" w:eastAsia="en-GB"/>
    </w:rPr>
  </w:style>
  <w:style w:type="paragraph" w:customStyle="1" w:styleId="Overname4">
    <w:name w:val="Overname 4"/>
    <w:basedOn w:val="Normal"/>
    <w:rsid w:val="0043602C"/>
    <w:pPr>
      <w:keepNext/>
      <w:suppressLineNumbers/>
      <w:tabs>
        <w:tab w:val="num" w:pos="1505"/>
      </w:tabs>
      <w:spacing w:before="20" w:after="120" w:line="300" w:lineRule="exact"/>
      <w:ind w:left="425"/>
      <w:jc w:val="both"/>
    </w:pPr>
    <w:rPr>
      <w:szCs w:val="20"/>
      <w:u w:val="single"/>
      <w:lang w:val="nl-NL" w:eastAsia="en-GB"/>
    </w:rPr>
  </w:style>
  <w:style w:type="paragraph" w:customStyle="1" w:styleId="Overname5">
    <w:name w:val="Overname 5"/>
    <w:basedOn w:val="Normal"/>
    <w:rsid w:val="0043602C"/>
    <w:pPr>
      <w:keepNext/>
      <w:suppressLineNumbers/>
      <w:tabs>
        <w:tab w:val="num" w:pos="1865"/>
      </w:tabs>
      <w:spacing w:before="120" w:after="120" w:line="300" w:lineRule="exact"/>
      <w:ind w:left="425"/>
      <w:jc w:val="both"/>
    </w:pPr>
    <w:rPr>
      <w:szCs w:val="20"/>
      <w:u w:val="dash"/>
      <w:lang w:val="nl-NL" w:eastAsia="en-GB"/>
    </w:rPr>
  </w:style>
  <w:style w:type="paragraph" w:customStyle="1" w:styleId="Nadpis">
    <w:name w:val="Nadpis"/>
    <w:basedOn w:val="Normal"/>
    <w:rsid w:val="0043602C"/>
    <w:pPr>
      <w:autoSpaceDE w:val="0"/>
      <w:autoSpaceDN w:val="0"/>
      <w:adjustRightInd w:val="0"/>
      <w:jc w:val="both"/>
    </w:pPr>
    <w:rPr>
      <w:rFonts w:ascii="Arial" w:hAnsi="Arial" w:cs="Arial"/>
      <w:b/>
      <w:color w:val="000000"/>
      <w:sz w:val="20"/>
      <w:szCs w:val="20"/>
      <w:lang w:eastAsia="cs-CZ"/>
    </w:rPr>
  </w:style>
  <w:style w:type="character" w:customStyle="1" w:styleId="Copyright">
    <w:name w:val="Copyright"/>
    <w:rsid w:val="0043602C"/>
    <w:rPr>
      <w:rFonts w:ascii="Univers 45 Light" w:hAnsi="Univers 45 Light"/>
      <w:color w:val="333399"/>
      <w:sz w:val="12"/>
    </w:rPr>
  </w:style>
  <w:style w:type="paragraph" w:customStyle="1" w:styleId="Subhead1">
    <w:name w:val="Subhead 1"/>
    <w:basedOn w:val="Normal"/>
    <w:rsid w:val="0043602C"/>
    <w:pPr>
      <w:keepNext/>
      <w:tabs>
        <w:tab w:val="left" w:pos="1531"/>
      </w:tabs>
      <w:autoSpaceDE w:val="0"/>
      <w:autoSpaceDN w:val="0"/>
      <w:adjustRightInd w:val="0"/>
      <w:spacing w:line="260" w:lineRule="atLeast"/>
      <w:ind w:left="1531" w:hanging="1531"/>
    </w:pPr>
    <w:rPr>
      <w:rFonts w:ascii="Univers 45 Light" w:hAnsi="Univers 45 Light" w:cs="Univers 45 Light"/>
      <w:color w:val="0C2D83"/>
      <w:sz w:val="28"/>
      <w:szCs w:val="28"/>
      <w:lang w:val="en-NZ" w:eastAsia="en-NZ"/>
    </w:rPr>
  </w:style>
  <w:style w:type="paragraph" w:customStyle="1" w:styleId="BodyText30">
    <w:name w:val="Body Text3"/>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30"/>
    <w:rsid w:val="0043602C"/>
    <w:rPr>
      <w:i/>
      <w:color w:val="0C2D83"/>
      <w:sz w:val="16"/>
    </w:rPr>
  </w:style>
  <w:style w:type="paragraph" w:customStyle="1" w:styleId="ColumnHeading">
    <w:name w:val="Column Heading"/>
    <w:basedOn w:val="Normal"/>
    <w:link w:val="ColumnHeadingChar"/>
    <w:rsid w:val="0043602C"/>
    <w:pPr>
      <w:tabs>
        <w:tab w:val="decimal" w:pos="737"/>
      </w:tabs>
      <w:autoSpaceDE w:val="0"/>
      <w:autoSpaceDN w:val="0"/>
      <w:adjustRightInd w:val="0"/>
      <w:spacing w:line="240" w:lineRule="exact"/>
    </w:pPr>
    <w:rPr>
      <w:rFonts w:ascii="Univers 45 Light" w:hAnsi="Univers 45 Light" w:cs="Univers 45 Light"/>
      <w:b/>
      <w:bCs/>
      <w:color w:val="000000"/>
      <w:spacing w:val="-6"/>
      <w:sz w:val="16"/>
      <w:szCs w:val="16"/>
      <w:lang w:val="en-NZ" w:eastAsia="en-NZ"/>
    </w:rPr>
  </w:style>
  <w:style w:type="character" w:customStyle="1" w:styleId="ColumnHeadingChar">
    <w:name w:val="Column Heading Char"/>
    <w:link w:val="ColumnHeading"/>
    <w:rsid w:val="0043602C"/>
    <w:rPr>
      <w:rFonts w:ascii="Univers 45 Light" w:eastAsia="Times New Roman" w:hAnsi="Univers 45 Light" w:cs="Univers 45 Light"/>
      <w:b/>
      <w:bCs/>
      <w:color w:val="000000"/>
      <w:spacing w:val="-6"/>
      <w:sz w:val="16"/>
      <w:szCs w:val="16"/>
      <w:lang w:val="en-NZ" w:eastAsia="en-NZ"/>
    </w:rPr>
  </w:style>
  <w:style w:type="paragraph" w:customStyle="1" w:styleId="AccountingPolicyIndent">
    <w:name w:val="Accounting Policy Indent"/>
    <w:basedOn w:val="Normal"/>
    <w:rsid w:val="0043602C"/>
    <w:pPr>
      <w:tabs>
        <w:tab w:val="left" w:pos="1531"/>
        <w:tab w:val="left" w:pos="1871"/>
      </w:tabs>
      <w:autoSpaceDE w:val="0"/>
      <w:autoSpaceDN w:val="0"/>
      <w:adjustRightInd w:val="0"/>
      <w:spacing w:line="260" w:lineRule="atLeast"/>
      <w:ind w:left="1871" w:hanging="1871"/>
    </w:pPr>
    <w:rPr>
      <w:rFonts w:ascii="Univers 45 Light" w:hAnsi="Univers 45 Light" w:cs="Univers 45 Light"/>
      <w:color w:val="000000"/>
      <w:sz w:val="20"/>
      <w:szCs w:val="20"/>
      <w:lang w:val="en-NZ" w:eastAsia="en-NZ"/>
    </w:rPr>
  </w:style>
  <w:style w:type="paragraph" w:customStyle="1" w:styleId="AccountingPolicy">
    <w:name w:val="Accounting Policy"/>
    <w:basedOn w:val="Normal"/>
    <w:link w:val="AccountingPolicyChar"/>
    <w:rsid w:val="0043602C"/>
    <w:pPr>
      <w:tabs>
        <w:tab w:val="left" w:pos="1531"/>
        <w:tab w:val="left" w:pos="1871"/>
      </w:tabs>
      <w:autoSpaceDE w:val="0"/>
      <w:autoSpaceDN w:val="0"/>
      <w:adjustRightInd w:val="0"/>
      <w:spacing w:line="260" w:lineRule="atLeast"/>
      <w:ind w:left="1531" w:hanging="1531"/>
    </w:pPr>
    <w:rPr>
      <w:rFonts w:ascii="Univers 45 Light" w:hAnsi="Univers 45 Light" w:cs="Univers 45 Light"/>
      <w:color w:val="000000"/>
      <w:sz w:val="20"/>
      <w:szCs w:val="20"/>
      <w:lang w:val="en-NZ" w:eastAsia="en-NZ"/>
    </w:rPr>
  </w:style>
  <w:style w:type="character" w:customStyle="1" w:styleId="AccountingPolicyChar">
    <w:name w:val="Accounting Policy Char"/>
    <w:link w:val="AccountingPolicy"/>
    <w:rsid w:val="0043602C"/>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w:basedOn w:val="Normal"/>
    <w:link w:val="StyleAcctBody6ColAutoChar"/>
    <w:rsid w:val="0043602C"/>
    <w:pPr>
      <w:tabs>
        <w:tab w:val="decimal" w:pos="737"/>
      </w:tabs>
      <w:autoSpaceDE w:val="0"/>
      <w:autoSpaceDN w:val="0"/>
      <w:adjustRightInd w:val="0"/>
      <w:spacing w:line="260" w:lineRule="atLeast"/>
    </w:pPr>
    <w:rPr>
      <w:rFonts w:ascii="Univers 45 Light" w:hAnsi="Univers 45 Light" w:cs="Univers 45 Light"/>
      <w:sz w:val="20"/>
      <w:szCs w:val="20"/>
      <w:lang w:val="en-NZ" w:eastAsia="en-NZ"/>
    </w:rPr>
  </w:style>
  <w:style w:type="character" w:customStyle="1" w:styleId="StyleAcctBody6ColAutoChar">
    <w:name w:val="Style Acct Body 6 Col + Auto Char"/>
    <w:link w:val="StyleAcctBody6ColAuto"/>
    <w:rsid w:val="0043602C"/>
    <w:rPr>
      <w:rFonts w:ascii="Univers 45 Light" w:eastAsia="Times New Roman" w:hAnsi="Univers 45 Light" w:cs="Univers 45 Light"/>
      <w:sz w:val="20"/>
      <w:szCs w:val="20"/>
      <w:lang w:val="en-NZ" w:eastAsia="en-NZ"/>
    </w:rPr>
  </w:style>
  <w:style w:type="paragraph" w:customStyle="1" w:styleId="AcctBody6Col">
    <w:name w:val="Acct Body 6 Col"/>
    <w:basedOn w:val="BodyText30"/>
    <w:next w:val="Normal"/>
    <w:link w:val="AcctBody6ColChar"/>
    <w:rsid w:val="0043602C"/>
    <w:pPr>
      <w:tabs>
        <w:tab w:val="clear" w:pos="397"/>
        <w:tab w:val="decimal" w:pos="680"/>
      </w:tabs>
    </w:pPr>
  </w:style>
  <w:style w:type="character" w:customStyle="1" w:styleId="AcctBody6ColChar">
    <w:name w:val="Acct Body 6 Col Char"/>
    <w:link w:val="AcctBody6Col"/>
    <w:rsid w:val="0043602C"/>
    <w:rPr>
      <w:rFonts w:ascii="Univers 45 Light" w:eastAsia="Times New Roman" w:hAnsi="Univers 45 Light" w:cs="Univers 45 Light"/>
      <w:color w:val="000000"/>
      <w:sz w:val="20"/>
      <w:szCs w:val="20"/>
      <w:lang w:val="en-NZ" w:eastAsia="en-NZ"/>
    </w:rPr>
  </w:style>
  <w:style w:type="paragraph" w:customStyle="1" w:styleId="Subhead3CharCharChar">
    <w:name w:val="Subhead 3 Char Char Char"/>
    <w:basedOn w:val="Normal"/>
    <w:link w:val="Subhead3CharCharCharChar"/>
    <w:rsid w:val="0043602C"/>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cs="Univers 45 Light"/>
      <w:b/>
      <w:bCs/>
      <w:color w:val="0C2D83"/>
      <w:sz w:val="20"/>
      <w:szCs w:val="20"/>
      <w:lang w:val="en-NZ" w:eastAsia="en-NZ"/>
    </w:rPr>
  </w:style>
  <w:style w:type="character" w:customStyle="1" w:styleId="Subhead3CharCharCharChar">
    <w:name w:val="Subhead 3 Char Char Char Char"/>
    <w:link w:val="Subhead3CharCharChar"/>
    <w:rsid w:val="0043602C"/>
    <w:rPr>
      <w:rFonts w:ascii="Univers 45 Light" w:eastAsia="Times New Roman" w:hAnsi="Univers 45 Light" w:cs="Univers 45 Light"/>
      <w:b/>
      <w:bCs/>
      <w:color w:val="0C2D83"/>
      <w:sz w:val="20"/>
      <w:szCs w:val="20"/>
      <w:lang w:val="en-NZ" w:eastAsia="en-NZ"/>
    </w:rPr>
  </w:style>
  <w:style w:type="paragraph" w:customStyle="1" w:styleId="StyleColumnHeadingLinespacingExactly13pt">
    <w:name w:val="Style Column Heading + Line spacing:  Exactly 13 pt"/>
    <w:basedOn w:val="ColumnHeading"/>
    <w:rsid w:val="0043602C"/>
    <w:pPr>
      <w:spacing w:line="260" w:lineRule="exact"/>
    </w:pPr>
    <w:rPr>
      <w:rFonts w:cs="Times New Roman"/>
      <w:szCs w:val="20"/>
    </w:rPr>
  </w:style>
  <w:style w:type="paragraph" w:customStyle="1" w:styleId="Standard">
    <w:name w:val="Standard"/>
    <w:basedOn w:val="Normal"/>
    <w:rsid w:val="0043602C"/>
    <w:pPr>
      <w:spacing w:after="140" w:line="290" w:lineRule="auto"/>
    </w:pPr>
    <w:rPr>
      <w:i/>
      <w:kern w:val="20"/>
      <w:sz w:val="18"/>
      <w:szCs w:val="18"/>
      <w:lang w:val="en-GB"/>
    </w:rPr>
  </w:style>
  <w:style w:type="character" w:customStyle="1" w:styleId="DeltaViewInsertion">
    <w:name w:val="DeltaView Insertion"/>
    <w:rsid w:val="0043602C"/>
    <w:rPr>
      <w:color w:val="0000FF"/>
      <w:spacing w:val="0"/>
      <w:u w:val="double"/>
    </w:rPr>
  </w:style>
  <w:style w:type="character" w:customStyle="1" w:styleId="platne1">
    <w:name w:val="platne1"/>
    <w:basedOn w:val="DefaultParagraphFont"/>
    <w:rsid w:val="0043602C"/>
  </w:style>
  <w:style w:type="paragraph" w:customStyle="1" w:styleId="MainHeading">
    <w:name w:val="Main Heading"/>
    <w:basedOn w:val="Normal"/>
    <w:next w:val="Normal"/>
    <w:rsid w:val="0043602C"/>
    <w:pPr>
      <w:tabs>
        <w:tab w:val="left" w:pos="1531"/>
      </w:tabs>
      <w:autoSpaceDE w:val="0"/>
      <w:autoSpaceDN w:val="0"/>
      <w:adjustRightInd w:val="0"/>
      <w:spacing w:line="440" w:lineRule="atLeast"/>
    </w:pPr>
    <w:rPr>
      <w:rFonts w:ascii="Univers 45 Light" w:hAnsi="Univers 45 Light" w:cs="Univers 45 Light"/>
      <w:color w:val="0C2D83"/>
      <w:sz w:val="40"/>
      <w:szCs w:val="40"/>
      <w:lang w:val="en-NZ" w:eastAsia="en-NZ"/>
    </w:rPr>
  </w:style>
  <w:style w:type="paragraph" w:customStyle="1" w:styleId="Subhead2">
    <w:name w:val="Subhead 2"/>
    <w:basedOn w:val="Normal"/>
    <w:rsid w:val="0043602C"/>
    <w:pPr>
      <w:tabs>
        <w:tab w:val="left" w:pos="1531"/>
      </w:tabs>
      <w:autoSpaceDE w:val="0"/>
      <w:autoSpaceDN w:val="0"/>
      <w:adjustRightInd w:val="0"/>
      <w:spacing w:line="260" w:lineRule="atLeast"/>
      <w:ind w:left="1531" w:right="1134" w:hanging="1531"/>
    </w:pPr>
    <w:rPr>
      <w:rFonts w:ascii="Univers 55" w:hAnsi="Univers 55" w:cs="Univers 55"/>
      <w:b/>
      <w:bCs/>
      <w:color w:val="0C2D83"/>
      <w:sz w:val="20"/>
      <w:szCs w:val="20"/>
      <w:lang w:val="en-NZ" w:eastAsia="en-NZ"/>
    </w:rPr>
  </w:style>
  <w:style w:type="paragraph" w:customStyle="1" w:styleId="BodytextChar0">
    <w:name w:val="Body text Char"/>
    <w:link w:val="BodytextCharChar"/>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textCharChar">
    <w:name w:val="Body text Char Char"/>
    <w:link w:val="BodytextChar0"/>
    <w:rsid w:val="0043602C"/>
    <w:rPr>
      <w:rFonts w:ascii="Univers 45 Light" w:eastAsia="Times New Roman" w:hAnsi="Univers 45 Light" w:cs="Univers 45 Light"/>
      <w:color w:val="000000"/>
      <w:sz w:val="20"/>
      <w:szCs w:val="20"/>
      <w:lang w:val="en-NZ" w:eastAsia="en-NZ"/>
    </w:rPr>
  </w:style>
  <w:style w:type="paragraph" w:customStyle="1" w:styleId="Explain1">
    <w:name w:val="Explain 1"/>
    <w:basedOn w:val="BodytextChar0"/>
    <w:link w:val="Explain1Char"/>
    <w:rsid w:val="0043602C"/>
    <w:pPr>
      <w:tabs>
        <w:tab w:val="clear" w:pos="397"/>
        <w:tab w:val="left" w:pos="510"/>
        <w:tab w:val="left" w:pos="1531"/>
        <w:tab w:val="left" w:pos="1814"/>
      </w:tabs>
      <w:ind w:left="1475" w:right="57" w:hanging="1418"/>
    </w:pPr>
  </w:style>
  <w:style w:type="character" w:customStyle="1" w:styleId="Explain1Char">
    <w:name w:val="Explain 1 Char"/>
    <w:basedOn w:val="BodytextCharChar"/>
    <w:link w:val="Explain1"/>
    <w:rsid w:val="0043602C"/>
    <w:rPr>
      <w:rFonts w:ascii="Univers 45 Light" w:eastAsia="Times New Roman" w:hAnsi="Univers 45 Light" w:cs="Univers 45 Light"/>
      <w:color w:val="000000"/>
      <w:sz w:val="20"/>
      <w:szCs w:val="20"/>
      <w:lang w:val="en-NZ" w:eastAsia="en-NZ"/>
    </w:rPr>
  </w:style>
  <w:style w:type="paragraph" w:customStyle="1" w:styleId="ExplainHanging">
    <w:name w:val="Explain Hanging"/>
    <w:basedOn w:val="Explain1"/>
    <w:next w:val="Normal"/>
    <w:link w:val="ExplainHangingChar"/>
    <w:rsid w:val="0043602C"/>
    <w:pPr>
      <w:tabs>
        <w:tab w:val="clear" w:pos="510"/>
        <w:tab w:val="clear" w:pos="1531"/>
        <w:tab w:val="left" w:pos="284"/>
      </w:tabs>
      <w:ind w:left="284" w:hanging="284"/>
    </w:pPr>
  </w:style>
  <w:style w:type="character" w:customStyle="1" w:styleId="ExplainHangingChar">
    <w:name w:val="Explain Hanging Char"/>
    <w:basedOn w:val="Explain1Char"/>
    <w:link w:val="ExplainHanging"/>
    <w:rsid w:val="0043602C"/>
    <w:rPr>
      <w:rFonts w:ascii="Univers 45 Light" w:eastAsia="Times New Roman" w:hAnsi="Univers 45 Light" w:cs="Univers 45 Light"/>
      <w:color w:val="000000"/>
      <w:sz w:val="20"/>
      <w:szCs w:val="20"/>
      <w:lang w:val="en-NZ" w:eastAsia="en-NZ"/>
    </w:rPr>
  </w:style>
  <w:style w:type="paragraph" w:customStyle="1" w:styleId="StyleBodytextChar">
    <w:name w:val="Style Body text Char"/>
    <w:basedOn w:val="BodytextChar0"/>
    <w:link w:val="StyleBodytextCharChar"/>
    <w:rsid w:val="0043602C"/>
  </w:style>
  <w:style w:type="character" w:customStyle="1" w:styleId="StyleBodytextCharChar">
    <w:name w:val="Style Body text Char Char"/>
    <w:basedOn w:val="BodytextCharChar"/>
    <w:link w:val="StyleBodytextChar"/>
    <w:rsid w:val="0043602C"/>
    <w:rPr>
      <w:rFonts w:ascii="Univers 45 Light" w:eastAsia="Times New Roman" w:hAnsi="Univers 45 Light" w:cs="Univers 45 Light"/>
      <w:color w:val="000000"/>
      <w:sz w:val="20"/>
      <w:szCs w:val="20"/>
      <w:lang w:val="en-NZ" w:eastAsia="en-NZ"/>
    </w:rPr>
  </w:style>
  <w:style w:type="paragraph" w:customStyle="1" w:styleId="Subhead4">
    <w:name w:val="Subhead 4"/>
    <w:basedOn w:val="Headline"/>
    <w:rsid w:val="0043602C"/>
    <w:pPr>
      <w:tabs>
        <w:tab w:val="left" w:pos="1134"/>
        <w:tab w:val="left" w:pos="1531"/>
        <w:tab w:val="left" w:pos="1871"/>
      </w:tabs>
      <w:spacing w:line="260" w:lineRule="atLeast"/>
      <w:ind w:left="1531" w:right="935" w:hanging="1531"/>
    </w:pPr>
    <w:rPr>
      <w:b/>
      <w:bCs/>
      <w:color w:val="7B7FB6"/>
      <w:sz w:val="20"/>
      <w:szCs w:val="20"/>
    </w:rPr>
  </w:style>
  <w:style w:type="paragraph" w:customStyle="1" w:styleId="ExplanatoryBullets">
    <w:name w:val="Explanatory Bullets"/>
    <w:basedOn w:val="ExplainHanging"/>
    <w:link w:val="ExplanatoryBulletsChar"/>
    <w:rsid w:val="0043602C"/>
  </w:style>
  <w:style w:type="character" w:customStyle="1" w:styleId="ExplanatoryBulletsChar">
    <w:name w:val="Explanatory Bullets Char"/>
    <w:link w:val="ExplanatoryBullets"/>
    <w:rsid w:val="0043602C"/>
    <w:rPr>
      <w:rFonts w:ascii="Univers 45 Light" w:eastAsia="Times New Roman" w:hAnsi="Univers 45 Light" w:cs="Univers 45 Light"/>
      <w:color w:val="000000"/>
      <w:sz w:val="20"/>
      <w:szCs w:val="20"/>
      <w:lang w:val="en-NZ" w:eastAsia="en-NZ"/>
    </w:rPr>
  </w:style>
  <w:style w:type="paragraph" w:customStyle="1" w:styleId="Heading">
    <w:name w:val="Heading"/>
    <w:basedOn w:val="Normal"/>
    <w:rsid w:val="0043602C"/>
    <w:pPr>
      <w:tabs>
        <w:tab w:val="left" w:pos="510"/>
        <w:tab w:val="left" w:pos="1531"/>
        <w:tab w:val="left" w:pos="1814"/>
      </w:tabs>
      <w:autoSpaceDE w:val="0"/>
      <w:autoSpaceDN w:val="0"/>
      <w:adjustRightInd w:val="0"/>
      <w:spacing w:line="260" w:lineRule="atLeast"/>
      <w:jc w:val="both"/>
    </w:pPr>
    <w:rPr>
      <w:rFonts w:ascii="Univers 45 Light" w:hAnsi="Univers 45 Light" w:cs="Univers 45 Light"/>
      <w:color w:val="0C2D83"/>
      <w:sz w:val="20"/>
      <w:szCs w:val="20"/>
      <w:lang w:val="en-NZ" w:eastAsia="en-NZ"/>
    </w:rPr>
  </w:style>
  <w:style w:type="paragraph" w:customStyle="1" w:styleId="Notebody0">
    <w:name w:val="Notebody"/>
    <w:basedOn w:val="Normal"/>
    <w:next w:val="Normal"/>
    <w:rsid w:val="0043602C"/>
    <w:pPr>
      <w:tabs>
        <w:tab w:val="left" w:pos="1077"/>
        <w:tab w:val="left" w:pos="1502"/>
        <w:tab w:val="left" w:pos="1786"/>
      </w:tabs>
      <w:autoSpaceDE w:val="0"/>
      <w:autoSpaceDN w:val="0"/>
      <w:adjustRightInd w:val="0"/>
      <w:spacing w:line="260" w:lineRule="atLeast"/>
      <w:ind w:right="113"/>
      <w:jc w:val="both"/>
    </w:pPr>
    <w:rPr>
      <w:rFonts w:ascii="Zurich Blk BT" w:hAnsi="Zurich Blk BT" w:cs="Zurich Blk BT"/>
      <w:color w:val="0C2D83"/>
      <w:sz w:val="20"/>
      <w:szCs w:val="20"/>
      <w:lang w:val="en-NZ" w:eastAsia="en-NZ"/>
    </w:rPr>
  </w:style>
  <w:style w:type="paragraph" w:customStyle="1" w:styleId="Notereference">
    <w:name w:val="Note reference"/>
    <w:basedOn w:val="Normal"/>
    <w:rsid w:val="0043602C"/>
    <w:pPr>
      <w:autoSpaceDE w:val="0"/>
      <w:autoSpaceDN w:val="0"/>
      <w:adjustRightInd w:val="0"/>
      <w:spacing w:line="260" w:lineRule="atLeast"/>
      <w:ind w:right="113"/>
    </w:pPr>
    <w:rPr>
      <w:rFonts w:ascii="Univers 45 Light" w:hAnsi="Univers 45 Light" w:cs="Univers 45 Light"/>
      <w:b/>
      <w:bCs/>
      <w:color w:val="0C2D83"/>
      <w:sz w:val="20"/>
      <w:szCs w:val="20"/>
      <w:lang w:val="en-NZ" w:eastAsia="en-NZ"/>
    </w:rPr>
  </w:style>
  <w:style w:type="paragraph" w:customStyle="1" w:styleId="CVtextheader2">
    <w:name w:val="CV text header 2"/>
    <w:basedOn w:val="Normal"/>
    <w:link w:val="CVtextheader2Char"/>
    <w:rsid w:val="0043602C"/>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43602C"/>
    <w:rPr>
      <w:rFonts w:ascii="Times New Roman" w:eastAsia="Times New Roman" w:hAnsi="Times New Roman" w:cs="Times New Roman"/>
      <w:bCs/>
      <w:iCs/>
      <w:sz w:val="22"/>
      <w:szCs w:val="22"/>
      <w:lang w:val="cs-CZ"/>
    </w:rPr>
  </w:style>
  <w:style w:type="paragraph" w:customStyle="1" w:styleId="CVbodytable">
    <w:name w:val="CV body table"/>
    <w:rsid w:val="0043602C"/>
    <w:rPr>
      <w:rFonts w:ascii="Times New Roman" w:eastAsia="Times New Roman" w:hAnsi="Times New Roman" w:cs="Times New Roman"/>
      <w:sz w:val="18"/>
      <w:szCs w:val="18"/>
      <w:lang w:val="cs-CZ"/>
    </w:rPr>
  </w:style>
  <w:style w:type="paragraph" w:customStyle="1" w:styleId="CVbodytablerowheader">
    <w:name w:val="CV body table row header"/>
    <w:rsid w:val="0043602C"/>
    <w:pPr>
      <w:jc w:val="right"/>
    </w:pPr>
    <w:rPr>
      <w:rFonts w:ascii="Times New Roman" w:eastAsia="Times New Roman" w:hAnsi="Times New Roman" w:cs="Times New Roman"/>
      <w:sz w:val="18"/>
      <w:szCs w:val="18"/>
      <w:lang w:val="cs-CZ"/>
    </w:rPr>
  </w:style>
  <w:style w:type="paragraph" w:customStyle="1" w:styleId="ecmobsah">
    <w:name w:val="ecm obsah"/>
    <w:basedOn w:val="Note"/>
    <w:rsid w:val="0043602C"/>
    <w:pPr>
      <w:tabs>
        <w:tab w:val="clear" w:pos="1559"/>
        <w:tab w:val="left" w:pos="1134"/>
        <w:tab w:val="left" w:pos="1531"/>
        <w:tab w:val="left" w:pos="1871"/>
      </w:tabs>
      <w:autoSpaceDE w:val="0"/>
      <w:autoSpaceDN w:val="0"/>
      <w:adjustRightInd w:val="0"/>
      <w:spacing w:before="0" w:after="0" w:line="260" w:lineRule="atLeast"/>
      <w:ind w:left="1531" w:hanging="1531"/>
      <w:jc w:val="left"/>
    </w:pPr>
    <w:rPr>
      <w:rFonts w:ascii="Univers 55" w:hAnsi="Univers 55" w:cs="Univers 55"/>
      <w:b/>
      <w:bCs/>
      <w:color w:val="0C2D83"/>
      <w:kern w:val="0"/>
      <w:sz w:val="20"/>
      <w:lang w:eastAsia="en-NZ"/>
    </w:rPr>
  </w:style>
  <w:style w:type="paragraph" w:customStyle="1" w:styleId="AccountBody115Tab">
    <w:name w:val="Account Body 1.15 Tab"/>
    <w:basedOn w:val="AcctBody6Col"/>
    <w:rsid w:val="0043602C"/>
    <w:pPr>
      <w:tabs>
        <w:tab w:val="clear" w:pos="680"/>
        <w:tab w:val="decimal" w:pos="652"/>
      </w:tabs>
    </w:pPr>
  </w:style>
  <w:style w:type="paragraph" w:customStyle="1" w:styleId="response">
    <w:name w:val="response"/>
    <w:basedOn w:val="Normal"/>
    <w:rsid w:val="0043602C"/>
    <w:pPr>
      <w:spacing w:before="120" w:after="120"/>
    </w:pPr>
    <w:rPr>
      <w:sz w:val="20"/>
      <w:szCs w:val="20"/>
    </w:rPr>
  </w:style>
  <w:style w:type="paragraph" w:customStyle="1" w:styleId="StylePatternClearDarkBlue">
    <w:name w:val="Style Pattern: Clear (Dark Blue)"/>
    <w:basedOn w:val="Normal"/>
    <w:rsid w:val="0043602C"/>
    <w:rPr>
      <w:rFonts w:ascii="Univers 45 Light" w:hAnsi="Univers 45 Light"/>
      <w:sz w:val="20"/>
      <w:szCs w:val="20"/>
      <w:lang w:val="en-NZ" w:eastAsia="en-NZ"/>
    </w:rPr>
  </w:style>
  <w:style w:type="paragraph" w:customStyle="1" w:styleId="StyleStylePatternClearDarkBluePatternClearDarkBlue">
    <w:name w:val="Style Style Pattern: Clear (Dark Blue) + Pattern: Clear (Dark Blue)"/>
    <w:basedOn w:val="StylePatternClearDarkBlue"/>
    <w:rsid w:val="0043602C"/>
  </w:style>
  <w:style w:type="paragraph" w:customStyle="1" w:styleId="StyleCVbodytablerowheaderUnivers45Light10ptLeft">
    <w:name w:val="Style CV body table row header + Univers 45 Light 10 pt Left"/>
    <w:basedOn w:val="CVbodytablerowheader"/>
    <w:rsid w:val="0043602C"/>
    <w:pPr>
      <w:jc w:val="left"/>
    </w:pPr>
    <w:rPr>
      <w:rFonts w:ascii="Univers 45 Light" w:hAnsi="Univers 45 Light"/>
      <w:sz w:val="20"/>
      <w:szCs w:val="20"/>
    </w:rPr>
  </w:style>
  <w:style w:type="paragraph" w:customStyle="1" w:styleId="StylePatternClearDarkBlue1">
    <w:name w:val="Style Pattern: Clear (Dark Blue)1"/>
    <w:basedOn w:val="Normal"/>
    <w:rsid w:val="0043602C"/>
    <w:rPr>
      <w:rFonts w:ascii="Univers 45 Light" w:hAnsi="Univers 45 Light"/>
      <w:color w:val="000000"/>
      <w:sz w:val="20"/>
      <w:szCs w:val="20"/>
      <w:lang w:val="en-NZ" w:eastAsia="en-NZ"/>
    </w:rPr>
  </w:style>
  <w:style w:type="paragraph" w:customStyle="1" w:styleId="CVtextheader1">
    <w:name w:val="CV text  header 1"/>
    <w:link w:val="CVtextheader1Char"/>
    <w:rsid w:val="0043602C"/>
    <w:pPr>
      <w:spacing w:before="120" w:line="280" w:lineRule="atLeast"/>
      <w:ind w:left="567"/>
      <w:jc w:val="both"/>
    </w:pPr>
    <w:rPr>
      <w:rFonts w:ascii="Times New Roman" w:eastAsia="Times New Roman" w:hAnsi="Times New Roman" w:cs="Times New Roman"/>
      <w:sz w:val="22"/>
      <w:szCs w:val="20"/>
      <w:lang w:val="cs-CZ"/>
    </w:rPr>
  </w:style>
  <w:style w:type="character" w:customStyle="1" w:styleId="CVtextheader1Char">
    <w:name w:val="CV text  header 1 Char"/>
    <w:link w:val="CVtextheader1"/>
    <w:rsid w:val="0043602C"/>
    <w:rPr>
      <w:rFonts w:ascii="Times New Roman" w:eastAsia="Times New Roman" w:hAnsi="Times New Roman" w:cs="Times New Roman"/>
      <w:sz w:val="22"/>
      <w:szCs w:val="20"/>
      <w:lang w:val="cs-CZ"/>
    </w:rPr>
  </w:style>
  <w:style w:type="paragraph" w:customStyle="1" w:styleId="tekst">
    <w:name w:val="tekst"/>
    <w:basedOn w:val="Normal"/>
    <w:rsid w:val="0043602C"/>
    <w:pPr>
      <w:jc w:val="both"/>
    </w:pPr>
    <w:rPr>
      <w:rFonts w:ascii="Arial" w:hAnsi="Arial"/>
      <w:sz w:val="22"/>
      <w:szCs w:val="20"/>
      <w:lang w:val="nl-BE" w:eastAsia="nl-NL"/>
    </w:rPr>
  </w:style>
  <w:style w:type="paragraph" w:customStyle="1" w:styleId="TCLevel1">
    <w:name w:val="T+C Level 1"/>
    <w:basedOn w:val="Normal"/>
    <w:next w:val="TCLevel2"/>
    <w:rsid w:val="0043602C"/>
    <w:pPr>
      <w:keepNext/>
      <w:tabs>
        <w:tab w:val="num" w:pos="567"/>
      </w:tabs>
      <w:spacing w:before="140" w:line="290" w:lineRule="auto"/>
      <w:ind w:left="567" w:hanging="567"/>
      <w:jc w:val="both"/>
      <w:outlineLvl w:val="0"/>
    </w:pPr>
    <w:rPr>
      <w:rFonts w:ascii="Arial" w:hAnsi="Arial"/>
      <w:b/>
      <w:kern w:val="20"/>
      <w:sz w:val="20"/>
      <w:lang w:val="en-GB"/>
    </w:rPr>
  </w:style>
  <w:style w:type="paragraph" w:customStyle="1" w:styleId="TCLevel2">
    <w:name w:val="T+C Level 2"/>
    <w:basedOn w:val="Normal"/>
    <w:rsid w:val="0043602C"/>
    <w:pPr>
      <w:tabs>
        <w:tab w:val="num" w:pos="1247"/>
      </w:tabs>
      <w:spacing w:after="140" w:line="290" w:lineRule="auto"/>
      <w:ind w:left="1247" w:hanging="680"/>
      <w:jc w:val="both"/>
      <w:outlineLvl w:val="1"/>
    </w:pPr>
    <w:rPr>
      <w:rFonts w:ascii="Arial" w:hAnsi="Arial"/>
      <w:kern w:val="20"/>
      <w:sz w:val="20"/>
      <w:lang w:val="en-GB"/>
    </w:rPr>
  </w:style>
  <w:style w:type="paragraph" w:customStyle="1" w:styleId="TCLevel3">
    <w:name w:val="T+C Level 3"/>
    <w:basedOn w:val="Normal"/>
    <w:rsid w:val="0043602C"/>
    <w:pPr>
      <w:tabs>
        <w:tab w:val="num" w:pos="2041"/>
      </w:tabs>
      <w:spacing w:after="140" w:line="290" w:lineRule="auto"/>
      <w:ind w:left="2041" w:hanging="794"/>
      <w:jc w:val="both"/>
      <w:outlineLvl w:val="2"/>
    </w:pPr>
    <w:rPr>
      <w:rFonts w:ascii="Arial" w:hAnsi="Arial"/>
      <w:kern w:val="20"/>
      <w:sz w:val="20"/>
      <w:lang w:val="en-GB"/>
    </w:rPr>
  </w:style>
  <w:style w:type="paragraph" w:customStyle="1" w:styleId="TCLevel4">
    <w:name w:val="T+C Level 4"/>
    <w:basedOn w:val="Normal"/>
    <w:rsid w:val="0043602C"/>
    <w:pPr>
      <w:numPr>
        <w:numId w:val="77"/>
      </w:numPr>
      <w:tabs>
        <w:tab w:val="clear" w:pos="680"/>
        <w:tab w:val="num" w:pos="2608"/>
      </w:tabs>
      <w:spacing w:after="140" w:line="290" w:lineRule="auto"/>
      <w:ind w:left="2608" w:hanging="567"/>
      <w:jc w:val="both"/>
      <w:outlineLvl w:val="3"/>
    </w:pPr>
    <w:rPr>
      <w:rFonts w:ascii="Arial" w:hAnsi="Arial"/>
      <w:kern w:val="20"/>
      <w:sz w:val="20"/>
      <w:lang w:val="en-GB"/>
    </w:rPr>
  </w:style>
  <w:style w:type="paragraph" w:customStyle="1" w:styleId="AODocTxt">
    <w:name w:val="AODocTxt"/>
    <w:basedOn w:val="Normal"/>
    <w:rsid w:val="0043602C"/>
    <w:pPr>
      <w:numPr>
        <w:ilvl w:val="1"/>
        <w:numId w:val="77"/>
      </w:numPr>
      <w:tabs>
        <w:tab w:val="clear" w:pos="1361"/>
      </w:tabs>
      <w:spacing w:before="240" w:line="260" w:lineRule="atLeast"/>
      <w:ind w:left="0" w:firstLine="0"/>
      <w:jc w:val="both"/>
    </w:pPr>
    <w:rPr>
      <w:rFonts w:eastAsia="SimSun"/>
      <w:sz w:val="22"/>
      <w:szCs w:val="22"/>
      <w:lang w:val="en-GB"/>
    </w:rPr>
  </w:style>
  <w:style w:type="paragraph" w:customStyle="1" w:styleId="AOSignatory">
    <w:name w:val="AOSignatory"/>
    <w:basedOn w:val="Normal"/>
    <w:next w:val="AODocTxt"/>
    <w:rsid w:val="0043602C"/>
    <w:pPr>
      <w:pageBreakBefore/>
      <w:numPr>
        <w:ilvl w:val="2"/>
        <w:numId w:val="77"/>
      </w:numPr>
      <w:tabs>
        <w:tab w:val="clear" w:pos="2041"/>
      </w:tabs>
      <w:spacing w:before="240" w:after="240" w:line="260" w:lineRule="atLeast"/>
      <w:ind w:left="0" w:firstLine="0"/>
      <w:jc w:val="center"/>
    </w:pPr>
    <w:rPr>
      <w:rFonts w:eastAsia="SimSun"/>
      <w:b/>
      <w:caps/>
      <w:sz w:val="22"/>
      <w:szCs w:val="22"/>
      <w:lang w:val="en-GB"/>
    </w:rPr>
  </w:style>
  <w:style w:type="paragraph" w:customStyle="1" w:styleId="AODocTxtL1">
    <w:name w:val="AODocTxtL1"/>
    <w:basedOn w:val="AODocTxt"/>
    <w:rsid w:val="0043602C"/>
    <w:pPr>
      <w:numPr>
        <w:ilvl w:val="3"/>
      </w:numPr>
      <w:tabs>
        <w:tab w:val="clear" w:pos="2608"/>
      </w:tabs>
      <w:ind w:left="720" w:firstLine="0"/>
    </w:pPr>
  </w:style>
  <w:style w:type="paragraph" w:customStyle="1" w:styleId="AODocTxtL2">
    <w:name w:val="AODocTxtL2"/>
    <w:basedOn w:val="AODocTxt"/>
    <w:rsid w:val="0043602C"/>
    <w:pPr>
      <w:numPr>
        <w:ilvl w:val="0"/>
        <w:numId w:val="78"/>
      </w:numPr>
      <w:ind w:left="1440"/>
    </w:pPr>
  </w:style>
  <w:style w:type="paragraph" w:customStyle="1" w:styleId="AODocTxtL3">
    <w:name w:val="AODocTxtL3"/>
    <w:basedOn w:val="AODocTxt"/>
    <w:rsid w:val="0043602C"/>
    <w:pPr>
      <w:numPr>
        <w:ilvl w:val="0"/>
        <w:numId w:val="72"/>
      </w:numPr>
    </w:pPr>
  </w:style>
  <w:style w:type="paragraph" w:customStyle="1" w:styleId="AODocTxtL4">
    <w:name w:val="AODocTxtL4"/>
    <w:basedOn w:val="AODocTxt"/>
    <w:rsid w:val="0043602C"/>
    <w:pPr>
      <w:numPr>
        <w:numId w:val="78"/>
      </w:numPr>
      <w:ind w:left="2880"/>
    </w:pPr>
  </w:style>
  <w:style w:type="paragraph" w:customStyle="1" w:styleId="AODocTxtL5">
    <w:name w:val="AODocTxtL5"/>
    <w:basedOn w:val="AODocTxt"/>
    <w:rsid w:val="0043602C"/>
    <w:pPr>
      <w:numPr>
        <w:ilvl w:val="2"/>
        <w:numId w:val="78"/>
      </w:numPr>
      <w:ind w:left="3600"/>
    </w:pPr>
  </w:style>
  <w:style w:type="paragraph" w:customStyle="1" w:styleId="AODocTxtL6">
    <w:name w:val="AODocTxtL6"/>
    <w:basedOn w:val="AODocTxt"/>
    <w:rsid w:val="0043602C"/>
    <w:pPr>
      <w:numPr>
        <w:ilvl w:val="3"/>
        <w:numId w:val="78"/>
      </w:numPr>
      <w:ind w:left="4320"/>
    </w:pPr>
  </w:style>
  <w:style w:type="paragraph" w:customStyle="1" w:styleId="AODocTxtL7">
    <w:name w:val="AODocTxtL7"/>
    <w:basedOn w:val="AODocTxt"/>
    <w:rsid w:val="0043602C"/>
    <w:pPr>
      <w:numPr>
        <w:ilvl w:val="4"/>
        <w:numId w:val="78"/>
      </w:numPr>
      <w:ind w:left="5040"/>
    </w:pPr>
  </w:style>
  <w:style w:type="paragraph" w:customStyle="1" w:styleId="AODocTxtL8">
    <w:name w:val="AODocTxtL8"/>
    <w:basedOn w:val="AODocTxt"/>
    <w:rsid w:val="0043602C"/>
    <w:pPr>
      <w:numPr>
        <w:ilvl w:val="5"/>
        <w:numId w:val="78"/>
      </w:numPr>
      <w:ind w:left="5760"/>
    </w:pPr>
  </w:style>
  <w:style w:type="character" w:customStyle="1" w:styleId="DeltaViewDeletion">
    <w:name w:val="DeltaView Deletion"/>
    <w:rsid w:val="0043602C"/>
    <w:rPr>
      <w:strike/>
      <w:color w:val="FF0000"/>
      <w:spacing w:val="0"/>
    </w:rPr>
  </w:style>
  <w:style w:type="character" w:customStyle="1" w:styleId="DeltaViewMoveDestination">
    <w:name w:val="DeltaView Move Destination"/>
    <w:rsid w:val="0043602C"/>
    <w:rPr>
      <w:color w:val="00C000"/>
      <w:spacing w:val="0"/>
      <w:u w:val="double"/>
    </w:rPr>
  </w:style>
  <w:style w:type="paragraph" w:customStyle="1" w:styleId="text">
    <w:name w:val="text"/>
    <w:basedOn w:val="Normal"/>
    <w:rsid w:val="0043602C"/>
    <w:pPr>
      <w:numPr>
        <w:ilvl w:val="8"/>
        <w:numId w:val="78"/>
      </w:numPr>
      <w:spacing w:before="100" w:beforeAutospacing="1" w:after="100" w:afterAutospacing="1"/>
      <w:ind w:left="0"/>
    </w:pPr>
    <w:rPr>
      <w:rFonts w:eastAsia="MS Mincho"/>
      <w:lang w:eastAsia="ja-JP"/>
    </w:rPr>
  </w:style>
  <w:style w:type="paragraph" w:customStyle="1" w:styleId="Bold02">
    <w:name w:val="Bold02"/>
    <w:basedOn w:val="Body6"/>
    <w:rsid w:val="0043602C"/>
    <w:pPr>
      <w:ind w:left="360"/>
      <w:jc w:val="left"/>
    </w:pPr>
    <w:rPr>
      <w:rFonts w:ascii="Times New Roman" w:hAnsi="Times New Roman"/>
      <w:b/>
      <w:sz w:val="22"/>
      <w:szCs w:val="22"/>
      <w:lang w:val="en-GB"/>
    </w:rPr>
  </w:style>
  <w:style w:type="paragraph" w:customStyle="1" w:styleId="bulletAO">
    <w:name w:val="bullet AO"/>
    <w:basedOn w:val="bullet3"/>
    <w:rsid w:val="0043602C"/>
    <w:pPr>
      <w:ind w:left="1100" w:firstLine="0"/>
    </w:pPr>
  </w:style>
  <w:style w:type="paragraph" w:customStyle="1" w:styleId="bulletA0">
    <w:name w:val="bullet A0"/>
    <w:basedOn w:val="bulletAO"/>
    <w:rsid w:val="0043602C"/>
  </w:style>
  <w:style w:type="paragraph" w:customStyle="1" w:styleId="AOBullet2">
    <w:name w:val="AOBullet2"/>
    <w:basedOn w:val="Normal"/>
    <w:rsid w:val="0043602C"/>
    <w:pPr>
      <w:numPr>
        <w:numId w:val="80"/>
      </w:numPr>
      <w:spacing w:before="240" w:line="260" w:lineRule="atLeast"/>
      <w:jc w:val="both"/>
    </w:pPr>
    <w:rPr>
      <w:rFonts w:eastAsia="SimSun"/>
      <w:sz w:val="22"/>
      <w:szCs w:val="22"/>
      <w:lang w:val="en-GB"/>
    </w:rPr>
  </w:style>
  <w:style w:type="paragraph" w:customStyle="1" w:styleId="Normaljustified">
    <w:name w:val="Normal + justified"/>
    <w:basedOn w:val="Normal"/>
    <w:rsid w:val="0043602C"/>
    <w:pPr>
      <w:ind w:left="400"/>
      <w:jc w:val="both"/>
    </w:pPr>
    <w:rPr>
      <w:color w:val="000000"/>
      <w:sz w:val="20"/>
      <w:szCs w:val="20"/>
      <w:lang w:val="en-GB"/>
    </w:rPr>
  </w:style>
  <w:style w:type="paragraph" w:customStyle="1" w:styleId="body1left071">
    <w:name w:val="body1+left071"/>
    <w:basedOn w:val="Standaardtekst"/>
    <w:rsid w:val="0043602C"/>
    <w:pPr>
      <w:ind w:left="360"/>
      <w:jc w:val="both"/>
    </w:pPr>
    <w:rPr>
      <w:rFonts w:ascii="Times New Roman" w:hAnsi="Times New Roman"/>
    </w:rPr>
  </w:style>
  <w:style w:type="paragraph" w:customStyle="1" w:styleId="Normal11pt">
    <w:name w:val="Normal + 11 pt"/>
    <w:aliases w:val="Justified,Left:  1.30 cm"/>
    <w:basedOn w:val="Normal"/>
    <w:rsid w:val="0043602C"/>
    <w:pPr>
      <w:spacing w:after="140" w:line="290" w:lineRule="auto"/>
      <w:ind w:left="720"/>
      <w:jc w:val="both"/>
    </w:pPr>
    <w:rPr>
      <w:kern w:val="20"/>
      <w:sz w:val="22"/>
      <w:szCs w:val="22"/>
      <w:lang w:val="en-GB"/>
    </w:rPr>
  </w:style>
  <w:style w:type="paragraph" w:customStyle="1" w:styleId="Bulleta">
    <w:name w:val="Bullet a."/>
    <w:basedOn w:val="BodyText"/>
    <w:rsid w:val="0043602C"/>
    <w:pPr>
      <w:numPr>
        <w:numId w:val="81"/>
      </w:numPr>
      <w:tabs>
        <w:tab w:val="left" w:pos="567"/>
        <w:tab w:val="left" w:pos="851"/>
        <w:tab w:val="left" w:pos="1134"/>
        <w:tab w:val="left" w:pos="1418"/>
        <w:tab w:val="left" w:pos="1701"/>
      </w:tabs>
      <w:spacing w:before="60" w:after="60" w:line="240" w:lineRule="exact"/>
    </w:pPr>
    <w:rPr>
      <w:kern w:val="0"/>
      <w:lang w:val="fr-BE" w:eastAsia="nl-BE"/>
    </w:rPr>
  </w:style>
  <w:style w:type="paragraph" w:customStyle="1" w:styleId="Bulletlevel1">
    <w:name w:val="Bullet level 1"/>
    <w:basedOn w:val="Normal"/>
    <w:rsid w:val="0043602C"/>
    <w:pPr>
      <w:numPr>
        <w:numId w:val="82"/>
      </w:numPr>
      <w:tabs>
        <w:tab w:val="left" w:pos="567"/>
        <w:tab w:val="left" w:pos="851"/>
        <w:tab w:val="left" w:pos="1134"/>
        <w:tab w:val="left" w:pos="1418"/>
        <w:tab w:val="left" w:pos="1701"/>
      </w:tabs>
      <w:spacing w:before="60" w:after="60" w:line="240" w:lineRule="exact"/>
    </w:pPr>
    <w:rPr>
      <w:sz w:val="20"/>
      <w:szCs w:val="20"/>
      <w:lang w:val="fr-BE"/>
    </w:rPr>
  </w:style>
  <w:style w:type="paragraph" w:customStyle="1" w:styleId="InputTitle-sub1">
    <w:name w:val="Input_Title-sub1"/>
    <w:basedOn w:val="Normal"/>
    <w:rsid w:val="0043602C"/>
    <w:pPr>
      <w:spacing w:line="240" w:lineRule="exact"/>
      <w:ind w:left="108"/>
    </w:pPr>
    <w:rPr>
      <w:sz w:val="20"/>
      <w:szCs w:val="20"/>
      <w:lang w:val="fr-BE" w:eastAsia="nl-NL"/>
    </w:rPr>
  </w:style>
  <w:style w:type="paragraph" w:customStyle="1" w:styleId="InputTitle-sub2">
    <w:name w:val="Input_Title-sub2"/>
    <w:basedOn w:val="Heading7"/>
    <w:link w:val="InputTitle-sub2Char"/>
    <w:rsid w:val="0043602C"/>
    <w:pPr>
      <w:spacing w:after="0" w:line="360" w:lineRule="exact"/>
      <w:ind w:left="108"/>
    </w:pPr>
    <w:rPr>
      <w:i/>
      <w:kern w:val="0"/>
      <w:lang w:val="fr-BE" w:eastAsia="nl-NL"/>
    </w:rPr>
  </w:style>
  <w:style w:type="character" w:customStyle="1" w:styleId="InputTitle-sub2Char">
    <w:name w:val="Input_Title-sub2 Char"/>
    <w:link w:val="InputTitle-sub2"/>
    <w:rsid w:val="0043602C"/>
    <w:rPr>
      <w:rFonts w:ascii="Times New Roman" w:eastAsia="Times New Roman" w:hAnsi="Times New Roman" w:cs="Times New Roman"/>
      <w:i/>
      <w:sz w:val="20"/>
      <w:szCs w:val="20"/>
      <w:lang w:val="fr-BE" w:eastAsia="nl-NL"/>
    </w:rPr>
  </w:style>
  <w:style w:type="paragraph" w:customStyle="1" w:styleId="Input-MainTitle-ClientName">
    <w:name w:val="Input-MainTitle-ClientName"/>
    <w:basedOn w:val="Normal"/>
    <w:rsid w:val="0043602C"/>
    <w:pPr>
      <w:keepNext/>
      <w:spacing w:before="400" w:line="340" w:lineRule="exact"/>
      <w:ind w:left="108"/>
    </w:pPr>
    <w:rPr>
      <w:b/>
      <w:sz w:val="28"/>
      <w:szCs w:val="28"/>
      <w:lang w:val="fr-BE" w:eastAsia="nl-NL"/>
    </w:rPr>
  </w:style>
  <w:style w:type="paragraph" w:customStyle="1" w:styleId="Input-Title1">
    <w:name w:val="Input-Title1"/>
    <w:basedOn w:val="Normal"/>
    <w:rsid w:val="0043602C"/>
    <w:pPr>
      <w:keepNext/>
      <w:spacing w:before="170" w:line="340" w:lineRule="exact"/>
      <w:ind w:left="108"/>
    </w:pPr>
    <w:rPr>
      <w:sz w:val="28"/>
      <w:szCs w:val="28"/>
      <w:lang w:val="fr-BE" w:eastAsia="nl-NL"/>
    </w:rPr>
  </w:style>
  <w:style w:type="paragraph" w:customStyle="1" w:styleId="zPrintAdres">
    <w:name w:val="z_PrintAdres"/>
    <w:basedOn w:val="Normal"/>
    <w:rsid w:val="0043602C"/>
    <w:pPr>
      <w:framePr w:hSpace="181" w:vSpace="181" w:wrap="around" w:vAnchor="page" w:hAnchor="page" w:x="1419" w:y="455"/>
      <w:tabs>
        <w:tab w:val="left" w:pos="4820"/>
      </w:tabs>
      <w:spacing w:line="160" w:lineRule="atLeast"/>
    </w:pPr>
    <w:rPr>
      <w:rFonts w:ascii="Arial" w:hAnsi="Arial"/>
      <w:noProof/>
      <w:color w:val="0C2577"/>
      <w:sz w:val="15"/>
      <w:szCs w:val="20"/>
      <w:lang w:val="fr-BE"/>
    </w:rPr>
  </w:style>
  <w:style w:type="paragraph" w:customStyle="1" w:styleId="zPrintClauses">
    <w:name w:val="z_PrintClauses"/>
    <w:basedOn w:val="Normal"/>
    <w:rsid w:val="0043602C"/>
    <w:pPr>
      <w:framePr w:hSpace="181" w:vSpace="181" w:wrap="around" w:vAnchor="page" w:hAnchor="page" w:x="3970" w:y="15367"/>
      <w:spacing w:line="150" w:lineRule="exact"/>
    </w:pPr>
    <w:rPr>
      <w:rFonts w:ascii="Arial" w:hAnsi="Arial"/>
      <w:noProof/>
      <w:color w:val="0C2577"/>
      <w:sz w:val="12"/>
      <w:szCs w:val="12"/>
      <w:lang w:val="fr-BE"/>
    </w:rPr>
  </w:style>
  <w:style w:type="paragraph" w:customStyle="1" w:styleId="Title-Contents">
    <w:name w:val="Title-Contents"/>
    <w:basedOn w:val="Normal"/>
    <w:rsid w:val="0043602C"/>
    <w:pPr>
      <w:spacing w:before="340" w:line="240" w:lineRule="exact"/>
    </w:pPr>
    <w:rPr>
      <w:b/>
      <w:sz w:val="20"/>
      <w:szCs w:val="20"/>
      <w:lang w:val="fr-BE"/>
    </w:rPr>
  </w:style>
  <w:style w:type="paragraph" w:customStyle="1" w:styleId="Level111pt">
    <w:name w:val="Level 1 + 11pt"/>
    <w:aliases w:val="Left:  0 cm,First line:  0 cm"/>
    <w:basedOn w:val="Level1"/>
    <w:rsid w:val="0043602C"/>
    <w:pPr>
      <w:numPr>
        <w:numId w:val="0"/>
      </w:numPr>
    </w:pPr>
    <w:rPr>
      <w:b w:val="0"/>
      <w:szCs w:val="22"/>
      <w:lang w:val="en-GB"/>
    </w:rPr>
  </w:style>
  <w:style w:type="paragraph" w:customStyle="1" w:styleId="msolistparagraph0">
    <w:name w:val="msolistparagraph"/>
    <w:basedOn w:val="Normal"/>
    <w:rsid w:val="0043602C"/>
    <w:pPr>
      <w:ind w:left="720"/>
    </w:pPr>
    <w:rPr>
      <w:rFonts w:ascii="Calibri" w:hAnsi="Calibri"/>
      <w:sz w:val="22"/>
      <w:szCs w:val="22"/>
      <w:lang w:val="nl-NL" w:eastAsia="nl-NL"/>
    </w:rPr>
  </w:style>
  <w:style w:type="paragraph" w:customStyle="1" w:styleId="Default">
    <w:name w:val="Default"/>
    <w:rsid w:val="0043602C"/>
    <w:pPr>
      <w:autoSpaceDE w:val="0"/>
      <w:autoSpaceDN w:val="0"/>
      <w:adjustRightInd w:val="0"/>
    </w:pPr>
    <w:rPr>
      <w:rFonts w:ascii="Arial" w:eastAsia="Times New Roman" w:hAnsi="Arial" w:cs="Arial"/>
      <w:color w:val="000000"/>
      <w:lang w:val="nl-BE" w:eastAsia="nl-BE"/>
    </w:rPr>
  </w:style>
  <w:style w:type="paragraph" w:customStyle="1" w:styleId="CSubheading">
    <w:name w:val="*C Subheading"/>
    <w:basedOn w:val="Heading3"/>
    <w:next w:val="BodyText"/>
    <w:uiPriority w:val="2"/>
    <w:rsid w:val="0043602C"/>
    <w:pPr>
      <w:keepNext/>
      <w:adjustRightInd w:val="0"/>
      <w:snapToGrid w:val="0"/>
      <w:spacing w:before="320" w:after="0"/>
    </w:pPr>
    <w:rPr>
      <w:rFonts w:ascii="Arial" w:eastAsia="Times" w:hAnsi="Arial"/>
      <w:b/>
      <w:noProof/>
      <w:color w:val="000000"/>
      <w:kern w:val="0"/>
      <w:sz w:val="22"/>
      <w:szCs w:val="24"/>
    </w:rPr>
  </w:style>
  <w:style w:type="paragraph" w:customStyle="1" w:styleId="ContentsPage">
    <w:name w:val="*Contents Page"/>
    <w:basedOn w:val="Normal"/>
    <w:uiPriority w:val="7"/>
    <w:rsid w:val="0043602C"/>
    <w:pPr>
      <w:tabs>
        <w:tab w:val="right" w:pos="8222"/>
      </w:tabs>
      <w:adjustRightInd w:val="0"/>
      <w:snapToGrid w:val="0"/>
      <w:spacing w:after="240" w:line="280" w:lineRule="exact"/>
      <w:ind w:left="680" w:right="622" w:hanging="680"/>
    </w:pPr>
    <w:rPr>
      <w:rFonts w:ascii="Arial" w:eastAsia="Times" w:hAnsi="Arial"/>
      <w:color w:val="000000"/>
      <w:szCs w:val="20"/>
      <w:lang w:val="en-GB"/>
    </w:rPr>
  </w:style>
  <w:style w:type="character" w:customStyle="1" w:styleId="s14">
    <w:name w:val="s14"/>
    <w:rsid w:val="0043602C"/>
  </w:style>
  <w:style w:type="character" w:styleId="PlaceholderText">
    <w:name w:val="Placeholder Text"/>
    <w:basedOn w:val="DefaultParagraphFont"/>
    <w:uiPriority w:val="99"/>
    <w:semiHidden/>
    <w:rsid w:val="0043602C"/>
    <w:rPr>
      <w:color w:val="808080"/>
    </w:rPr>
  </w:style>
  <w:style w:type="paragraph" w:styleId="NoSpacing">
    <w:name w:val="No Spacing"/>
    <w:uiPriority w:val="1"/>
    <w:qFormat/>
    <w:rsid w:val="0043602C"/>
    <w:rPr>
      <w:rFonts w:ascii="Calibri" w:eastAsia="Times New Roman" w:hAnsi="Calibri" w:cs="Times New Roman"/>
      <w:sz w:val="22"/>
      <w:szCs w:val="22"/>
      <w:lang w:val="en-GB" w:eastAsia="en-GB"/>
    </w:rPr>
  </w:style>
  <w:style w:type="paragraph" w:customStyle="1" w:styleId="ABody">
    <w:name w:val="A_Body"/>
    <w:basedOn w:val="Normal"/>
    <w:link w:val="ABodyChar"/>
    <w:qFormat/>
    <w:rsid w:val="0043602C"/>
    <w:pPr>
      <w:spacing w:after="140" w:line="288" w:lineRule="auto"/>
      <w:jc w:val="both"/>
    </w:pPr>
    <w:rPr>
      <w:rFonts w:ascii="Calibri" w:hAnsi="Calibri" w:cs="Calibri"/>
      <w:kern w:val="20"/>
      <w:sz w:val="20"/>
      <w:lang w:val="en-GB"/>
    </w:rPr>
  </w:style>
  <w:style w:type="character" w:customStyle="1" w:styleId="ABodyChar">
    <w:name w:val="A_Body Char"/>
    <w:basedOn w:val="DefaultParagraphFont"/>
    <w:link w:val="ABody"/>
    <w:rsid w:val="0043602C"/>
    <w:rPr>
      <w:rFonts w:ascii="Calibri" w:eastAsia="Times New Roman" w:hAnsi="Calibri" w:cs="Calibri"/>
      <w:kern w:val="20"/>
      <w:sz w:val="20"/>
      <w:lang w:val="en-GB"/>
    </w:rPr>
  </w:style>
  <w:style w:type="paragraph" w:customStyle="1" w:styleId="ABody1">
    <w:name w:val="A_Body 1"/>
    <w:basedOn w:val="Normal"/>
    <w:link w:val="ABody1Char"/>
    <w:uiPriority w:val="99"/>
    <w:qFormat/>
    <w:rsid w:val="0043602C"/>
    <w:pPr>
      <w:spacing w:after="140" w:line="288" w:lineRule="auto"/>
      <w:ind w:left="680"/>
      <w:jc w:val="both"/>
    </w:pPr>
    <w:rPr>
      <w:rFonts w:ascii="Calibri" w:hAnsi="Calibri" w:cs="Calibri"/>
      <w:kern w:val="20"/>
      <w:sz w:val="20"/>
      <w:lang w:val="en-GB"/>
    </w:rPr>
  </w:style>
  <w:style w:type="character" w:customStyle="1" w:styleId="ABody1Char">
    <w:name w:val="A_Body 1 Char"/>
    <w:basedOn w:val="DefaultParagraphFont"/>
    <w:link w:val="ABody1"/>
    <w:uiPriority w:val="99"/>
    <w:rsid w:val="0043602C"/>
    <w:rPr>
      <w:rFonts w:ascii="Calibri" w:eastAsia="Times New Roman" w:hAnsi="Calibri" w:cs="Calibri"/>
      <w:kern w:val="20"/>
      <w:sz w:val="20"/>
      <w:lang w:val="en-GB"/>
    </w:rPr>
  </w:style>
  <w:style w:type="character" w:customStyle="1" w:styleId="hvr">
    <w:name w:val="hvr"/>
    <w:basedOn w:val="DefaultParagraphFont"/>
    <w:rsid w:val="0043602C"/>
  </w:style>
  <w:style w:type="paragraph" w:customStyle="1" w:styleId="BodyText4">
    <w:name w:val="Body Text4"/>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paragraph" w:customStyle="1" w:styleId="Documentsubtitle">
    <w:name w:val="Document subtitle"/>
    <w:basedOn w:val="Normal"/>
    <w:qFormat/>
    <w:rsid w:val="0043602C"/>
    <w:pPr>
      <w:spacing w:before="120"/>
    </w:pPr>
    <w:rPr>
      <w:rFonts w:ascii="Cambria" w:eastAsia="Calibri" w:hAnsi="Cambria"/>
      <w:szCs w:val="22"/>
    </w:rPr>
  </w:style>
  <w:style w:type="numbering" w:customStyle="1" w:styleId="NoList11">
    <w:name w:val="No List11"/>
    <w:next w:val="NoList"/>
    <w:uiPriority w:val="99"/>
    <w:semiHidden/>
    <w:unhideWhenUsed/>
    <w:rsid w:val="0043602C"/>
  </w:style>
  <w:style w:type="table" w:customStyle="1" w:styleId="TableGrid11">
    <w:name w:val="Table Grid11"/>
    <w:basedOn w:val="TableNormal"/>
    <w:next w:val="TableGrid"/>
    <w:uiPriority w:val="59"/>
    <w:rsid w:val="0043602C"/>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olltext1">
    <w:name w:val="volltext1"/>
    <w:basedOn w:val="Normal"/>
    <w:rsid w:val="0043602C"/>
    <w:pPr>
      <w:spacing w:after="160"/>
    </w:pPr>
    <w:rPr>
      <w:lang w:val="en-GB" w:eastAsia="en-GB"/>
    </w:rPr>
  </w:style>
  <w:style w:type="paragraph" w:customStyle="1" w:styleId="Bodytext0">
    <w:name w:val="*Body text"/>
    <w:basedOn w:val="Normal"/>
    <w:qFormat/>
    <w:rsid w:val="0043602C"/>
    <w:pPr>
      <w:snapToGrid w:val="0"/>
      <w:spacing w:before="240" w:after="120" w:line="360" w:lineRule="auto"/>
      <w:ind w:left="181"/>
    </w:pPr>
    <w:rPr>
      <w:rFonts w:ascii="Arial" w:hAnsi="Arial" w:cs="Arial"/>
      <w:color w:val="333333"/>
      <w:sz w:val="18"/>
      <w:szCs w:val="18"/>
    </w:rPr>
  </w:style>
  <w:style w:type="paragraph" w:customStyle="1" w:styleId="Bodycopy">
    <w:name w:val="Body copy"/>
    <w:basedOn w:val="Normal"/>
    <w:rsid w:val="0043602C"/>
    <w:pPr>
      <w:spacing w:before="20" w:line="210" w:lineRule="exact"/>
    </w:pPr>
    <w:rPr>
      <w:rFonts w:ascii="Arial" w:eastAsia="MS Mincho" w:hAnsi="Arial" w:cs="Arial"/>
      <w:color w:val="000000"/>
      <w:sz w:val="17"/>
      <w:szCs w:val="17"/>
      <w:lang w:eastAsia="ja-JP"/>
    </w:rPr>
  </w:style>
  <w:style w:type="paragraph" w:customStyle="1" w:styleId="Cover-subtitle">
    <w:name w:val="*Cover-subtitle"/>
    <w:basedOn w:val="Normal"/>
    <w:uiPriority w:val="6"/>
    <w:qFormat/>
    <w:rsid w:val="0043602C"/>
    <w:pPr>
      <w:adjustRightInd w:val="0"/>
      <w:snapToGrid w:val="0"/>
      <w:spacing w:after="240" w:line="280" w:lineRule="exact"/>
    </w:pPr>
    <w:rPr>
      <w:rFonts w:ascii="Arial" w:eastAsia="Times" w:hAnsi="Arial"/>
      <w:b/>
      <w:color w:val="002776"/>
      <w:sz w:val="18"/>
      <w:szCs w:val="20"/>
      <w:lang w:val="en-GB"/>
    </w:rPr>
  </w:style>
  <w:style w:type="paragraph" w:customStyle="1" w:styleId="BodyText11">
    <w:name w:val="Body Text11"/>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TextIndentChar1">
    <w:name w:val="Body Text Indent Char1"/>
    <w:basedOn w:val="DefaultParagraphFont"/>
    <w:uiPriority w:val="99"/>
    <w:semiHidden/>
    <w:rsid w:val="0043602C"/>
    <w:rPr>
      <w:rFonts w:ascii="Times New Roman" w:eastAsia="Times New Roman" w:hAnsi="Times New Roman"/>
      <w:sz w:val="24"/>
      <w:szCs w:val="24"/>
    </w:rPr>
  </w:style>
  <w:style w:type="paragraph" w:customStyle="1" w:styleId="Documenttitle">
    <w:name w:val="Document title"/>
    <w:next w:val="Documentsubtitle"/>
    <w:qFormat/>
    <w:rsid w:val="0043602C"/>
    <w:pPr>
      <w:spacing w:after="120" w:line="440" w:lineRule="atLeast"/>
    </w:pPr>
    <w:rPr>
      <w:rFonts w:ascii="Verdana" w:eastAsia="MingLiU" w:hAnsi="Verdana" w:cs="Times New Roman"/>
      <w:b/>
      <w:bCs/>
      <w:color w:val="000000"/>
      <w:sz w:val="28"/>
      <w:szCs w:val="28"/>
      <w:lang w:val="en-GB"/>
    </w:rPr>
  </w:style>
  <w:style w:type="table" w:customStyle="1" w:styleId="TableGrid7">
    <w:name w:val="Table Grid7"/>
    <w:basedOn w:val="TableNormal"/>
    <w:next w:val="TableGrid"/>
    <w:uiPriority w:val="39"/>
    <w:rsid w:val="00D40227"/>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3">
    <w:name w:val="A_Body 3"/>
    <w:basedOn w:val="Normal"/>
    <w:link w:val="ABody3Char"/>
    <w:qFormat/>
    <w:rsid w:val="00D40227"/>
    <w:pPr>
      <w:spacing w:after="140" w:line="288" w:lineRule="auto"/>
      <w:ind w:left="1361"/>
      <w:jc w:val="both"/>
    </w:pPr>
    <w:rPr>
      <w:rFonts w:ascii="Calibri" w:eastAsiaTheme="minorHAnsi" w:hAnsi="Calibri" w:cs="Calibri"/>
      <w:kern w:val="20"/>
      <w:sz w:val="20"/>
      <w:szCs w:val="20"/>
      <w:lang w:val="en-GB"/>
    </w:rPr>
  </w:style>
  <w:style w:type="character" w:customStyle="1" w:styleId="ABody3Char">
    <w:name w:val="A_Body 3 Char"/>
    <w:basedOn w:val="DefaultParagraphFont"/>
    <w:link w:val="ABody3"/>
    <w:rsid w:val="00D40227"/>
    <w:rPr>
      <w:rFonts w:ascii="Calibri" w:hAnsi="Calibri" w:cs="Calibri"/>
      <w:kern w:val="20"/>
      <w:sz w:val="20"/>
      <w:szCs w:val="20"/>
      <w:lang w:val="en-GB"/>
    </w:rPr>
  </w:style>
  <w:style w:type="character" w:customStyle="1" w:styleId="fontstyle01">
    <w:name w:val="fontstyle01"/>
    <w:basedOn w:val="DefaultParagraphFont"/>
    <w:rsid w:val="00D40227"/>
    <w:rPr>
      <w:rFonts w:ascii="Verdana" w:hAnsi="Verdana" w:hint="default"/>
      <w:b w:val="0"/>
      <w:bCs w:val="0"/>
      <w:i w:val="0"/>
      <w:iCs w:val="0"/>
      <w:color w:val="000000"/>
      <w:sz w:val="22"/>
      <w:szCs w:val="22"/>
    </w:rPr>
  </w:style>
  <w:style w:type="character" w:customStyle="1" w:styleId="fontstyle21">
    <w:name w:val="fontstyle21"/>
    <w:basedOn w:val="DefaultParagraphFont"/>
    <w:rsid w:val="00D40227"/>
    <w:rPr>
      <w:rFonts w:ascii="Verdana-Italic" w:hAnsi="Verdana-Italic" w:hint="default"/>
      <w:b w:val="0"/>
      <w:bCs w:val="0"/>
      <w:i/>
      <w:iCs/>
      <w:color w:val="000000"/>
      <w:sz w:val="22"/>
      <w:szCs w:val="22"/>
    </w:rPr>
  </w:style>
  <w:style w:type="character" w:customStyle="1" w:styleId="fontstyle31">
    <w:name w:val="fontstyle31"/>
    <w:basedOn w:val="DefaultParagraphFont"/>
    <w:rsid w:val="00D40227"/>
    <w:rPr>
      <w:rFonts w:ascii="SymbolMT" w:hAnsi="SymbolMT" w:hint="default"/>
      <w:b w:val="0"/>
      <w:bCs w:val="0"/>
      <w:i w:val="0"/>
      <w:iCs w:val="0"/>
      <w:color w:val="000000"/>
      <w:sz w:val="22"/>
      <w:szCs w:val="22"/>
    </w:rPr>
  </w:style>
  <w:style w:type="paragraph" w:customStyle="1" w:styleId="ASpecialBullet3">
    <w:name w:val="A_Special_Bullet 3"/>
    <w:basedOn w:val="Normal"/>
    <w:qFormat/>
    <w:rsid w:val="00D40227"/>
    <w:pPr>
      <w:numPr>
        <w:numId w:val="83"/>
      </w:numPr>
      <w:spacing w:after="140" w:line="288" w:lineRule="auto"/>
      <w:jc w:val="both"/>
    </w:pPr>
    <w:rPr>
      <w:rFonts w:ascii="Calibri" w:hAnsi="Calibri" w:cs="Calibri"/>
      <w:kern w:val="20"/>
      <w:sz w:val="20"/>
      <w:lang w:val="en-GB"/>
    </w:rPr>
  </w:style>
  <w:style w:type="paragraph" w:customStyle="1" w:styleId="ASpecialBullet2">
    <w:name w:val="A_Special_Bullet 2"/>
    <w:basedOn w:val="Normal"/>
    <w:qFormat/>
    <w:rsid w:val="00D40227"/>
    <w:pPr>
      <w:numPr>
        <w:numId w:val="84"/>
      </w:numPr>
      <w:spacing w:after="140" w:line="288" w:lineRule="auto"/>
      <w:jc w:val="both"/>
    </w:pPr>
    <w:rPr>
      <w:rFonts w:ascii="Calibri" w:hAnsi="Calibri" w:cs="Calibri"/>
      <w:kern w:val="20"/>
      <w:sz w:val="20"/>
      <w:lang w:val="fr-BE"/>
    </w:rPr>
  </w:style>
  <w:style w:type="paragraph" w:customStyle="1" w:styleId="ALevel1">
    <w:name w:val="A_Level 1"/>
    <w:basedOn w:val="Normal"/>
    <w:next w:val="ABody1"/>
    <w:qFormat/>
    <w:rsid w:val="00FB3213"/>
    <w:pPr>
      <w:keepNext/>
      <w:spacing w:before="280" w:after="140" w:line="288" w:lineRule="auto"/>
      <w:outlineLvl w:val="0"/>
    </w:pPr>
    <w:rPr>
      <w:rFonts w:cs="Calibri"/>
      <w:b/>
      <w:bCs/>
      <w:kern w:val="20"/>
      <w:sz w:val="22"/>
      <w:szCs w:val="32"/>
      <w:lang w:val="en-GB"/>
    </w:rPr>
  </w:style>
  <w:style w:type="paragraph" w:customStyle="1" w:styleId="ALevel2">
    <w:name w:val="A_Level 2"/>
    <w:basedOn w:val="Normal"/>
    <w:next w:val="Normal"/>
    <w:qFormat/>
    <w:rsid w:val="00814006"/>
    <w:pPr>
      <w:keepNext/>
      <w:spacing w:before="280" w:after="60" w:line="288" w:lineRule="auto"/>
      <w:jc w:val="both"/>
      <w:outlineLvl w:val="1"/>
    </w:pPr>
    <w:rPr>
      <w:rFonts w:cs="Calibri"/>
      <w:b/>
      <w:bCs/>
      <w:kern w:val="20"/>
      <w:sz w:val="22"/>
      <w:szCs w:val="31"/>
      <w:lang w:val="en-GB"/>
    </w:rPr>
  </w:style>
  <w:style w:type="paragraph" w:customStyle="1" w:styleId="ALevel3">
    <w:name w:val="A_Level 3"/>
    <w:basedOn w:val="Normal"/>
    <w:qFormat/>
    <w:rsid w:val="00D40227"/>
    <w:pPr>
      <w:keepNext/>
      <w:spacing w:after="140" w:line="288" w:lineRule="auto"/>
      <w:jc w:val="both"/>
      <w:outlineLvl w:val="2"/>
    </w:pPr>
    <w:rPr>
      <w:rFonts w:ascii="Calibri" w:eastAsiaTheme="minorHAnsi" w:hAnsi="Calibri" w:cs="Calibri"/>
      <w:b/>
      <w:kern w:val="20"/>
      <w:sz w:val="20"/>
      <w:szCs w:val="28"/>
      <w:lang w:val="fr-BE"/>
    </w:rPr>
  </w:style>
  <w:style w:type="paragraph" w:customStyle="1" w:styleId="ALevel5">
    <w:name w:val="A_Level 5"/>
    <w:basedOn w:val="Normal"/>
    <w:qFormat/>
    <w:rsid w:val="00D40227"/>
    <w:pPr>
      <w:spacing w:after="140" w:line="288" w:lineRule="auto"/>
      <w:jc w:val="both"/>
    </w:pPr>
    <w:rPr>
      <w:rFonts w:ascii="Calibri" w:hAnsi="Calibri" w:cs="Calibri"/>
      <w:kern w:val="20"/>
      <w:sz w:val="20"/>
      <w:lang w:val="fr-BE"/>
    </w:rPr>
  </w:style>
  <w:style w:type="paragraph" w:customStyle="1" w:styleId="ALevel6">
    <w:name w:val="A_Level 6"/>
    <w:basedOn w:val="Normal"/>
    <w:qFormat/>
    <w:rsid w:val="00D40227"/>
    <w:pPr>
      <w:spacing w:after="140" w:line="288" w:lineRule="auto"/>
      <w:jc w:val="both"/>
    </w:pPr>
    <w:rPr>
      <w:rFonts w:ascii="Calibri" w:hAnsi="Calibri" w:cs="Calibri"/>
      <w:kern w:val="20"/>
      <w:sz w:val="20"/>
      <w:lang w:val="en-GB"/>
    </w:rPr>
  </w:style>
  <w:style w:type="table" w:customStyle="1" w:styleId="TableGrid13">
    <w:name w:val="Table Grid13"/>
    <w:basedOn w:val="TableNormal"/>
    <w:next w:val="TableGrid"/>
    <w:uiPriority w:val="39"/>
    <w:rsid w:val="00D40227"/>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227"/>
    <w:rPr>
      <w:rFonts w:ascii="Calibri" w:eastAsia="Calibri" w:hAnsi="Calibri" w:cs="Times New Roman"/>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227"/>
    <w:rPr>
      <w:rFonts w:ascii="Calibri" w:eastAsia="Calibri" w:hAnsi="Calibri" w:cs="Times New Roman"/>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end">
    <w:name w:val="placeholder_end"/>
    <w:basedOn w:val="DefaultParagraphFont"/>
    <w:rsid w:val="00D40227"/>
  </w:style>
  <w:style w:type="paragraph" w:customStyle="1" w:styleId="CMSANParties">
    <w:name w:val="CMS AN Parties"/>
    <w:uiPriority w:val="13"/>
    <w:rsid w:val="00D40227"/>
    <w:pPr>
      <w:numPr>
        <w:ilvl w:val="1"/>
        <w:numId w:val="87"/>
      </w:numPr>
      <w:spacing w:before="120" w:after="120" w:line="300" w:lineRule="atLeast"/>
      <w:jc w:val="both"/>
      <w:outlineLvl w:val="3"/>
    </w:pPr>
    <w:rPr>
      <w:rFonts w:ascii="Times New Roman" w:hAnsi="Times New Roman" w:cs="Segoe Script"/>
      <w:color w:val="000000" w:themeColor="text1"/>
      <w:sz w:val="22"/>
      <w:szCs w:val="22"/>
      <w:lang w:val="en-GB"/>
    </w:rPr>
  </w:style>
  <w:style w:type="paragraph" w:customStyle="1" w:styleId="CMSANRecitalsHeading">
    <w:name w:val="CMS AN Recitals Heading"/>
    <w:next w:val="Normal"/>
    <w:uiPriority w:val="12"/>
    <w:rsid w:val="00D40227"/>
    <w:pPr>
      <w:numPr>
        <w:numId w:val="87"/>
      </w:numPr>
      <w:spacing w:before="240" w:after="120" w:line="300" w:lineRule="atLeast"/>
      <w:jc w:val="both"/>
      <w:outlineLvl w:val="2"/>
    </w:pPr>
    <w:rPr>
      <w:rFonts w:ascii="Times New Roman" w:hAnsi="Times New Roman" w:cs="Segoe Script"/>
      <w:b/>
      <w:caps/>
      <w:color w:val="000000" w:themeColor="text1"/>
      <w:sz w:val="22"/>
      <w:szCs w:val="22"/>
      <w:lang w:val="en-GB"/>
    </w:rPr>
  </w:style>
  <w:style w:type="paragraph" w:customStyle="1" w:styleId="CMSANRecitals">
    <w:name w:val="CMS AN Recitals"/>
    <w:uiPriority w:val="13"/>
    <w:rsid w:val="00D40227"/>
    <w:pPr>
      <w:numPr>
        <w:ilvl w:val="2"/>
        <w:numId w:val="87"/>
      </w:numPr>
      <w:spacing w:before="120" w:after="120" w:line="300" w:lineRule="atLeast"/>
      <w:jc w:val="both"/>
      <w:outlineLvl w:val="3"/>
    </w:pPr>
    <w:rPr>
      <w:rFonts w:ascii="Times New Roman" w:hAnsi="Times New Roman" w:cs="Segoe Script"/>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0513">
      <w:bodyDiv w:val="1"/>
      <w:marLeft w:val="0"/>
      <w:marRight w:val="0"/>
      <w:marTop w:val="0"/>
      <w:marBottom w:val="0"/>
      <w:divBdr>
        <w:top w:val="none" w:sz="0" w:space="0" w:color="auto"/>
        <w:left w:val="none" w:sz="0" w:space="0" w:color="auto"/>
        <w:bottom w:val="none" w:sz="0" w:space="0" w:color="auto"/>
        <w:right w:val="none" w:sz="0" w:space="0" w:color="auto"/>
      </w:divBdr>
      <w:divsChild>
        <w:div w:id="1591159270">
          <w:marLeft w:val="0"/>
          <w:marRight w:val="0"/>
          <w:marTop w:val="0"/>
          <w:marBottom w:val="0"/>
          <w:divBdr>
            <w:top w:val="none" w:sz="0" w:space="0" w:color="auto"/>
            <w:left w:val="none" w:sz="0" w:space="0" w:color="auto"/>
            <w:bottom w:val="none" w:sz="0" w:space="0" w:color="auto"/>
            <w:right w:val="none" w:sz="0" w:space="0" w:color="auto"/>
          </w:divBdr>
          <w:divsChild>
            <w:div w:id="837961492">
              <w:marLeft w:val="0"/>
              <w:marRight w:val="0"/>
              <w:marTop w:val="0"/>
              <w:marBottom w:val="0"/>
              <w:divBdr>
                <w:top w:val="none" w:sz="0" w:space="0" w:color="auto"/>
                <w:left w:val="none" w:sz="0" w:space="0" w:color="auto"/>
                <w:bottom w:val="none" w:sz="0" w:space="0" w:color="auto"/>
                <w:right w:val="none" w:sz="0" w:space="0" w:color="auto"/>
              </w:divBdr>
              <w:divsChild>
                <w:div w:id="5111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9047">
      <w:bodyDiv w:val="1"/>
      <w:marLeft w:val="0"/>
      <w:marRight w:val="0"/>
      <w:marTop w:val="0"/>
      <w:marBottom w:val="0"/>
      <w:divBdr>
        <w:top w:val="none" w:sz="0" w:space="0" w:color="auto"/>
        <w:left w:val="none" w:sz="0" w:space="0" w:color="auto"/>
        <w:bottom w:val="none" w:sz="0" w:space="0" w:color="auto"/>
        <w:right w:val="none" w:sz="0" w:space="0" w:color="auto"/>
      </w:divBdr>
    </w:div>
    <w:div w:id="125465901">
      <w:bodyDiv w:val="1"/>
      <w:marLeft w:val="0"/>
      <w:marRight w:val="0"/>
      <w:marTop w:val="0"/>
      <w:marBottom w:val="0"/>
      <w:divBdr>
        <w:top w:val="none" w:sz="0" w:space="0" w:color="auto"/>
        <w:left w:val="none" w:sz="0" w:space="0" w:color="auto"/>
        <w:bottom w:val="none" w:sz="0" w:space="0" w:color="auto"/>
        <w:right w:val="none" w:sz="0" w:space="0" w:color="auto"/>
      </w:divBdr>
    </w:div>
    <w:div w:id="145558564">
      <w:bodyDiv w:val="1"/>
      <w:marLeft w:val="0"/>
      <w:marRight w:val="0"/>
      <w:marTop w:val="0"/>
      <w:marBottom w:val="0"/>
      <w:divBdr>
        <w:top w:val="none" w:sz="0" w:space="0" w:color="auto"/>
        <w:left w:val="none" w:sz="0" w:space="0" w:color="auto"/>
        <w:bottom w:val="none" w:sz="0" w:space="0" w:color="auto"/>
        <w:right w:val="none" w:sz="0" w:space="0" w:color="auto"/>
      </w:divBdr>
      <w:divsChild>
        <w:div w:id="1024331724">
          <w:marLeft w:val="0"/>
          <w:marRight w:val="0"/>
          <w:marTop w:val="0"/>
          <w:marBottom w:val="0"/>
          <w:divBdr>
            <w:top w:val="none" w:sz="0" w:space="0" w:color="auto"/>
            <w:left w:val="none" w:sz="0" w:space="0" w:color="auto"/>
            <w:bottom w:val="none" w:sz="0" w:space="0" w:color="auto"/>
            <w:right w:val="none" w:sz="0" w:space="0" w:color="auto"/>
          </w:divBdr>
          <w:divsChild>
            <w:div w:id="342318181">
              <w:marLeft w:val="0"/>
              <w:marRight w:val="0"/>
              <w:marTop w:val="0"/>
              <w:marBottom w:val="0"/>
              <w:divBdr>
                <w:top w:val="none" w:sz="0" w:space="0" w:color="auto"/>
                <w:left w:val="none" w:sz="0" w:space="0" w:color="auto"/>
                <w:bottom w:val="none" w:sz="0" w:space="0" w:color="auto"/>
                <w:right w:val="none" w:sz="0" w:space="0" w:color="auto"/>
              </w:divBdr>
              <w:divsChild>
                <w:div w:id="2922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879">
      <w:bodyDiv w:val="1"/>
      <w:marLeft w:val="0"/>
      <w:marRight w:val="0"/>
      <w:marTop w:val="0"/>
      <w:marBottom w:val="0"/>
      <w:divBdr>
        <w:top w:val="none" w:sz="0" w:space="0" w:color="auto"/>
        <w:left w:val="none" w:sz="0" w:space="0" w:color="auto"/>
        <w:bottom w:val="none" w:sz="0" w:space="0" w:color="auto"/>
        <w:right w:val="none" w:sz="0" w:space="0" w:color="auto"/>
      </w:divBdr>
    </w:div>
    <w:div w:id="202524104">
      <w:bodyDiv w:val="1"/>
      <w:marLeft w:val="0"/>
      <w:marRight w:val="0"/>
      <w:marTop w:val="0"/>
      <w:marBottom w:val="0"/>
      <w:divBdr>
        <w:top w:val="none" w:sz="0" w:space="0" w:color="auto"/>
        <w:left w:val="none" w:sz="0" w:space="0" w:color="auto"/>
        <w:bottom w:val="none" w:sz="0" w:space="0" w:color="auto"/>
        <w:right w:val="none" w:sz="0" w:space="0" w:color="auto"/>
      </w:divBdr>
    </w:div>
    <w:div w:id="215357716">
      <w:bodyDiv w:val="1"/>
      <w:marLeft w:val="0"/>
      <w:marRight w:val="0"/>
      <w:marTop w:val="0"/>
      <w:marBottom w:val="0"/>
      <w:divBdr>
        <w:top w:val="none" w:sz="0" w:space="0" w:color="auto"/>
        <w:left w:val="none" w:sz="0" w:space="0" w:color="auto"/>
        <w:bottom w:val="none" w:sz="0" w:space="0" w:color="auto"/>
        <w:right w:val="none" w:sz="0" w:space="0" w:color="auto"/>
      </w:divBdr>
      <w:divsChild>
        <w:div w:id="1508783889">
          <w:marLeft w:val="0"/>
          <w:marRight w:val="0"/>
          <w:marTop w:val="0"/>
          <w:marBottom w:val="0"/>
          <w:divBdr>
            <w:top w:val="none" w:sz="0" w:space="0" w:color="auto"/>
            <w:left w:val="none" w:sz="0" w:space="0" w:color="auto"/>
            <w:bottom w:val="none" w:sz="0" w:space="0" w:color="auto"/>
            <w:right w:val="none" w:sz="0" w:space="0" w:color="auto"/>
          </w:divBdr>
          <w:divsChild>
            <w:div w:id="247732238">
              <w:marLeft w:val="0"/>
              <w:marRight w:val="0"/>
              <w:marTop w:val="0"/>
              <w:marBottom w:val="0"/>
              <w:divBdr>
                <w:top w:val="none" w:sz="0" w:space="0" w:color="auto"/>
                <w:left w:val="none" w:sz="0" w:space="0" w:color="auto"/>
                <w:bottom w:val="none" w:sz="0" w:space="0" w:color="auto"/>
                <w:right w:val="none" w:sz="0" w:space="0" w:color="auto"/>
              </w:divBdr>
              <w:divsChild>
                <w:div w:id="20788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5970">
      <w:bodyDiv w:val="1"/>
      <w:marLeft w:val="0"/>
      <w:marRight w:val="0"/>
      <w:marTop w:val="0"/>
      <w:marBottom w:val="0"/>
      <w:divBdr>
        <w:top w:val="none" w:sz="0" w:space="0" w:color="auto"/>
        <w:left w:val="none" w:sz="0" w:space="0" w:color="auto"/>
        <w:bottom w:val="none" w:sz="0" w:space="0" w:color="auto"/>
        <w:right w:val="none" w:sz="0" w:space="0" w:color="auto"/>
      </w:divBdr>
    </w:div>
    <w:div w:id="367418423">
      <w:bodyDiv w:val="1"/>
      <w:marLeft w:val="0"/>
      <w:marRight w:val="0"/>
      <w:marTop w:val="0"/>
      <w:marBottom w:val="0"/>
      <w:divBdr>
        <w:top w:val="none" w:sz="0" w:space="0" w:color="auto"/>
        <w:left w:val="none" w:sz="0" w:space="0" w:color="auto"/>
        <w:bottom w:val="none" w:sz="0" w:space="0" w:color="auto"/>
        <w:right w:val="none" w:sz="0" w:space="0" w:color="auto"/>
      </w:divBdr>
    </w:div>
    <w:div w:id="401951125">
      <w:bodyDiv w:val="1"/>
      <w:marLeft w:val="0"/>
      <w:marRight w:val="0"/>
      <w:marTop w:val="0"/>
      <w:marBottom w:val="0"/>
      <w:divBdr>
        <w:top w:val="none" w:sz="0" w:space="0" w:color="auto"/>
        <w:left w:val="none" w:sz="0" w:space="0" w:color="auto"/>
        <w:bottom w:val="none" w:sz="0" w:space="0" w:color="auto"/>
        <w:right w:val="none" w:sz="0" w:space="0" w:color="auto"/>
      </w:divBdr>
    </w:div>
    <w:div w:id="465317683">
      <w:bodyDiv w:val="1"/>
      <w:marLeft w:val="0"/>
      <w:marRight w:val="0"/>
      <w:marTop w:val="0"/>
      <w:marBottom w:val="0"/>
      <w:divBdr>
        <w:top w:val="none" w:sz="0" w:space="0" w:color="auto"/>
        <w:left w:val="none" w:sz="0" w:space="0" w:color="auto"/>
        <w:bottom w:val="none" w:sz="0" w:space="0" w:color="auto"/>
        <w:right w:val="none" w:sz="0" w:space="0" w:color="auto"/>
      </w:divBdr>
      <w:divsChild>
        <w:div w:id="103158689">
          <w:marLeft w:val="1282"/>
          <w:marRight w:val="0"/>
          <w:marTop w:val="222"/>
          <w:marBottom w:val="0"/>
          <w:divBdr>
            <w:top w:val="none" w:sz="0" w:space="0" w:color="auto"/>
            <w:left w:val="none" w:sz="0" w:space="0" w:color="auto"/>
            <w:bottom w:val="none" w:sz="0" w:space="0" w:color="auto"/>
            <w:right w:val="none" w:sz="0" w:space="0" w:color="auto"/>
          </w:divBdr>
        </w:div>
        <w:div w:id="462961060">
          <w:marLeft w:val="1282"/>
          <w:marRight w:val="0"/>
          <w:marTop w:val="222"/>
          <w:marBottom w:val="0"/>
          <w:divBdr>
            <w:top w:val="none" w:sz="0" w:space="0" w:color="auto"/>
            <w:left w:val="none" w:sz="0" w:space="0" w:color="auto"/>
            <w:bottom w:val="none" w:sz="0" w:space="0" w:color="auto"/>
            <w:right w:val="none" w:sz="0" w:space="0" w:color="auto"/>
          </w:divBdr>
        </w:div>
        <w:div w:id="527258657">
          <w:marLeft w:val="1282"/>
          <w:marRight w:val="0"/>
          <w:marTop w:val="222"/>
          <w:marBottom w:val="0"/>
          <w:divBdr>
            <w:top w:val="none" w:sz="0" w:space="0" w:color="auto"/>
            <w:left w:val="none" w:sz="0" w:space="0" w:color="auto"/>
            <w:bottom w:val="none" w:sz="0" w:space="0" w:color="auto"/>
            <w:right w:val="none" w:sz="0" w:space="0" w:color="auto"/>
          </w:divBdr>
        </w:div>
        <w:div w:id="664935889">
          <w:marLeft w:val="562"/>
          <w:marRight w:val="0"/>
          <w:marTop w:val="222"/>
          <w:marBottom w:val="0"/>
          <w:divBdr>
            <w:top w:val="none" w:sz="0" w:space="0" w:color="auto"/>
            <w:left w:val="none" w:sz="0" w:space="0" w:color="auto"/>
            <w:bottom w:val="none" w:sz="0" w:space="0" w:color="auto"/>
            <w:right w:val="none" w:sz="0" w:space="0" w:color="auto"/>
          </w:divBdr>
        </w:div>
        <w:div w:id="690030594">
          <w:marLeft w:val="562"/>
          <w:marRight w:val="0"/>
          <w:marTop w:val="222"/>
          <w:marBottom w:val="0"/>
          <w:divBdr>
            <w:top w:val="none" w:sz="0" w:space="0" w:color="auto"/>
            <w:left w:val="none" w:sz="0" w:space="0" w:color="auto"/>
            <w:bottom w:val="none" w:sz="0" w:space="0" w:color="auto"/>
            <w:right w:val="none" w:sz="0" w:space="0" w:color="auto"/>
          </w:divBdr>
        </w:div>
        <w:div w:id="783962388">
          <w:marLeft w:val="1282"/>
          <w:marRight w:val="0"/>
          <w:marTop w:val="222"/>
          <w:marBottom w:val="0"/>
          <w:divBdr>
            <w:top w:val="none" w:sz="0" w:space="0" w:color="auto"/>
            <w:left w:val="none" w:sz="0" w:space="0" w:color="auto"/>
            <w:bottom w:val="none" w:sz="0" w:space="0" w:color="auto"/>
            <w:right w:val="none" w:sz="0" w:space="0" w:color="auto"/>
          </w:divBdr>
        </w:div>
        <w:div w:id="1508641106">
          <w:marLeft w:val="1282"/>
          <w:marRight w:val="0"/>
          <w:marTop w:val="222"/>
          <w:marBottom w:val="0"/>
          <w:divBdr>
            <w:top w:val="none" w:sz="0" w:space="0" w:color="auto"/>
            <w:left w:val="none" w:sz="0" w:space="0" w:color="auto"/>
            <w:bottom w:val="none" w:sz="0" w:space="0" w:color="auto"/>
            <w:right w:val="none" w:sz="0" w:space="0" w:color="auto"/>
          </w:divBdr>
        </w:div>
        <w:div w:id="1691638222">
          <w:marLeft w:val="1282"/>
          <w:marRight w:val="0"/>
          <w:marTop w:val="222"/>
          <w:marBottom w:val="0"/>
          <w:divBdr>
            <w:top w:val="none" w:sz="0" w:space="0" w:color="auto"/>
            <w:left w:val="none" w:sz="0" w:space="0" w:color="auto"/>
            <w:bottom w:val="none" w:sz="0" w:space="0" w:color="auto"/>
            <w:right w:val="none" w:sz="0" w:space="0" w:color="auto"/>
          </w:divBdr>
        </w:div>
        <w:div w:id="2146115640">
          <w:marLeft w:val="562"/>
          <w:marRight w:val="0"/>
          <w:marTop w:val="222"/>
          <w:marBottom w:val="0"/>
          <w:divBdr>
            <w:top w:val="none" w:sz="0" w:space="0" w:color="auto"/>
            <w:left w:val="none" w:sz="0" w:space="0" w:color="auto"/>
            <w:bottom w:val="none" w:sz="0" w:space="0" w:color="auto"/>
            <w:right w:val="none" w:sz="0" w:space="0" w:color="auto"/>
          </w:divBdr>
        </w:div>
      </w:divsChild>
    </w:div>
    <w:div w:id="488209520">
      <w:bodyDiv w:val="1"/>
      <w:marLeft w:val="0"/>
      <w:marRight w:val="0"/>
      <w:marTop w:val="0"/>
      <w:marBottom w:val="0"/>
      <w:divBdr>
        <w:top w:val="none" w:sz="0" w:space="0" w:color="auto"/>
        <w:left w:val="none" w:sz="0" w:space="0" w:color="auto"/>
        <w:bottom w:val="none" w:sz="0" w:space="0" w:color="auto"/>
        <w:right w:val="none" w:sz="0" w:space="0" w:color="auto"/>
      </w:divBdr>
    </w:div>
    <w:div w:id="530843389">
      <w:bodyDiv w:val="1"/>
      <w:marLeft w:val="0"/>
      <w:marRight w:val="0"/>
      <w:marTop w:val="0"/>
      <w:marBottom w:val="0"/>
      <w:divBdr>
        <w:top w:val="none" w:sz="0" w:space="0" w:color="auto"/>
        <w:left w:val="none" w:sz="0" w:space="0" w:color="auto"/>
        <w:bottom w:val="none" w:sz="0" w:space="0" w:color="auto"/>
        <w:right w:val="none" w:sz="0" w:space="0" w:color="auto"/>
      </w:divBdr>
      <w:divsChild>
        <w:div w:id="199124893">
          <w:marLeft w:val="0"/>
          <w:marRight w:val="0"/>
          <w:marTop w:val="0"/>
          <w:marBottom w:val="0"/>
          <w:divBdr>
            <w:top w:val="none" w:sz="0" w:space="0" w:color="auto"/>
            <w:left w:val="none" w:sz="0" w:space="0" w:color="auto"/>
            <w:bottom w:val="none" w:sz="0" w:space="0" w:color="auto"/>
            <w:right w:val="none" w:sz="0" w:space="0" w:color="auto"/>
          </w:divBdr>
          <w:divsChild>
            <w:div w:id="258609387">
              <w:marLeft w:val="0"/>
              <w:marRight w:val="0"/>
              <w:marTop w:val="0"/>
              <w:marBottom w:val="0"/>
              <w:divBdr>
                <w:top w:val="none" w:sz="0" w:space="0" w:color="auto"/>
                <w:left w:val="none" w:sz="0" w:space="0" w:color="auto"/>
                <w:bottom w:val="none" w:sz="0" w:space="0" w:color="auto"/>
                <w:right w:val="none" w:sz="0" w:space="0" w:color="auto"/>
              </w:divBdr>
              <w:divsChild>
                <w:div w:id="1899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6611">
      <w:bodyDiv w:val="1"/>
      <w:marLeft w:val="0"/>
      <w:marRight w:val="0"/>
      <w:marTop w:val="0"/>
      <w:marBottom w:val="0"/>
      <w:divBdr>
        <w:top w:val="none" w:sz="0" w:space="0" w:color="auto"/>
        <w:left w:val="none" w:sz="0" w:space="0" w:color="auto"/>
        <w:bottom w:val="none" w:sz="0" w:space="0" w:color="auto"/>
        <w:right w:val="none" w:sz="0" w:space="0" w:color="auto"/>
      </w:divBdr>
    </w:div>
    <w:div w:id="573056040">
      <w:bodyDiv w:val="1"/>
      <w:marLeft w:val="0"/>
      <w:marRight w:val="0"/>
      <w:marTop w:val="0"/>
      <w:marBottom w:val="0"/>
      <w:divBdr>
        <w:top w:val="none" w:sz="0" w:space="0" w:color="auto"/>
        <w:left w:val="none" w:sz="0" w:space="0" w:color="auto"/>
        <w:bottom w:val="none" w:sz="0" w:space="0" w:color="auto"/>
        <w:right w:val="none" w:sz="0" w:space="0" w:color="auto"/>
      </w:divBdr>
      <w:divsChild>
        <w:div w:id="1004745158">
          <w:marLeft w:val="0"/>
          <w:marRight w:val="0"/>
          <w:marTop w:val="0"/>
          <w:marBottom w:val="0"/>
          <w:divBdr>
            <w:top w:val="none" w:sz="0" w:space="0" w:color="auto"/>
            <w:left w:val="none" w:sz="0" w:space="0" w:color="auto"/>
            <w:bottom w:val="none" w:sz="0" w:space="0" w:color="auto"/>
            <w:right w:val="none" w:sz="0" w:space="0" w:color="auto"/>
          </w:divBdr>
          <w:divsChild>
            <w:div w:id="2073036141">
              <w:marLeft w:val="0"/>
              <w:marRight w:val="0"/>
              <w:marTop w:val="0"/>
              <w:marBottom w:val="0"/>
              <w:divBdr>
                <w:top w:val="none" w:sz="0" w:space="0" w:color="auto"/>
                <w:left w:val="none" w:sz="0" w:space="0" w:color="auto"/>
                <w:bottom w:val="none" w:sz="0" w:space="0" w:color="auto"/>
                <w:right w:val="none" w:sz="0" w:space="0" w:color="auto"/>
              </w:divBdr>
              <w:divsChild>
                <w:div w:id="17218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2949">
      <w:bodyDiv w:val="1"/>
      <w:marLeft w:val="0"/>
      <w:marRight w:val="0"/>
      <w:marTop w:val="0"/>
      <w:marBottom w:val="0"/>
      <w:divBdr>
        <w:top w:val="none" w:sz="0" w:space="0" w:color="auto"/>
        <w:left w:val="none" w:sz="0" w:space="0" w:color="auto"/>
        <w:bottom w:val="none" w:sz="0" w:space="0" w:color="auto"/>
        <w:right w:val="none" w:sz="0" w:space="0" w:color="auto"/>
      </w:divBdr>
    </w:div>
    <w:div w:id="712921063">
      <w:bodyDiv w:val="1"/>
      <w:marLeft w:val="0"/>
      <w:marRight w:val="0"/>
      <w:marTop w:val="0"/>
      <w:marBottom w:val="0"/>
      <w:divBdr>
        <w:top w:val="none" w:sz="0" w:space="0" w:color="auto"/>
        <w:left w:val="none" w:sz="0" w:space="0" w:color="auto"/>
        <w:bottom w:val="none" w:sz="0" w:space="0" w:color="auto"/>
        <w:right w:val="none" w:sz="0" w:space="0" w:color="auto"/>
      </w:divBdr>
    </w:div>
    <w:div w:id="750854460">
      <w:bodyDiv w:val="1"/>
      <w:marLeft w:val="0"/>
      <w:marRight w:val="0"/>
      <w:marTop w:val="0"/>
      <w:marBottom w:val="0"/>
      <w:divBdr>
        <w:top w:val="none" w:sz="0" w:space="0" w:color="auto"/>
        <w:left w:val="none" w:sz="0" w:space="0" w:color="auto"/>
        <w:bottom w:val="none" w:sz="0" w:space="0" w:color="auto"/>
        <w:right w:val="none" w:sz="0" w:space="0" w:color="auto"/>
      </w:divBdr>
    </w:div>
    <w:div w:id="751707315">
      <w:bodyDiv w:val="1"/>
      <w:marLeft w:val="0"/>
      <w:marRight w:val="0"/>
      <w:marTop w:val="0"/>
      <w:marBottom w:val="0"/>
      <w:divBdr>
        <w:top w:val="none" w:sz="0" w:space="0" w:color="auto"/>
        <w:left w:val="none" w:sz="0" w:space="0" w:color="auto"/>
        <w:bottom w:val="none" w:sz="0" w:space="0" w:color="auto"/>
        <w:right w:val="none" w:sz="0" w:space="0" w:color="auto"/>
      </w:divBdr>
    </w:div>
    <w:div w:id="764379115">
      <w:bodyDiv w:val="1"/>
      <w:marLeft w:val="0"/>
      <w:marRight w:val="0"/>
      <w:marTop w:val="0"/>
      <w:marBottom w:val="0"/>
      <w:divBdr>
        <w:top w:val="none" w:sz="0" w:space="0" w:color="auto"/>
        <w:left w:val="none" w:sz="0" w:space="0" w:color="auto"/>
        <w:bottom w:val="none" w:sz="0" w:space="0" w:color="auto"/>
        <w:right w:val="none" w:sz="0" w:space="0" w:color="auto"/>
      </w:divBdr>
    </w:div>
    <w:div w:id="783235469">
      <w:bodyDiv w:val="1"/>
      <w:marLeft w:val="0"/>
      <w:marRight w:val="0"/>
      <w:marTop w:val="0"/>
      <w:marBottom w:val="0"/>
      <w:divBdr>
        <w:top w:val="none" w:sz="0" w:space="0" w:color="auto"/>
        <w:left w:val="none" w:sz="0" w:space="0" w:color="auto"/>
        <w:bottom w:val="none" w:sz="0" w:space="0" w:color="auto"/>
        <w:right w:val="none" w:sz="0" w:space="0" w:color="auto"/>
      </w:divBdr>
    </w:div>
    <w:div w:id="804851749">
      <w:bodyDiv w:val="1"/>
      <w:marLeft w:val="0"/>
      <w:marRight w:val="0"/>
      <w:marTop w:val="0"/>
      <w:marBottom w:val="0"/>
      <w:divBdr>
        <w:top w:val="none" w:sz="0" w:space="0" w:color="auto"/>
        <w:left w:val="none" w:sz="0" w:space="0" w:color="auto"/>
        <w:bottom w:val="none" w:sz="0" w:space="0" w:color="auto"/>
        <w:right w:val="none" w:sz="0" w:space="0" w:color="auto"/>
      </w:divBdr>
    </w:div>
    <w:div w:id="866990750">
      <w:bodyDiv w:val="1"/>
      <w:marLeft w:val="0"/>
      <w:marRight w:val="0"/>
      <w:marTop w:val="0"/>
      <w:marBottom w:val="0"/>
      <w:divBdr>
        <w:top w:val="none" w:sz="0" w:space="0" w:color="auto"/>
        <w:left w:val="none" w:sz="0" w:space="0" w:color="auto"/>
        <w:bottom w:val="none" w:sz="0" w:space="0" w:color="auto"/>
        <w:right w:val="none" w:sz="0" w:space="0" w:color="auto"/>
      </w:divBdr>
    </w:div>
    <w:div w:id="886602523">
      <w:bodyDiv w:val="1"/>
      <w:marLeft w:val="0"/>
      <w:marRight w:val="0"/>
      <w:marTop w:val="0"/>
      <w:marBottom w:val="0"/>
      <w:divBdr>
        <w:top w:val="none" w:sz="0" w:space="0" w:color="auto"/>
        <w:left w:val="none" w:sz="0" w:space="0" w:color="auto"/>
        <w:bottom w:val="none" w:sz="0" w:space="0" w:color="auto"/>
        <w:right w:val="none" w:sz="0" w:space="0" w:color="auto"/>
      </w:divBdr>
    </w:div>
    <w:div w:id="918248403">
      <w:bodyDiv w:val="1"/>
      <w:marLeft w:val="0"/>
      <w:marRight w:val="0"/>
      <w:marTop w:val="0"/>
      <w:marBottom w:val="0"/>
      <w:divBdr>
        <w:top w:val="none" w:sz="0" w:space="0" w:color="auto"/>
        <w:left w:val="none" w:sz="0" w:space="0" w:color="auto"/>
        <w:bottom w:val="none" w:sz="0" w:space="0" w:color="auto"/>
        <w:right w:val="none" w:sz="0" w:space="0" w:color="auto"/>
      </w:divBdr>
    </w:div>
    <w:div w:id="934554985">
      <w:bodyDiv w:val="1"/>
      <w:marLeft w:val="0"/>
      <w:marRight w:val="0"/>
      <w:marTop w:val="0"/>
      <w:marBottom w:val="0"/>
      <w:divBdr>
        <w:top w:val="none" w:sz="0" w:space="0" w:color="auto"/>
        <w:left w:val="none" w:sz="0" w:space="0" w:color="auto"/>
        <w:bottom w:val="none" w:sz="0" w:space="0" w:color="auto"/>
        <w:right w:val="none" w:sz="0" w:space="0" w:color="auto"/>
      </w:divBdr>
      <w:divsChild>
        <w:div w:id="1065030238">
          <w:marLeft w:val="0"/>
          <w:marRight w:val="0"/>
          <w:marTop w:val="0"/>
          <w:marBottom w:val="0"/>
          <w:divBdr>
            <w:top w:val="none" w:sz="0" w:space="0" w:color="auto"/>
            <w:left w:val="none" w:sz="0" w:space="0" w:color="auto"/>
            <w:bottom w:val="none" w:sz="0" w:space="0" w:color="auto"/>
            <w:right w:val="none" w:sz="0" w:space="0" w:color="auto"/>
          </w:divBdr>
          <w:divsChild>
            <w:div w:id="965429591">
              <w:marLeft w:val="0"/>
              <w:marRight w:val="0"/>
              <w:marTop w:val="0"/>
              <w:marBottom w:val="0"/>
              <w:divBdr>
                <w:top w:val="none" w:sz="0" w:space="0" w:color="auto"/>
                <w:left w:val="none" w:sz="0" w:space="0" w:color="auto"/>
                <w:bottom w:val="none" w:sz="0" w:space="0" w:color="auto"/>
                <w:right w:val="none" w:sz="0" w:space="0" w:color="auto"/>
              </w:divBdr>
              <w:divsChild>
                <w:div w:id="504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147">
      <w:bodyDiv w:val="1"/>
      <w:marLeft w:val="0"/>
      <w:marRight w:val="0"/>
      <w:marTop w:val="0"/>
      <w:marBottom w:val="0"/>
      <w:divBdr>
        <w:top w:val="none" w:sz="0" w:space="0" w:color="auto"/>
        <w:left w:val="none" w:sz="0" w:space="0" w:color="auto"/>
        <w:bottom w:val="none" w:sz="0" w:space="0" w:color="auto"/>
        <w:right w:val="none" w:sz="0" w:space="0" w:color="auto"/>
      </w:divBdr>
    </w:div>
    <w:div w:id="951594155">
      <w:bodyDiv w:val="1"/>
      <w:marLeft w:val="0"/>
      <w:marRight w:val="0"/>
      <w:marTop w:val="0"/>
      <w:marBottom w:val="0"/>
      <w:divBdr>
        <w:top w:val="none" w:sz="0" w:space="0" w:color="auto"/>
        <w:left w:val="none" w:sz="0" w:space="0" w:color="auto"/>
        <w:bottom w:val="none" w:sz="0" w:space="0" w:color="auto"/>
        <w:right w:val="none" w:sz="0" w:space="0" w:color="auto"/>
      </w:divBdr>
      <w:divsChild>
        <w:div w:id="1553927314">
          <w:marLeft w:val="0"/>
          <w:marRight w:val="0"/>
          <w:marTop w:val="0"/>
          <w:marBottom w:val="0"/>
          <w:divBdr>
            <w:top w:val="none" w:sz="0" w:space="0" w:color="auto"/>
            <w:left w:val="none" w:sz="0" w:space="0" w:color="auto"/>
            <w:bottom w:val="none" w:sz="0" w:space="0" w:color="auto"/>
            <w:right w:val="none" w:sz="0" w:space="0" w:color="auto"/>
          </w:divBdr>
          <w:divsChild>
            <w:div w:id="2083914428">
              <w:marLeft w:val="0"/>
              <w:marRight w:val="0"/>
              <w:marTop w:val="0"/>
              <w:marBottom w:val="0"/>
              <w:divBdr>
                <w:top w:val="none" w:sz="0" w:space="0" w:color="auto"/>
                <w:left w:val="none" w:sz="0" w:space="0" w:color="auto"/>
                <w:bottom w:val="none" w:sz="0" w:space="0" w:color="auto"/>
                <w:right w:val="none" w:sz="0" w:space="0" w:color="auto"/>
              </w:divBdr>
              <w:divsChild>
                <w:div w:id="1609041116">
                  <w:marLeft w:val="0"/>
                  <w:marRight w:val="0"/>
                  <w:marTop w:val="0"/>
                  <w:marBottom w:val="0"/>
                  <w:divBdr>
                    <w:top w:val="none" w:sz="0" w:space="0" w:color="auto"/>
                    <w:left w:val="none" w:sz="0" w:space="0" w:color="auto"/>
                    <w:bottom w:val="none" w:sz="0" w:space="0" w:color="auto"/>
                    <w:right w:val="none" w:sz="0" w:space="0" w:color="auto"/>
                  </w:divBdr>
                  <w:divsChild>
                    <w:div w:id="16464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4440">
      <w:bodyDiv w:val="1"/>
      <w:marLeft w:val="0"/>
      <w:marRight w:val="0"/>
      <w:marTop w:val="0"/>
      <w:marBottom w:val="0"/>
      <w:divBdr>
        <w:top w:val="none" w:sz="0" w:space="0" w:color="auto"/>
        <w:left w:val="none" w:sz="0" w:space="0" w:color="auto"/>
        <w:bottom w:val="none" w:sz="0" w:space="0" w:color="auto"/>
        <w:right w:val="none" w:sz="0" w:space="0" w:color="auto"/>
      </w:divBdr>
    </w:div>
    <w:div w:id="981739188">
      <w:bodyDiv w:val="1"/>
      <w:marLeft w:val="0"/>
      <w:marRight w:val="0"/>
      <w:marTop w:val="0"/>
      <w:marBottom w:val="0"/>
      <w:divBdr>
        <w:top w:val="none" w:sz="0" w:space="0" w:color="auto"/>
        <w:left w:val="none" w:sz="0" w:space="0" w:color="auto"/>
        <w:bottom w:val="none" w:sz="0" w:space="0" w:color="auto"/>
        <w:right w:val="none" w:sz="0" w:space="0" w:color="auto"/>
      </w:divBdr>
      <w:divsChild>
        <w:div w:id="1895116007">
          <w:marLeft w:val="0"/>
          <w:marRight w:val="0"/>
          <w:marTop w:val="0"/>
          <w:marBottom w:val="0"/>
          <w:divBdr>
            <w:top w:val="none" w:sz="0" w:space="0" w:color="auto"/>
            <w:left w:val="none" w:sz="0" w:space="0" w:color="auto"/>
            <w:bottom w:val="none" w:sz="0" w:space="0" w:color="auto"/>
            <w:right w:val="none" w:sz="0" w:space="0" w:color="auto"/>
          </w:divBdr>
          <w:divsChild>
            <w:div w:id="1502505224">
              <w:marLeft w:val="0"/>
              <w:marRight w:val="0"/>
              <w:marTop w:val="0"/>
              <w:marBottom w:val="0"/>
              <w:divBdr>
                <w:top w:val="none" w:sz="0" w:space="0" w:color="auto"/>
                <w:left w:val="none" w:sz="0" w:space="0" w:color="auto"/>
                <w:bottom w:val="none" w:sz="0" w:space="0" w:color="auto"/>
                <w:right w:val="none" w:sz="0" w:space="0" w:color="auto"/>
              </w:divBdr>
              <w:divsChild>
                <w:div w:id="2386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239">
      <w:bodyDiv w:val="1"/>
      <w:marLeft w:val="0"/>
      <w:marRight w:val="0"/>
      <w:marTop w:val="0"/>
      <w:marBottom w:val="0"/>
      <w:divBdr>
        <w:top w:val="none" w:sz="0" w:space="0" w:color="auto"/>
        <w:left w:val="none" w:sz="0" w:space="0" w:color="auto"/>
        <w:bottom w:val="none" w:sz="0" w:space="0" w:color="auto"/>
        <w:right w:val="none" w:sz="0" w:space="0" w:color="auto"/>
      </w:divBdr>
      <w:divsChild>
        <w:div w:id="591554132">
          <w:marLeft w:val="0"/>
          <w:marRight w:val="0"/>
          <w:marTop w:val="0"/>
          <w:marBottom w:val="0"/>
          <w:divBdr>
            <w:top w:val="none" w:sz="0" w:space="0" w:color="auto"/>
            <w:left w:val="none" w:sz="0" w:space="0" w:color="auto"/>
            <w:bottom w:val="none" w:sz="0" w:space="0" w:color="auto"/>
            <w:right w:val="none" w:sz="0" w:space="0" w:color="auto"/>
          </w:divBdr>
          <w:divsChild>
            <w:div w:id="176425128">
              <w:marLeft w:val="0"/>
              <w:marRight w:val="0"/>
              <w:marTop w:val="0"/>
              <w:marBottom w:val="0"/>
              <w:divBdr>
                <w:top w:val="none" w:sz="0" w:space="0" w:color="auto"/>
                <w:left w:val="none" w:sz="0" w:space="0" w:color="auto"/>
                <w:bottom w:val="none" w:sz="0" w:space="0" w:color="auto"/>
                <w:right w:val="none" w:sz="0" w:space="0" w:color="auto"/>
              </w:divBdr>
              <w:divsChild>
                <w:div w:id="350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8366">
      <w:bodyDiv w:val="1"/>
      <w:marLeft w:val="0"/>
      <w:marRight w:val="0"/>
      <w:marTop w:val="0"/>
      <w:marBottom w:val="0"/>
      <w:divBdr>
        <w:top w:val="none" w:sz="0" w:space="0" w:color="auto"/>
        <w:left w:val="none" w:sz="0" w:space="0" w:color="auto"/>
        <w:bottom w:val="none" w:sz="0" w:space="0" w:color="auto"/>
        <w:right w:val="none" w:sz="0" w:space="0" w:color="auto"/>
      </w:divBdr>
    </w:div>
    <w:div w:id="1226531531">
      <w:bodyDiv w:val="1"/>
      <w:marLeft w:val="0"/>
      <w:marRight w:val="0"/>
      <w:marTop w:val="0"/>
      <w:marBottom w:val="0"/>
      <w:divBdr>
        <w:top w:val="none" w:sz="0" w:space="0" w:color="auto"/>
        <w:left w:val="none" w:sz="0" w:space="0" w:color="auto"/>
        <w:bottom w:val="none" w:sz="0" w:space="0" w:color="auto"/>
        <w:right w:val="none" w:sz="0" w:space="0" w:color="auto"/>
      </w:divBdr>
    </w:div>
    <w:div w:id="1229457507">
      <w:bodyDiv w:val="1"/>
      <w:marLeft w:val="0"/>
      <w:marRight w:val="0"/>
      <w:marTop w:val="0"/>
      <w:marBottom w:val="0"/>
      <w:divBdr>
        <w:top w:val="none" w:sz="0" w:space="0" w:color="auto"/>
        <w:left w:val="none" w:sz="0" w:space="0" w:color="auto"/>
        <w:bottom w:val="none" w:sz="0" w:space="0" w:color="auto"/>
        <w:right w:val="none" w:sz="0" w:space="0" w:color="auto"/>
      </w:divBdr>
    </w:div>
    <w:div w:id="1281447885">
      <w:bodyDiv w:val="1"/>
      <w:marLeft w:val="0"/>
      <w:marRight w:val="0"/>
      <w:marTop w:val="0"/>
      <w:marBottom w:val="0"/>
      <w:divBdr>
        <w:top w:val="none" w:sz="0" w:space="0" w:color="auto"/>
        <w:left w:val="none" w:sz="0" w:space="0" w:color="auto"/>
        <w:bottom w:val="none" w:sz="0" w:space="0" w:color="auto"/>
        <w:right w:val="none" w:sz="0" w:space="0" w:color="auto"/>
      </w:divBdr>
      <w:divsChild>
        <w:div w:id="1147017540">
          <w:marLeft w:val="0"/>
          <w:marRight w:val="0"/>
          <w:marTop w:val="0"/>
          <w:marBottom w:val="0"/>
          <w:divBdr>
            <w:top w:val="none" w:sz="0" w:space="0" w:color="auto"/>
            <w:left w:val="none" w:sz="0" w:space="0" w:color="auto"/>
            <w:bottom w:val="none" w:sz="0" w:space="0" w:color="auto"/>
            <w:right w:val="none" w:sz="0" w:space="0" w:color="auto"/>
          </w:divBdr>
          <w:divsChild>
            <w:div w:id="1386833539">
              <w:marLeft w:val="0"/>
              <w:marRight w:val="0"/>
              <w:marTop w:val="0"/>
              <w:marBottom w:val="0"/>
              <w:divBdr>
                <w:top w:val="none" w:sz="0" w:space="0" w:color="auto"/>
                <w:left w:val="none" w:sz="0" w:space="0" w:color="auto"/>
                <w:bottom w:val="none" w:sz="0" w:space="0" w:color="auto"/>
                <w:right w:val="none" w:sz="0" w:space="0" w:color="auto"/>
              </w:divBdr>
              <w:divsChild>
                <w:div w:id="473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8976">
      <w:bodyDiv w:val="1"/>
      <w:marLeft w:val="0"/>
      <w:marRight w:val="0"/>
      <w:marTop w:val="0"/>
      <w:marBottom w:val="0"/>
      <w:divBdr>
        <w:top w:val="none" w:sz="0" w:space="0" w:color="auto"/>
        <w:left w:val="none" w:sz="0" w:space="0" w:color="auto"/>
        <w:bottom w:val="none" w:sz="0" w:space="0" w:color="auto"/>
        <w:right w:val="none" w:sz="0" w:space="0" w:color="auto"/>
      </w:divBdr>
    </w:div>
    <w:div w:id="1306274655">
      <w:bodyDiv w:val="1"/>
      <w:marLeft w:val="0"/>
      <w:marRight w:val="0"/>
      <w:marTop w:val="0"/>
      <w:marBottom w:val="0"/>
      <w:divBdr>
        <w:top w:val="none" w:sz="0" w:space="0" w:color="auto"/>
        <w:left w:val="none" w:sz="0" w:space="0" w:color="auto"/>
        <w:bottom w:val="none" w:sz="0" w:space="0" w:color="auto"/>
        <w:right w:val="none" w:sz="0" w:space="0" w:color="auto"/>
      </w:divBdr>
    </w:div>
    <w:div w:id="1310131359">
      <w:bodyDiv w:val="1"/>
      <w:marLeft w:val="0"/>
      <w:marRight w:val="0"/>
      <w:marTop w:val="0"/>
      <w:marBottom w:val="0"/>
      <w:divBdr>
        <w:top w:val="none" w:sz="0" w:space="0" w:color="auto"/>
        <w:left w:val="none" w:sz="0" w:space="0" w:color="auto"/>
        <w:bottom w:val="none" w:sz="0" w:space="0" w:color="auto"/>
        <w:right w:val="none" w:sz="0" w:space="0" w:color="auto"/>
      </w:divBdr>
    </w:div>
    <w:div w:id="1324089946">
      <w:bodyDiv w:val="1"/>
      <w:marLeft w:val="0"/>
      <w:marRight w:val="0"/>
      <w:marTop w:val="0"/>
      <w:marBottom w:val="0"/>
      <w:divBdr>
        <w:top w:val="none" w:sz="0" w:space="0" w:color="auto"/>
        <w:left w:val="none" w:sz="0" w:space="0" w:color="auto"/>
        <w:bottom w:val="none" w:sz="0" w:space="0" w:color="auto"/>
        <w:right w:val="none" w:sz="0" w:space="0" w:color="auto"/>
      </w:divBdr>
      <w:divsChild>
        <w:div w:id="878201870">
          <w:marLeft w:val="0"/>
          <w:marRight w:val="0"/>
          <w:marTop w:val="0"/>
          <w:marBottom w:val="0"/>
          <w:divBdr>
            <w:top w:val="none" w:sz="0" w:space="0" w:color="auto"/>
            <w:left w:val="none" w:sz="0" w:space="0" w:color="auto"/>
            <w:bottom w:val="none" w:sz="0" w:space="0" w:color="auto"/>
            <w:right w:val="none" w:sz="0" w:space="0" w:color="auto"/>
          </w:divBdr>
          <w:divsChild>
            <w:div w:id="1145003583">
              <w:marLeft w:val="0"/>
              <w:marRight w:val="0"/>
              <w:marTop w:val="0"/>
              <w:marBottom w:val="0"/>
              <w:divBdr>
                <w:top w:val="none" w:sz="0" w:space="0" w:color="auto"/>
                <w:left w:val="none" w:sz="0" w:space="0" w:color="auto"/>
                <w:bottom w:val="none" w:sz="0" w:space="0" w:color="auto"/>
                <w:right w:val="none" w:sz="0" w:space="0" w:color="auto"/>
              </w:divBdr>
              <w:divsChild>
                <w:div w:id="970327756">
                  <w:marLeft w:val="0"/>
                  <w:marRight w:val="0"/>
                  <w:marTop w:val="0"/>
                  <w:marBottom w:val="0"/>
                  <w:divBdr>
                    <w:top w:val="none" w:sz="0" w:space="0" w:color="auto"/>
                    <w:left w:val="none" w:sz="0" w:space="0" w:color="auto"/>
                    <w:bottom w:val="none" w:sz="0" w:space="0" w:color="auto"/>
                    <w:right w:val="none" w:sz="0" w:space="0" w:color="auto"/>
                  </w:divBdr>
                  <w:divsChild>
                    <w:div w:id="8540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5814">
      <w:bodyDiv w:val="1"/>
      <w:marLeft w:val="0"/>
      <w:marRight w:val="0"/>
      <w:marTop w:val="0"/>
      <w:marBottom w:val="0"/>
      <w:divBdr>
        <w:top w:val="none" w:sz="0" w:space="0" w:color="auto"/>
        <w:left w:val="none" w:sz="0" w:space="0" w:color="auto"/>
        <w:bottom w:val="none" w:sz="0" w:space="0" w:color="auto"/>
        <w:right w:val="none" w:sz="0" w:space="0" w:color="auto"/>
      </w:divBdr>
    </w:div>
    <w:div w:id="1471557044">
      <w:bodyDiv w:val="1"/>
      <w:marLeft w:val="0"/>
      <w:marRight w:val="0"/>
      <w:marTop w:val="0"/>
      <w:marBottom w:val="0"/>
      <w:divBdr>
        <w:top w:val="none" w:sz="0" w:space="0" w:color="auto"/>
        <w:left w:val="none" w:sz="0" w:space="0" w:color="auto"/>
        <w:bottom w:val="none" w:sz="0" w:space="0" w:color="auto"/>
        <w:right w:val="none" w:sz="0" w:space="0" w:color="auto"/>
      </w:divBdr>
    </w:div>
    <w:div w:id="1477408515">
      <w:bodyDiv w:val="1"/>
      <w:marLeft w:val="0"/>
      <w:marRight w:val="0"/>
      <w:marTop w:val="0"/>
      <w:marBottom w:val="0"/>
      <w:divBdr>
        <w:top w:val="none" w:sz="0" w:space="0" w:color="auto"/>
        <w:left w:val="none" w:sz="0" w:space="0" w:color="auto"/>
        <w:bottom w:val="none" w:sz="0" w:space="0" w:color="auto"/>
        <w:right w:val="none" w:sz="0" w:space="0" w:color="auto"/>
      </w:divBdr>
    </w:div>
    <w:div w:id="1495609871">
      <w:bodyDiv w:val="1"/>
      <w:marLeft w:val="0"/>
      <w:marRight w:val="0"/>
      <w:marTop w:val="0"/>
      <w:marBottom w:val="0"/>
      <w:divBdr>
        <w:top w:val="none" w:sz="0" w:space="0" w:color="auto"/>
        <w:left w:val="none" w:sz="0" w:space="0" w:color="auto"/>
        <w:bottom w:val="none" w:sz="0" w:space="0" w:color="auto"/>
        <w:right w:val="none" w:sz="0" w:space="0" w:color="auto"/>
      </w:divBdr>
    </w:div>
    <w:div w:id="1538346183">
      <w:bodyDiv w:val="1"/>
      <w:marLeft w:val="0"/>
      <w:marRight w:val="0"/>
      <w:marTop w:val="0"/>
      <w:marBottom w:val="0"/>
      <w:divBdr>
        <w:top w:val="none" w:sz="0" w:space="0" w:color="auto"/>
        <w:left w:val="none" w:sz="0" w:space="0" w:color="auto"/>
        <w:bottom w:val="none" w:sz="0" w:space="0" w:color="auto"/>
        <w:right w:val="none" w:sz="0" w:space="0" w:color="auto"/>
      </w:divBdr>
      <w:divsChild>
        <w:div w:id="44531446">
          <w:marLeft w:val="0"/>
          <w:marRight w:val="0"/>
          <w:marTop w:val="0"/>
          <w:marBottom w:val="0"/>
          <w:divBdr>
            <w:top w:val="none" w:sz="0" w:space="0" w:color="auto"/>
            <w:left w:val="none" w:sz="0" w:space="0" w:color="auto"/>
            <w:bottom w:val="none" w:sz="0" w:space="0" w:color="auto"/>
            <w:right w:val="none" w:sz="0" w:space="0" w:color="auto"/>
          </w:divBdr>
          <w:divsChild>
            <w:div w:id="1503619650">
              <w:marLeft w:val="0"/>
              <w:marRight w:val="0"/>
              <w:marTop w:val="0"/>
              <w:marBottom w:val="0"/>
              <w:divBdr>
                <w:top w:val="none" w:sz="0" w:space="0" w:color="auto"/>
                <w:left w:val="none" w:sz="0" w:space="0" w:color="auto"/>
                <w:bottom w:val="none" w:sz="0" w:space="0" w:color="auto"/>
                <w:right w:val="none" w:sz="0" w:space="0" w:color="auto"/>
              </w:divBdr>
              <w:divsChild>
                <w:div w:id="19242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4186">
      <w:bodyDiv w:val="1"/>
      <w:marLeft w:val="0"/>
      <w:marRight w:val="0"/>
      <w:marTop w:val="0"/>
      <w:marBottom w:val="0"/>
      <w:divBdr>
        <w:top w:val="none" w:sz="0" w:space="0" w:color="auto"/>
        <w:left w:val="none" w:sz="0" w:space="0" w:color="auto"/>
        <w:bottom w:val="none" w:sz="0" w:space="0" w:color="auto"/>
        <w:right w:val="none" w:sz="0" w:space="0" w:color="auto"/>
      </w:divBdr>
    </w:div>
    <w:div w:id="1602029677">
      <w:bodyDiv w:val="1"/>
      <w:marLeft w:val="0"/>
      <w:marRight w:val="0"/>
      <w:marTop w:val="0"/>
      <w:marBottom w:val="0"/>
      <w:divBdr>
        <w:top w:val="none" w:sz="0" w:space="0" w:color="auto"/>
        <w:left w:val="none" w:sz="0" w:space="0" w:color="auto"/>
        <w:bottom w:val="none" w:sz="0" w:space="0" w:color="auto"/>
        <w:right w:val="none" w:sz="0" w:space="0" w:color="auto"/>
      </w:divBdr>
      <w:divsChild>
        <w:div w:id="1058935154">
          <w:marLeft w:val="0"/>
          <w:marRight w:val="0"/>
          <w:marTop w:val="0"/>
          <w:marBottom w:val="0"/>
          <w:divBdr>
            <w:top w:val="none" w:sz="0" w:space="0" w:color="auto"/>
            <w:left w:val="none" w:sz="0" w:space="0" w:color="auto"/>
            <w:bottom w:val="none" w:sz="0" w:space="0" w:color="auto"/>
            <w:right w:val="none" w:sz="0" w:space="0" w:color="auto"/>
          </w:divBdr>
          <w:divsChild>
            <w:div w:id="614561278">
              <w:marLeft w:val="0"/>
              <w:marRight w:val="0"/>
              <w:marTop w:val="0"/>
              <w:marBottom w:val="0"/>
              <w:divBdr>
                <w:top w:val="none" w:sz="0" w:space="0" w:color="auto"/>
                <w:left w:val="none" w:sz="0" w:space="0" w:color="auto"/>
                <w:bottom w:val="none" w:sz="0" w:space="0" w:color="auto"/>
                <w:right w:val="none" w:sz="0" w:space="0" w:color="auto"/>
              </w:divBdr>
              <w:divsChild>
                <w:div w:id="1651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5880">
      <w:bodyDiv w:val="1"/>
      <w:marLeft w:val="0"/>
      <w:marRight w:val="0"/>
      <w:marTop w:val="0"/>
      <w:marBottom w:val="0"/>
      <w:divBdr>
        <w:top w:val="none" w:sz="0" w:space="0" w:color="auto"/>
        <w:left w:val="none" w:sz="0" w:space="0" w:color="auto"/>
        <w:bottom w:val="none" w:sz="0" w:space="0" w:color="auto"/>
        <w:right w:val="none" w:sz="0" w:space="0" w:color="auto"/>
      </w:divBdr>
    </w:div>
    <w:div w:id="1631670964">
      <w:bodyDiv w:val="1"/>
      <w:marLeft w:val="0"/>
      <w:marRight w:val="0"/>
      <w:marTop w:val="0"/>
      <w:marBottom w:val="0"/>
      <w:divBdr>
        <w:top w:val="none" w:sz="0" w:space="0" w:color="auto"/>
        <w:left w:val="none" w:sz="0" w:space="0" w:color="auto"/>
        <w:bottom w:val="none" w:sz="0" w:space="0" w:color="auto"/>
        <w:right w:val="none" w:sz="0" w:space="0" w:color="auto"/>
      </w:divBdr>
    </w:div>
    <w:div w:id="1636912974">
      <w:bodyDiv w:val="1"/>
      <w:marLeft w:val="0"/>
      <w:marRight w:val="0"/>
      <w:marTop w:val="0"/>
      <w:marBottom w:val="0"/>
      <w:divBdr>
        <w:top w:val="none" w:sz="0" w:space="0" w:color="auto"/>
        <w:left w:val="none" w:sz="0" w:space="0" w:color="auto"/>
        <w:bottom w:val="none" w:sz="0" w:space="0" w:color="auto"/>
        <w:right w:val="none" w:sz="0" w:space="0" w:color="auto"/>
      </w:divBdr>
    </w:div>
    <w:div w:id="1645770733">
      <w:bodyDiv w:val="1"/>
      <w:marLeft w:val="0"/>
      <w:marRight w:val="0"/>
      <w:marTop w:val="0"/>
      <w:marBottom w:val="0"/>
      <w:divBdr>
        <w:top w:val="none" w:sz="0" w:space="0" w:color="auto"/>
        <w:left w:val="none" w:sz="0" w:space="0" w:color="auto"/>
        <w:bottom w:val="none" w:sz="0" w:space="0" w:color="auto"/>
        <w:right w:val="none" w:sz="0" w:space="0" w:color="auto"/>
      </w:divBdr>
    </w:div>
    <w:div w:id="1701396924">
      <w:bodyDiv w:val="1"/>
      <w:marLeft w:val="0"/>
      <w:marRight w:val="0"/>
      <w:marTop w:val="0"/>
      <w:marBottom w:val="0"/>
      <w:divBdr>
        <w:top w:val="none" w:sz="0" w:space="0" w:color="auto"/>
        <w:left w:val="none" w:sz="0" w:space="0" w:color="auto"/>
        <w:bottom w:val="none" w:sz="0" w:space="0" w:color="auto"/>
        <w:right w:val="none" w:sz="0" w:space="0" w:color="auto"/>
      </w:divBdr>
      <w:divsChild>
        <w:div w:id="1812333427">
          <w:marLeft w:val="0"/>
          <w:marRight w:val="0"/>
          <w:marTop w:val="0"/>
          <w:marBottom w:val="0"/>
          <w:divBdr>
            <w:top w:val="none" w:sz="0" w:space="0" w:color="auto"/>
            <w:left w:val="none" w:sz="0" w:space="0" w:color="auto"/>
            <w:bottom w:val="none" w:sz="0" w:space="0" w:color="auto"/>
            <w:right w:val="none" w:sz="0" w:space="0" w:color="auto"/>
          </w:divBdr>
          <w:divsChild>
            <w:div w:id="83262299">
              <w:marLeft w:val="0"/>
              <w:marRight w:val="0"/>
              <w:marTop w:val="0"/>
              <w:marBottom w:val="0"/>
              <w:divBdr>
                <w:top w:val="none" w:sz="0" w:space="0" w:color="auto"/>
                <w:left w:val="none" w:sz="0" w:space="0" w:color="auto"/>
                <w:bottom w:val="none" w:sz="0" w:space="0" w:color="auto"/>
                <w:right w:val="none" w:sz="0" w:space="0" w:color="auto"/>
              </w:divBdr>
              <w:divsChild>
                <w:div w:id="72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7705">
      <w:bodyDiv w:val="1"/>
      <w:marLeft w:val="0"/>
      <w:marRight w:val="0"/>
      <w:marTop w:val="0"/>
      <w:marBottom w:val="0"/>
      <w:divBdr>
        <w:top w:val="none" w:sz="0" w:space="0" w:color="auto"/>
        <w:left w:val="none" w:sz="0" w:space="0" w:color="auto"/>
        <w:bottom w:val="none" w:sz="0" w:space="0" w:color="auto"/>
        <w:right w:val="none" w:sz="0" w:space="0" w:color="auto"/>
      </w:divBdr>
    </w:div>
    <w:div w:id="1799907825">
      <w:bodyDiv w:val="1"/>
      <w:marLeft w:val="0"/>
      <w:marRight w:val="0"/>
      <w:marTop w:val="0"/>
      <w:marBottom w:val="0"/>
      <w:divBdr>
        <w:top w:val="none" w:sz="0" w:space="0" w:color="auto"/>
        <w:left w:val="none" w:sz="0" w:space="0" w:color="auto"/>
        <w:bottom w:val="none" w:sz="0" w:space="0" w:color="auto"/>
        <w:right w:val="none" w:sz="0" w:space="0" w:color="auto"/>
      </w:divBdr>
    </w:div>
    <w:div w:id="1848983935">
      <w:bodyDiv w:val="1"/>
      <w:marLeft w:val="0"/>
      <w:marRight w:val="0"/>
      <w:marTop w:val="0"/>
      <w:marBottom w:val="0"/>
      <w:divBdr>
        <w:top w:val="none" w:sz="0" w:space="0" w:color="auto"/>
        <w:left w:val="none" w:sz="0" w:space="0" w:color="auto"/>
        <w:bottom w:val="none" w:sz="0" w:space="0" w:color="auto"/>
        <w:right w:val="none" w:sz="0" w:space="0" w:color="auto"/>
      </w:divBdr>
      <w:divsChild>
        <w:div w:id="328868509">
          <w:marLeft w:val="0"/>
          <w:marRight w:val="0"/>
          <w:marTop w:val="0"/>
          <w:marBottom w:val="0"/>
          <w:divBdr>
            <w:top w:val="none" w:sz="0" w:space="0" w:color="auto"/>
            <w:left w:val="none" w:sz="0" w:space="0" w:color="auto"/>
            <w:bottom w:val="none" w:sz="0" w:space="0" w:color="auto"/>
            <w:right w:val="none" w:sz="0" w:space="0" w:color="auto"/>
          </w:divBdr>
          <w:divsChild>
            <w:div w:id="1496994092">
              <w:marLeft w:val="0"/>
              <w:marRight w:val="0"/>
              <w:marTop w:val="0"/>
              <w:marBottom w:val="0"/>
              <w:divBdr>
                <w:top w:val="none" w:sz="0" w:space="0" w:color="auto"/>
                <w:left w:val="none" w:sz="0" w:space="0" w:color="auto"/>
                <w:bottom w:val="none" w:sz="0" w:space="0" w:color="auto"/>
                <w:right w:val="none" w:sz="0" w:space="0" w:color="auto"/>
              </w:divBdr>
              <w:divsChild>
                <w:div w:id="8304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8698">
      <w:bodyDiv w:val="1"/>
      <w:marLeft w:val="0"/>
      <w:marRight w:val="0"/>
      <w:marTop w:val="0"/>
      <w:marBottom w:val="0"/>
      <w:divBdr>
        <w:top w:val="none" w:sz="0" w:space="0" w:color="auto"/>
        <w:left w:val="none" w:sz="0" w:space="0" w:color="auto"/>
        <w:bottom w:val="none" w:sz="0" w:space="0" w:color="auto"/>
        <w:right w:val="none" w:sz="0" w:space="0" w:color="auto"/>
      </w:divBdr>
    </w:div>
    <w:div w:id="1975257130">
      <w:bodyDiv w:val="1"/>
      <w:marLeft w:val="0"/>
      <w:marRight w:val="0"/>
      <w:marTop w:val="0"/>
      <w:marBottom w:val="0"/>
      <w:divBdr>
        <w:top w:val="none" w:sz="0" w:space="0" w:color="auto"/>
        <w:left w:val="none" w:sz="0" w:space="0" w:color="auto"/>
        <w:bottom w:val="none" w:sz="0" w:space="0" w:color="auto"/>
        <w:right w:val="none" w:sz="0" w:space="0" w:color="auto"/>
      </w:divBdr>
      <w:divsChild>
        <w:div w:id="2106806491">
          <w:marLeft w:val="0"/>
          <w:marRight w:val="0"/>
          <w:marTop w:val="0"/>
          <w:marBottom w:val="0"/>
          <w:divBdr>
            <w:top w:val="none" w:sz="0" w:space="0" w:color="auto"/>
            <w:left w:val="none" w:sz="0" w:space="0" w:color="auto"/>
            <w:bottom w:val="none" w:sz="0" w:space="0" w:color="auto"/>
            <w:right w:val="none" w:sz="0" w:space="0" w:color="auto"/>
          </w:divBdr>
          <w:divsChild>
            <w:div w:id="1158568479">
              <w:marLeft w:val="0"/>
              <w:marRight w:val="0"/>
              <w:marTop w:val="0"/>
              <w:marBottom w:val="0"/>
              <w:divBdr>
                <w:top w:val="none" w:sz="0" w:space="0" w:color="auto"/>
                <w:left w:val="none" w:sz="0" w:space="0" w:color="auto"/>
                <w:bottom w:val="none" w:sz="0" w:space="0" w:color="auto"/>
                <w:right w:val="none" w:sz="0" w:space="0" w:color="auto"/>
              </w:divBdr>
              <w:divsChild>
                <w:div w:id="1720745341">
                  <w:marLeft w:val="0"/>
                  <w:marRight w:val="0"/>
                  <w:marTop w:val="0"/>
                  <w:marBottom w:val="0"/>
                  <w:divBdr>
                    <w:top w:val="none" w:sz="0" w:space="0" w:color="auto"/>
                    <w:left w:val="none" w:sz="0" w:space="0" w:color="auto"/>
                    <w:bottom w:val="none" w:sz="0" w:space="0" w:color="auto"/>
                    <w:right w:val="none" w:sz="0" w:space="0" w:color="auto"/>
                  </w:divBdr>
                  <w:divsChild>
                    <w:div w:id="17785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8258">
      <w:bodyDiv w:val="1"/>
      <w:marLeft w:val="0"/>
      <w:marRight w:val="0"/>
      <w:marTop w:val="0"/>
      <w:marBottom w:val="0"/>
      <w:divBdr>
        <w:top w:val="none" w:sz="0" w:space="0" w:color="auto"/>
        <w:left w:val="none" w:sz="0" w:space="0" w:color="auto"/>
        <w:bottom w:val="none" w:sz="0" w:space="0" w:color="auto"/>
        <w:right w:val="none" w:sz="0" w:space="0" w:color="auto"/>
      </w:divBdr>
    </w:div>
    <w:div w:id="1980726138">
      <w:bodyDiv w:val="1"/>
      <w:marLeft w:val="0"/>
      <w:marRight w:val="0"/>
      <w:marTop w:val="0"/>
      <w:marBottom w:val="0"/>
      <w:divBdr>
        <w:top w:val="none" w:sz="0" w:space="0" w:color="auto"/>
        <w:left w:val="none" w:sz="0" w:space="0" w:color="auto"/>
        <w:bottom w:val="none" w:sz="0" w:space="0" w:color="auto"/>
        <w:right w:val="none" w:sz="0" w:space="0" w:color="auto"/>
      </w:divBdr>
    </w:div>
    <w:div w:id="2048138018">
      <w:bodyDiv w:val="1"/>
      <w:marLeft w:val="0"/>
      <w:marRight w:val="0"/>
      <w:marTop w:val="0"/>
      <w:marBottom w:val="0"/>
      <w:divBdr>
        <w:top w:val="none" w:sz="0" w:space="0" w:color="auto"/>
        <w:left w:val="none" w:sz="0" w:space="0" w:color="auto"/>
        <w:bottom w:val="none" w:sz="0" w:space="0" w:color="auto"/>
        <w:right w:val="none" w:sz="0" w:space="0" w:color="auto"/>
      </w:divBdr>
    </w:div>
    <w:div w:id="21049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gppark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A2A845980E52489709B2D3617C3B6F" ma:contentTypeVersion="13" ma:contentTypeDescription="Vytvoří nový dokument" ma:contentTypeScope="" ma:versionID="d9f423bb958b49943e2fddfd96afea3d">
  <xsd:schema xmlns:xsd="http://www.w3.org/2001/XMLSchema" xmlns:xs="http://www.w3.org/2001/XMLSchema" xmlns:p="http://schemas.microsoft.com/office/2006/metadata/properties" xmlns:ns3="9337a179-7ef9-4f68-8f00-53e600d6a79d" xmlns:ns4="9ee4561b-f2a3-4cbf-82a9-bdd04ee9d439" targetNamespace="http://schemas.microsoft.com/office/2006/metadata/properties" ma:root="true" ma:fieldsID="4daaa4ea8919d03d9c4af900d4a6579f" ns3:_="" ns4:_="">
    <xsd:import namespace="9337a179-7ef9-4f68-8f00-53e600d6a79d"/>
    <xsd:import namespace="9ee4561b-f2a3-4cbf-82a9-bdd04ee9d4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7a179-7ef9-4f68-8f00-53e600d6a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4561b-f2a3-4cbf-82a9-bdd04ee9d43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D3FAF-F811-46A8-899B-30012846282F}">
  <ds:schemaRefs>
    <ds:schemaRef ds:uri="http://schemas.microsoft.com/sharepoint/v3/contenttype/forms"/>
  </ds:schemaRefs>
</ds:datastoreItem>
</file>

<file path=customXml/itemProps2.xml><?xml version="1.0" encoding="utf-8"?>
<ds:datastoreItem xmlns:ds="http://schemas.openxmlformats.org/officeDocument/2006/customXml" ds:itemID="{E0BAA1E9-BCBC-9045-97C6-3FDE319642BB}">
  <ds:schemaRefs>
    <ds:schemaRef ds:uri="http://schemas.openxmlformats.org/officeDocument/2006/bibliography"/>
  </ds:schemaRefs>
</ds:datastoreItem>
</file>

<file path=customXml/itemProps3.xml><?xml version="1.0" encoding="utf-8"?>
<ds:datastoreItem xmlns:ds="http://schemas.openxmlformats.org/officeDocument/2006/customXml" ds:itemID="{91F477B0-2E34-44B2-B9D5-92AE49171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F667CF-7A7F-4515-B634-45187C75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7a179-7ef9-4f68-8f00-53e600d6a79d"/>
    <ds:schemaRef ds:uri="9ee4561b-f2a3-4cbf-82a9-bdd04ee9d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2327</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Martijn Vlutters</cp:lastModifiedBy>
  <cp:revision>6</cp:revision>
  <cp:lastPrinted>2021-02-25T17:03:00Z</cp:lastPrinted>
  <dcterms:created xsi:type="dcterms:W3CDTF">2021-02-25T14:12:00Z</dcterms:created>
  <dcterms:modified xsi:type="dcterms:W3CDTF">2021-02-25T17:04:00Z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0x01010078A2A845980E52489709B2D3617C3B6F</vt:lpwstr>
  </property>
</Properties>
</file>